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539"/>
        <w:gridCol w:w="3560"/>
        <w:gridCol w:w="425"/>
        <w:gridCol w:w="5179"/>
        <w:gridCol w:w="534"/>
        <w:gridCol w:w="2335"/>
      </w:tblGrid>
      <w:tr w:rsidR="009C3122" w:rsidRPr="001746B3" w:rsidTr="001746B3">
        <w:trPr>
          <w:trHeight w:val="327"/>
        </w:trPr>
        <w:tc>
          <w:tcPr>
            <w:tcW w:w="3590" w:type="dxa"/>
            <w:tcBorders>
              <w:top w:val="nil"/>
              <w:left w:val="nil"/>
              <w:right w:val="nil"/>
            </w:tcBorders>
            <w:vAlign w:val="center"/>
          </w:tcPr>
          <w:p w:rsidR="009C3122" w:rsidRPr="001746B3" w:rsidRDefault="009C3122">
            <w:pPr>
              <w:pStyle w:val="Header"/>
              <w:tabs>
                <w:tab w:val="clear" w:pos="4153"/>
                <w:tab w:val="clear" w:pos="8306"/>
                <w:tab w:val="left" w:pos="5400"/>
              </w:tabs>
              <w:rPr>
                <w:rFonts w:ascii="Arial" w:hAnsi="Arial" w:cs="Arial"/>
                <w:b/>
                <w:bCs/>
                <w:sz w:val="22"/>
              </w:rPr>
            </w:pPr>
            <w:bookmarkStart w:id="0" w:name="_GoBack"/>
            <w:bookmarkEnd w:id="0"/>
            <w:r w:rsidRPr="001746B3">
              <w:rPr>
                <w:rFonts w:ascii="Arial" w:hAnsi="Arial" w:cs="Arial"/>
                <w:b/>
                <w:bCs/>
                <w:sz w:val="22"/>
              </w:rPr>
              <w:t>Service and location</w:t>
            </w:r>
          </w:p>
        </w:tc>
        <w:tc>
          <w:tcPr>
            <w:tcW w:w="539" w:type="dxa"/>
            <w:tcBorders>
              <w:top w:val="nil"/>
              <w:left w:val="nil"/>
              <w:bottom w:val="nil"/>
              <w:right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3560" w:type="dxa"/>
            <w:tcBorders>
              <w:top w:val="nil"/>
              <w:left w:val="nil"/>
              <w:bottom w:val="single" w:sz="4" w:space="0" w:color="auto"/>
              <w:right w:val="nil"/>
            </w:tcBorders>
          </w:tcPr>
          <w:p w:rsidR="009C3122" w:rsidRPr="001746B3" w:rsidRDefault="009C3122">
            <w:pPr>
              <w:pStyle w:val="Header"/>
              <w:tabs>
                <w:tab w:val="clear" w:pos="4153"/>
                <w:tab w:val="clear" w:pos="8306"/>
                <w:tab w:val="left" w:pos="5400"/>
              </w:tabs>
              <w:rPr>
                <w:rFonts w:ascii="Arial" w:hAnsi="Arial" w:cs="Arial"/>
                <w:b/>
                <w:bCs/>
                <w:sz w:val="22"/>
              </w:rPr>
            </w:pPr>
            <w:r w:rsidRPr="001746B3">
              <w:rPr>
                <w:rFonts w:ascii="Arial" w:hAnsi="Arial" w:cs="Arial"/>
                <w:b/>
                <w:bCs/>
                <w:sz w:val="22"/>
              </w:rPr>
              <w:t xml:space="preserve">Work activity: </w:t>
            </w:r>
          </w:p>
        </w:tc>
        <w:tc>
          <w:tcPr>
            <w:tcW w:w="425" w:type="dxa"/>
            <w:tcBorders>
              <w:top w:val="nil"/>
              <w:left w:val="nil"/>
              <w:bottom w:val="nil"/>
              <w:right w:val="nil"/>
            </w:tcBorders>
          </w:tcPr>
          <w:p w:rsidR="009C3122" w:rsidRPr="001746B3" w:rsidRDefault="009C3122">
            <w:pPr>
              <w:pStyle w:val="Header"/>
              <w:tabs>
                <w:tab w:val="clear" w:pos="4153"/>
                <w:tab w:val="clear" w:pos="8306"/>
                <w:tab w:val="left" w:pos="5400"/>
              </w:tabs>
              <w:rPr>
                <w:rFonts w:ascii="Arial" w:hAnsi="Arial" w:cs="Arial"/>
                <w:sz w:val="22"/>
              </w:rPr>
            </w:pPr>
          </w:p>
        </w:tc>
        <w:tc>
          <w:tcPr>
            <w:tcW w:w="5179" w:type="dxa"/>
            <w:tcBorders>
              <w:top w:val="nil"/>
              <w:left w:val="nil"/>
              <w:bottom w:val="single" w:sz="4" w:space="0" w:color="auto"/>
              <w:right w:val="nil"/>
            </w:tcBorders>
            <w:vAlign w:val="center"/>
          </w:tcPr>
          <w:p w:rsidR="009C3122" w:rsidRPr="001746B3" w:rsidRDefault="009C3122" w:rsidP="001746B3">
            <w:pPr>
              <w:pStyle w:val="Header"/>
              <w:tabs>
                <w:tab w:val="clear" w:pos="4153"/>
                <w:tab w:val="clear" w:pos="8306"/>
                <w:tab w:val="left" w:pos="5400"/>
              </w:tabs>
              <w:jc w:val="center"/>
              <w:rPr>
                <w:rFonts w:ascii="Arial" w:hAnsi="Arial" w:cs="Arial"/>
                <w:b/>
                <w:bCs/>
                <w:sz w:val="22"/>
              </w:rPr>
            </w:pPr>
            <w:r w:rsidRPr="001746B3">
              <w:rPr>
                <w:rFonts w:ascii="Arial" w:hAnsi="Arial" w:cs="Arial"/>
                <w:b/>
                <w:bCs/>
                <w:sz w:val="22"/>
              </w:rPr>
              <w:t>Date of assessment</w:t>
            </w:r>
          </w:p>
        </w:tc>
        <w:tc>
          <w:tcPr>
            <w:tcW w:w="534" w:type="dxa"/>
            <w:tcBorders>
              <w:top w:val="nil"/>
              <w:left w:val="nil"/>
              <w:bottom w:val="nil"/>
              <w:right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2335" w:type="dxa"/>
            <w:tcBorders>
              <w:top w:val="nil"/>
              <w:left w:val="nil"/>
              <w:right w:val="nil"/>
            </w:tcBorders>
            <w:vAlign w:val="center"/>
          </w:tcPr>
          <w:p w:rsidR="009C3122" w:rsidRPr="001746B3" w:rsidRDefault="009C3122">
            <w:pPr>
              <w:pStyle w:val="Header"/>
              <w:tabs>
                <w:tab w:val="clear" w:pos="4153"/>
                <w:tab w:val="clear" w:pos="8306"/>
                <w:tab w:val="left" w:pos="5400"/>
              </w:tabs>
              <w:rPr>
                <w:rFonts w:ascii="Arial" w:hAnsi="Arial" w:cs="Arial"/>
                <w:b/>
                <w:bCs/>
                <w:sz w:val="22"/>
              </w:rPr>
            </w:pPr>
            <w:r w:rsidRPr="001746B3">
              <w:rPr>
                <w:rFonts w:ascii="Arial" w:hAnsi="Arial" w:cs="Arial"/>
                <w:b/>
                <w:bCs/>
                <w:sz w:val="22"/>
              </w:rPr>
              <w:t>Review Date</w:t>
            </w:r>
          </w:p>
        </w:tc>
      </w:tr>
      <w:tr w:rsidR="009C3122" w:rsidRPr="001746B3" w:rsidTr="00935A05">
        <w:tc>
          <w:tcPr>
            <w:tcW w:w="3590" w:type="dxa"/>
            <w:tcBorders>
              <w:bottom w:val="single" w:sz="4" w:space="0" w:color="auto"/>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539" w:type="dxa"/>
            <w:tcBorders>
              <w:top w:val="nil"/>
              <w:bottom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3560" w:type="dxa"/>
            <w:tcBorders>
              <w:bottom w:val="single" w:sz="4" w:space="0" w:color="auto"/>
              <w:right w:val="single" w:sz="4" w:space="0" w:color="auto"/>
            </w:tcBorders>
          </w:tcPr>
          <w:p w:rsidR="009C3122" w:rsidRPr="001746B3" w:rsidRDefault="00847B09">
            <w:pPr>
              <w:pStyle w:val="Header"/>
              <w:rPr>
                <w:rFonts w:ascii="Arial" w:hAnsi="Arial" w:cs="Arial"/>
                <w:sz w:val="22"/>
              </w:rPr>
            </w:pPr>
            <w:r w:rsidRPr="001746B3">
              <w:rPr>
                <w:rFonts w:ascii="Arial" w:hAnsi="Arial" w:cs="Arial"/>
                <w:sz w:val="22"/>
              </w:rPr>
              <w:t xml:space="preserve">School operations </w:t>
            </w:r>
          </w:p>
        </w:tc>
        <w:tc>
          <w:tcPr>
            <w:tcW w:w="425" w:type="dxa"/>
            <w:tcBorders>
              <w:top w:val="nil"/>
              <w:left w:val="single" w:sz="4" w:space="0" w:color="auto"/>
              <w:bottom w:val="nil"/>
              <w:right w:val="single" w:sz="4" w:space="0" w:color="auto"/>
            </w:tcBorders>
          </w:tcPr>
          <w:p w:rsidR="009C3122" w:rsidRPr="001746B3" w:rsidRDefault="009C3122">
            <w:pPr>
              <w:pStyle w:val="Header"/>
              <w:tabs>
                <w:tab w:val="left" w:pos="5400"/>
              </w:tabs>
              <w:rPr>
                <w:rFonts w:ascii="Arial" w:hAnsi="Arial" w:cs="Arial"/>
                <w:sz w:val="22"/>
              </w:rPr>
            </w:pPr>
          </w:p>
        </w:tc>
        <w:tc>
          <w:tcPr>
            <w:tcW w:w="5179" w:type="dxa"/>
            <w:tcBorders>
              <w:top w:val="single" w:sz="4" w:space="0" w:color="auto"/>
              <w:left w:val="single" w:sz="4" w:space="0" w:color="auto"/>
              <w:bottom w:val="single" w:sz="4" w:space="0" w:color="auto"/>
              <w:right w:val="single" w:sz="4" w:space="0" w:color="auto"/>
            </w:tcBorders>
            <w:vAlign w:val="center"/>
          </w:tcPr>
          <w:p w:rsidR="009C3122" w:rsidRPr="001746B3" w:rsidRDefault="009325E6" w:rsidP="001746B3">
            <w:pPr>
              <w:pStyle w:val="Header"/>
              <w:tabs>
                <w:tab w:val="clear" w:pos="4153"/>
                <w:tab w:val="clear" w:pos="8306"/>
                <w:tab w:val="left" w:pos="5400"/>
              </w:tabs>
              <w:jc w:val="center"/>
              <w:rPr>
                <w:rFonts w:ascii="Arial" w:hAnsi="Arial" w:cs="Arial"/>
                <w:sz w:val="22"/>
              </w:rPr>
            </w:pPr>
            <w:r w:rsidRPr="001746B3">
              <w:rPr>
                <w:rFonts w:ascii="Arial" w:hAnsi="Arial" w:cs="Arial"/>
                <w:sz w:val="22"/>
              </w:rPr>
              <w:t>0</w:t>
            </w:r>
            <w:r w:rsidR="005D29EF" w:rsidRPr="001746B3">
              <w:rPr>
                <w:rFonts w:ascii="Arial" w:hAnsi="Arial" w:cs="Arial"/>
                <w:sz w:val="22"/>
              </w:rPr>
              <w:t>2</w:t>
            </w:r>
            <w:r w:rsidRPr="001746B3">
              <w:rPr>
                <w:rFonts w:ascii="Arial" w:hAnsi="Arial" w:cs="Arial"/>
                <w:sz w:val="22"/>
              </w:rPr>
              <w:t>.07.20</w:t>
            </w:r>
          </w:p>
        </w:tc>
        <w:tc>
          <w:tcPr>
            <w:tcW w:w="534" w:type="dxa"/>
            <w:tcBorders>
              <w:top w:val="nil"/>
              <w:left w:val="single" w:sz="4" w:space="0" w:color="auto"/>
              <w:bottom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2335" w:type="dxa"/>
            <w:tcBorders>
              <w:bottom w:val="single" w:sz="4" w:space="0" w:color="auto"/>
            </w:tcBorders>
            <w:vAlign w:val="center"/>
          </w:tcPr>
          <w:p w:rsidR="009C3122" w:rsidRPr="001746B3" w:rsidRDefault="009C3122">
            <w:pPr>
              <w:pStyle w:val="Header"/>
              <w:tabs>
                <w:tab w:val="clear" w:pos="4153"/>
                <w:tab w:val="clear" w:pos="8306"/>
                <w:tab w:val="left" w:pos="5400"/>
              </w:tabs>
              <w:rPr>
                <w:rFonts w:ascii="Arial" w:hAnsi="Arial" w:cs="Arial"/>
                <w:sz w:val="22"/>
              </w:rPr>
            </w:pPr>
          </w:p>
        </w:tc>
      </w:tr>
      <w:tr w:rsidR="009C3122" w:rsidRPr="001746B3" w:rsidTr="00935A05">
        <w:tc>
          <w:tcPr>
            <w:tcW w:w="3590" w:type="dxa"/>
            <w:tcBorders>
              <w:left w:val="nil"/>
              <w:right w:val="nil"/>
            </w:tcBorders>
            <w:vAlign w:val="center"/>
          </w:tcPr>
          <w:p w:rsidR="009C3122" w:rsidRPr="001746B3" w:rsidRDefault="009C3122">
            <w:pPr>
              <w:pStyle w:val="Header"/>
              <w:tabs>
                <w:tab w:val="clear" w:pos="4153"/>
                <w:tab w:val="clear" w:pos="8306"/>
                <w:tab w:val="left" w:pos="5400"/>
              </w:tabs>
              <w:rPr>
                <w:rFonts w:ascii="Arial" w:hAnsi="Arial" w:cs="Arial"/>
                <w:b/>
                <w:bCs/>
                <w:sz w:val="22"/>
              </w:rPr>
            </w:pPr>
            <w:r w:rsidRPr="001746B3">
              <w:rPr>
                <w:rFonts w:ascii="Arial" w:hAnsi="Arial" w:cs="Arial"/>
                <w:b/>
                <w:bCs/>
                <w:sz w:val="22"/>
              </w:rPr>
              <w:t>Name of Assessor and position</w:t>
            </w:r>
          </w:p>
        </w:tc>
        <w:tc>
          <w:tcPr>
            <w:tcW w:w="539" w:type="dxa"/>
            <w:tcBorders>
              <w:top w:val="nil"/>
              <w:left w:val="nil"/>
              <w:bottom w:val="nil"/>
              <w:right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3560" w:type="dxa"/>
            <w:tcBorders>
              <w:left w:val="nil"/>
              <w:bottom w:val="single" w:sz="4" w:space="0" w:color="auto"/>
              <w:right w:val="nil"/>
            </w:tcBorders>
          </w:tcPr>
          <w:p w:rsidR="009C3122" w:rsidRPr="001746B3" w:rsidRDefault="009C3122">
            <w:pPr>
              <w:pStyle w:val="Header"/>
              <w:tabs>
                <w:tab w:val="clear" w:pos="4153"/>
                <w:tab w:val="clear" w:pos="8306"/>
                <w:tab w:val="left" w:pos="5400"/>
              </w:tabs>
              <w:rPr>
                <w:rFonts w:ascii="Arial" w:hAnsi="Arial" w:cs="Arial"/>
                <w:b/>
                <w:bCs/>
                <w:sz w:val="22"/>
              </w:rPr>
            </w:pPr>
            <w:r w:rsidRPr="001746B3">
              <w:rPr>
                <w:rFonts w:ascii="Arial" w:hAnsi="Arial" w:cs="Arial"/>
                <w:b/>
                <w:bCs/>
                <w:sz w:val="22"/>
              </w:rPr>
              <w:t>Approved by (Service Manager)</w:t>
            </w:r>
          </w:p>
        </w:tc>
        <w:tc>
          <w:tcPr>
            <w:tcW w:w="425" w:type="dxa"/>
            <w:tcBorders>
              <w:top w:val="nil"/>
              <w:left w:val="nil"/>
              <w:bottom w:val="nil"/>
              <w:right w:val="nil"/>
            </w:tcBorders>
          </w:tcPr>
          <w:p w:rsidR="009C3122" w:rsidRPr="001746B3" w:rsidRDefault="009C3122">
            <w:pPr>
              <w:pStyle w:val="Header"/>
              <w:tabs>
                <w:tab w:val="clear" w:pos="4153"/>
                <w:tab w:val="clear" w:pos="8306"/>
                <w:tab w:val="left" w:pos="5400"/>
              </w:tabs>
              <w:rPr>
                <w:rFonts w:ascii="Arial" w:hAnsi="Arial" w:cs="Arial"/>
                <w:sz w:val="22"/>
              </w:rPr>
            </w:pPr>
          </w:p>
        </w:tc>
        <w:tc>
          <w:tcPr>
            <w:tcW w:w="5179" w:type="dxa"/>
            <w:tcBorders>
              <w:top w:val="single" w:sz="4" w:space="0" w:color="auto"/>
              <w:left w:val="nil"/>
              <w:bottom w:val="single" w:sz="4" w:space="0" w:color="auto"/>
              <w:right w:val="nil"/>
            </w:tcBorders>
            <w:vAlign w:val="center"/>
          </w:tcPr>
          <w:p w:rsidR="009C3122" w:rsidRPr="001746B3" w:rsidRDefault="009C3122" w:rsidP="001746B3">
            <w:pPr>
              <w:pStyle w:val="Header"/>
              <w:tabs>
                <w:tab w:val="clear" w:pos="4153"/>
                <w:tab w:val="clear" w:pos="8306"/>
                <w:tab w:val="left" w:pos="5400"/>
              </w:tabs>
              <w:jc w:val="center"/>
              <w:rPr>
                <w:rFonts w:ascii="Arial" w:hAnsi="Arial" w:cs="Arial"/>
                <w:b/>
                <w:bCs/>
                <w:sz w:val="22"/>
              </w:rPr>
            </w:pPr>
            <w:r w:rsidRPr="001746B3">
              <w:rPr>
                <w:rFonts w:ascii="Arial" w:hAnsi="Arial" w:cs="Arial"/>
                <w:b/>
                <w:bCs/>
                <w:sz w:val="22"/>
              </w:rPr>
              <w:t>Consultation</w:t>
            </w:r>
          </w:p>
        </w:tc>
        <w:tc>
          <w:tcPr>
            <w:tcW w:w="534" w:type="dxa"/>
            <w:tcBorders>
              <w:top w:val="nil"/>
              <w:left w:val="nil"/>
              <w:bottom w:val="nil"/>
              <w:right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2335" w:type="dxa"/>
            <w:tcBorders>
              <w:left w:val="nil"/>
              <w:right w:val="nil"/>
            </w:tcBorders>
            <w:vAlign w:val="center"/>
          </w:tcPr>
          <w:p w:rsidR="009C3122" w:rsidRPr="001746B3" w:rsidRDefault="009C3122">
            <w:pPr>
              <w:pStyle w:val="Header"/>
              <w:tabs>
                <w:tab w:val="clear" w:pos="4153"/>
                <w:tab w:val="clear" w:pos="8306"/>
                <w:tab w:val="left" w:pos="5400"/>
              </w:tabs>
              <w:rPr>
                <w:rFonts w:ascii="Arial" w:hAnsi="Arial" w:cs="Arial"/>
                <w:b/>
                <w:bCs/>
                <w:sz w:val="22"/>
              </w:rPr>
            </w:pPr>
            <w:r w:rsidRPr="001746B3">
              <w:rPr>
                <w:rFonts w:ascii="Arial" w:hAnsi="Arial" w:cs="Arial"/>
                <w:b/>
                <w:bCs/>
                <w:sz w:val="22"/>
              </w:rPr>
              <w:t>Reference Number</w:t>
            </w:r>
          </w:p>
        </w:tc>
      </w:tr>
      <w:tr w:rsidR="009C3122" w:rsidRPr="001746B3" w:rsidTr="00935A05">
        <w:tc>
          <w:tcPr>
            <w:tcW w:w="3590" w:type="dxa"/>
            <w:vAlign w:val="center"/>
          </w:tcPr>
          <w:p w:rsidR="009C3122" w:rsidRPr="001746B3" w:rsidRDefault="003F4FEA">
            <w:pPr>
              <w:pStyle w:val="Header"/>
              <w:tabs>
                <w:tab w:val="clear" w:pos="4153"/>
                <w:tab w:val="clear" w:pos="8306"/>
                <w:tab w:val="left" w:pos="5400"/>
              </w:tabs>
              <w:rPr>
                <w:rFonts w:ascii="Arial" w:hAnsi="Arial" w:cs="Arial"/>
                <w:sz w:val="22"/>
              </w:rPr>
            </w:pPr>
            <w:r w:rsidRPr="001746B3">
              <w:rPr>
                <w:rFonts w:ascii="Arial" w:hAnsi="Arial" w:cs="Arial"/>
                <w:sz w:val="22"/>
              </w:rPr>
              <w:t>Heather Taylor (H&amp;S Officer)</w:t>
            </w:r>
          </w:p>
        </w:tc>
        <w:tc>
          <w:tcPr>
            <w:tcW w:w="539" w:type="dxa"/>
            <w:tcBorders>
              <w:top w:val="nil"/>
              <w:bottom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3560" w:type="dxa"/>
            <w:tcBorders>
              <w:right w:val="single" w:sz="4" w:space="0" w:color="auto"/>
            </w:tcBorders>
          </w:tcPr>
          <w:p w:rsidR="009C3122" w:rsidRPr="001746B3" w:rsidRDefault="00847B09">
            <w:pPr>
              <w:pStyle w:val="Header"/>
              <w:tabs>
                <w:tab w:val="clear" w:pos="4153"/>
                <w:tab w:val="clear" w:pos="8306"/>
                <w:tab w:val="left" w:pos="5400"/>
              </w:tabs>
              <w:rPr>
                <w:rFonts w:ascii="Arial" w:hAnsi="Arial" w:cs="Arial"/>
                <w:sz w:val="22"/>
              </w:rPr>
            </w:pPr>
            <w:r w:rsidRPr="001746B3">
              <w:rPr>
                <w:rFonts w:ascii="Arial" w:hAnsi="Arial" w:cs="Arial"/>
                <w:sz w:val="22"/>
              </w:rPr>
              <w:t xml:space="preserve">Steve Horne/Head teacher </w:t>
            </w:r>
          </w:p>
        </w:tc>
        <w:tc>
          <w:tcPr>
            <w:tcW w:w="425" w:type="dxa"/>
            <w:tcBorders>
              <w:top w:val="nil"/>
              <w:left w:val="single" w:sz="4" w:space="0" w:color="auto"/>
              <w:bottom w:val="nil"/>
              <w:right w:val="single" w:sz="4" w:space="0" w:color="auto"/>
            </w:tcBorders>
          </w:tcPr>
          <w:p w:rsidR="009C3122" w:rsidRPr="001746B3" w:rsidRDefault="009C3122">
            <w:pPr>
              <w:pStyle w:val="Header"/>
              <w:tabs>
                <w:tab w:val="clear" w:pos="4153"/>
                <w:tab w:val="clear" w:pos="8306"/>
                <w:tab w:val="left" w:pos="5400"/>
              </w:tabs>
              <w:rPr>
                <w:rFonts w:ascii="Arial" w:hAnsi="Arial" w:cs="Arial"/>
                <w:sz w:val="22"/>
              </w:rPr>
            </w:pPr>
          </w:p>
        </w:tc>
        <w:tc>
          <w:tcPr>
            <w:tcW w:w="5179" w:type="dxa"/>
            <w:tcBorders>
              <w:top w:val="single" w:sz="4" w:space="0" w:color="auto"/>
              <w:left w:val="single" w:sz="4" w:space="0" w:color="auto"/>
              <w:bottom w:val="single" w:sz="4" w:space="0" w:color="auto"/>
              <w:right w:val="single" w:sz="4" w:space="0" w:color="auto"/>
            </w:tcBorders>
            <w:vAlign w:val="center"/>
          </w:tcPr>
          <w:p w:rsidR="009C3122" w:rsidRPr="001746B3" w:rsidRDefault="00935A05" w:rsidP="001746B3">
            <w:pPr>
              <w:pStyle w:val="Header"/>
              <w:tabs>
                <w:tab w:val="clear" w:pos="4153"/>
                <w:tab w:val="clear" w:pos="8306"/>
                <w:tab w:val="left" w:pos="5400"/>
              </w:tabs>
              <w:jc w:val="center"/>
              <w:rPr>
                <w:rFonts w:ascii="Arial" w:hAnsi="Arial" w:cs="Arial"/>
                <w:sz w:val="22"/>
              </w:rPr>
            </w:pPr>
            <w:r w:rsidRPr="001746B3">
              <w:rPr>
                <w:rFonts w:ascii="Arial" w:hAnsi="Arial" w:cs="Arial"/>
                <w:sz w:val="22"/>
              </w:rPr>
              <w:t>Caroline O’Neill/ Steve Horne/</w:t>
            </w:r>
            <w:r w:rsidR="00A64A72" w:rsidRPr="001746B3">
              <w:rPr>
                <w:rFonts w:ascii="Arial" w:hAnsi="Arial" w:cs="Arial"/>
                <w:sz w:val="22"/>
              </w:rPr>
              <w:t>Procurement/Public Health</w:t>
            </w:r>
            <w:r w:rsidR="00847B09" w:rsidRPr="001746B3">
              <w:rPr>
                <w:rFonts w:ascii="Arial" w:hAnsi="Arial" w:cs="Arial"/>
                <w:sz w:val="22"/>
              </w:rPr>
              <w:t>/</w:t>
            </w:r>
            <w:r w:rsidRPr="001746B3">
              <w:rPr>
                <w:rFonts w:ascii="Arial" w:hAnsi="Arial" w:cs="Arial"/>
                <w:sz w:val="22"/>
              </w:rPr>
              <w:t>HR/Unions</w:t>
            </w:r>
            <w:r w:rsidR="00A60243" w:rsidRPr="001746B3">
              <w:rPr>
                <w:rFonts w:ascii="Arial" w:hAnsi="Arial" w:cs="Arial"/>
                <w:sz w:val="22"/>
              </w:rPr>
              <w:t xml:space="preserve"> (NEU, Unison, NASUWT, GMB, NAHT, Unite, Voice the Union, ASCL).</w:t>
            </w:r>
          </w:p>
        </w:tc>
        <w:tc>
          <w:tcPr>
            <w:tcW w:w="534" w:type="dxa"/>
            <w:tcBorders>
              <w:top w:val="nil"/>
              <w:left w:val="single" w:sz="4" w:space="0" w:color="auto"/>
              <w:bottom w:val="nil"/>
            </w:tcBorders>
            <w:vAlign w:val="center"/>
          </w:tcPr>
          <w:p w:rsidR="009C3122" w:rsidRPr="001746B3" w:rsidRDefault="009C3122">
            <w:pPr>
              <w:pStyle w:val="Header"/>
              <w:tabs>
                <w:tab w:val="clear" w:pos="4153"/>
                <w:tab w:val="clear" w:pos="8306"/>
                <w:tab w:val="left" w:pos="5400"/>
              </w:tabs>
              <w:rPr>
                <w:rFonts w:ascii="Arial" w:hAnsi="Arial" w:cs="Arial"/>
                <w:sz w:val="22"/>
              </w:rPr>
            </w:pPr>
          </w:p>
        </w:tc>
        <w:tc>
          <w:tcPr>
            <w:tcW w:w="2335" w:type="dxa"/>
            <w:vAlign w:val="center"/>
          </w:tcPr>
          <w:p w:rsidR="009C3122" w:rsidRPr="001746B3" w:rsidRDefault="009C3122">
            <w:pPr>
              <w:pStyle w:val="Header"/>
              <w:tabs>
                <w:tab w:val="clear" w:pos="4153"/>
                <w:tab w:val="clear" w:pos="8306"/>
                <w:tab w:val="left" w:pos="5400"/>
              </w:tabs>
              <w:rPr>
                <w:rFonts w:ascii="Arial" w:hAnsi="Arial" w:cs="Arial"/>
                <w:sz w:val="22"/>
              </w:rPr>
            </w:pPr>
          </w:p>
        </w:tc>
      </w:tr>
    </w:tbl>
    <w:p w:rsidR="009C3122" w:rsidRPr="001746B3" w:rsidRDefault="003F4FEA" w:rsidP="4448883B">
      <w:pPr>
        <w:jc w:val="center"/>
        <w:rPr>
          <w:rFonts w:ascii="Arial" w:hAnsi="Arial" w:cs="Arial"/>
          <w:b/>
          <w:bCs/>
          <w:sz w:val="22"/>
          <w:szCs w:val="22"/>
        </w:rPr>
      </w:pPr>
      <w:r w:rsidRPr="001746B3">
        <w:br/>
      </w:r>
      <w:r w:rsidRPr="001746B3">
        <w:rPr>
          <w:rFonts w:ascii="Arial" w:hAnsi="Arial" w:cs="Arial"/>
          <w:b/>
          <w:bCs/>
          <w:sz w:val="22"/>
          <w:szCs w:val="22"/>
        </w:rPr>
        <w:t>This risk assessment must be regularly reviewed and updated as necessary in line with government guidance. The reviewed risk assessment must be shared with all staff, including any relevant updated guidance to support the risk assessment.</w:t>
      </w:r>
    </w:p>
    <w:p w:rsidR="00826CED" w:rsidRPr="001746B3" w:rsidRDefault="00826CED" w:rsidP="4448883B">
      <w:pPr>
        <w:jc w:val="center"/>
        <w:rPr>
          <w:rFonts w:ascii="Arial" w:hAnsi="Arial" w:cs="Arial"/>
          <w:b/>
          <w:bCs/>
          <w:sz w:val="22"/>
          <w:szCs w:val="22"/>
        </w:rPr>
      </w:pPr>
      <w:r w:rsidRPr="001746B3">
        <w:rPr>
          <w:rFonts w:ascii="Arial" w:hAnsi="Arial" w:cs="Arial"/>
          <w:b/>
          <w:bCs/>
          <w:sz w:val="22"/>
          <w:szCs w:val="22"/>
        </w:rPr>
        <w:t>Th</w:t>
      </w:r>
      <w:r w:rsidR="00ED7F3F" w:rsidRPr="001746B3">
        <w:rPr>
          <w:rFonts w:ascii="Arial" w:hAnsi="Arial" w:cs="Arial"/>
          <w:b/>
          <w:bCs/>
          <w:sz w:val="22"/>
          <w:szCs w:val="22"/>
        </w:rPr>
        <w:t>e</w:t>
      </w:r>
      <w:r w:rsidRPr="001746B3">
        <w:rPr>
          <w:rFonts w:ascii="Arial" w:hAnsi="Arial" w:cs="Arial"/>
          <w:b/>
          <w:bCs/>
          <w:sz w:val="22"/>
          <w:szCs w:val="22"/>
        </w:rPr>
        <w:t xml:space="preserve"> risk assessment is specific to control measures in place relating to COVID-19</w:t>
      </w:r>
      <w:r w:rsidR="0A5F7F33" w:rsidRPr="001746B3">
        <w:rPr>
          <w:rFonts w:ascii="Arial" w:hAnsi="Arial" w:cs="Arial"/>
          <w:b/>
          <w:bCs/>
          <w:sz w:val="22"/>
          <w:szCs w:val="22"/>
        </w:rPr>
        <w:t xml:space="preserve"> </w:t>
      </w:r>
      <w:r w:rsidR="6A96D64F" w:rsidRPr="001746B3">
        <w:rPr>
          <w:rFonts w:ascii="Arial" w:hAnsi="Arial" w:cs="Arial"/>
          <w:b/>
          <w:bCs/>
          <w:sz w:val="22"/>
          <w:szCs w:val="22"/>
        </w:rPr>
        <w:t xml:space="preserve">and </w:t>
      </w:r>
      <w:r w:rsidR="0AD81D8C" w:rsidRPr="001746B3">
        <w:rPr>
          <w:rFonts w:ascii="Arial" w:hAnsi="Arial" w:cs="Arial"/>
          <w:b/>
          <w:bCs/>
          <w:sz w:val="22"/>
          <w:szCs w:val="22"/>
        </w:rPr>
        <w:t>must</w:t>
      </w:r>
      <w:r w:rsidR="6A96D64F" w:rsidRPr="001746B3">
        <w:rPr>
          <w:rFonts w:ascii="Arial" w:hAnsi="Arial" w:cs="Arial"/>
          <w:b/>
          <w:bCs/>
          <w:sz w:val="22"/>
          <w:szCs w:val="22"/>
        </w:rPr>
        <w:t xml:space="preserve"> be used in conjunction with other relevant risk assessments</w:t>
      </w:r>
      <w:r w:rsidR="354BB016" w:rsidRPr="001746B3">
        <w:rPr>
          <w:rFonts w:ascii="Arial" w:hAnsi="Arial" w:cs="Arial"/>
          <w:b/>
          <w:bCs/>
          <w:sz w:val="22"/>
          <w:szCs w:val="22"/>
        </w:rPr>
        <w:t>.</w:t>
      </w:r>
    </w:p>
    <w:p w:rsidR="0078761B" w:rsidRPr="001746B3" w:rsidRDefault="001B4F42" w:rsidP="00021DEA">
      <w:pPr>
        <w:jc w:val="center"/>
        <w:rPr>
          <w:rFonts w:ascii="Arial" w:hAnsi="Arial" w:cs="Arial"/>
          <w:b/>
          <w:bCs/>
          <w:sz w:val="22"/>
          <w:szCs w:val="22"/>
        </w:rPr>
      </w:pPr>
      <w:r w:rsidRPr="001746B3">
        <w:rPr>
          <w:rFonts w:ascii="Arial" w:hAnsi="Arial" w:cs="Arial"/>
          <w:b/>
          <w:bCs/>
          <w:sz w:val="22"/>
          <w:szCs w:val="22"/>
        </w:rPr>
        <w:t>For the purposes of this risk assessment children and young people are referred to as pupils</w:t>
      </w:r>
      <w:r w:rsidR="00FE4EC5" w:rsidRPr="001746B3">
        <w:rPr>
          <w:rFonts w:ascii="Arial" w:hAnsi="Arial" w:cs="Arial"/>
          <w:b/>
          <w:bCs/>
          <w:sz w:val="22"/>
          <w:szCs w:val="22"/>
        </w:rPr>
        <w:t xml:space="preserve">. </w:t>
      </w:r>
    </w:p>
    <w:tbl>
      <w:tblPr>
        <w:tblStyle w:val="TableGrid"/>
        <w:tblW w:w="16297" w:type="dxa"/>
        <w:tblLook w:val="04A0" w:firstRow="1" w:lastRow="0" w:firstColumn="1" w:lastColumn="0" w:noHBand="0" w:noVBand="1"/>
      </w:tblPr>
      <w:tblGrid>
        <w:gridCol w:w="846"/>
        <w:gridCol w:w="7087"/>
        <w:gridCol w:w="1134"/>
        <w:gridCol w:w="851"/>
        <w:gridCol w:w="5245"/>
        <w:gridCol w:w="1134"/>
      </w:tblGrid>
      <w:tr w:rsidR="00312B22" w:rsidRPr="001746B3" w:rsidTr="00A60243">
        <w:tc>
          <w:tcPr>
            <w:tcW w:w="846" w:type="dxa"/>
            <w:shd w:val="clear" w:color="auto" w:fill="D5B8EA"/>
          </w:tcPr>
          <w:p w:rsidR="00312B22" w:rsidRPr="001746B3" w:rsidRDefault="00312B22" w:rsidP="4448883B">
            <w:pPr>
              <w:jc w:val="center"/>
              <w:rPr>
                <w:rFonts w:ascii="Arial" w:hAnsi="Arial" w:cs="Arial"/>
                <w:b/>
                <w:bCs/>
                <w:strike/>
                <w:sz w:val="22"/>
                <w:szCs w:val="22"/>
              </w:rPr>
            </w:pPr>
            <w:r w:rsidRPr="001746B3">
              <w:rPr>
                <w:rFonts w:ascii="Arial" w:hAnsi="Arial" w:cs="Arial"/>
                <w:b/>
                <w:bCs/>
                <w:strike/>
                <w:sz w:val="22"/>
                <w:szCs w:val="22"/>
              </w:rPr>
              <w:t>Point</w:t>
            </w:r>
          </w:p>
        </w:tc>
        <w:tc>
          <w:tcPr>
            <w:tcW w:w="7087" w:type="dxa"/>
            <w:shd w:val="clear" w:color="auto" w:fill="D5B8EA"/>
          </w:tcPr>
          <w:p w:rsidR="00312B22" w:rsidRPr="001746B3" w:rsidRDefault="004871D1" w:rsidP="4448883B">
            <w:pPr>
              <w:jc w:val="center"/>
              <w:rPr>
                <w:rFonts w:ascii="Arial" w:hAnsi="Arial" w:cs="Arial"/>
                <w:b/>
                <w:bCs/>
                <w:sz w:val="22"/>
                <w:szCs w:val="22"/>
              </w:rPr>
            </w:pPr>
            <w:r w:rsidRPr="001746B3">
              <w:rPr>
                <w:rFonts w:ascii="Arial" w:hAnsi="Arial" w:cs="Arial"/>
                <w:b/>
                <w:bCs/>
                <w:sz w:val="22"/>
                <w:szCs w:val="22"/>
              </w:rPr>
              <w:t>Content</w:t>
            </w:r>
          </w:p>
        </w:tc>
        <w:tc>
          <w:tcPr>
            <w:tcW w:w="1134" w:type="dxa"/>
            <w:shd w:val="clear" w:color="auto" w:fill="D5B8EA"/>
          </w:tcPr>
          <w:p w:rsidR="00312B22" w:rsidRPr="001746B3" w:rsidRDefault="00312B22" w:rsidP="4448883B">
            <w:pPr>
              <w:jc w:val="center"/>
              <w:rPr>
                <w:rFonts w:ascii="Arial" w:hAnsi="Arial" w:cs="Arial"/>
                <w:b/>
                <w:bCs/>
                <w:sz w:val="22"/>
                <w:szCs w:val="22"/>
              </w:rPr>
            </w:pPr>
            <w:r w:rsidRPr="001746B3">
              <w:rPr>
                <w:rFonts w:ascii="Arial" w:hAnsi="Arial" w:cs="Arial"/>
                <w:b/>
                <w:bCs/>
                <w:sz w:val="22"/>
                <w:szCs w:val="22"/>
              </w:rPr>
              <w:t>Page</w:t>
            </w:r>
          </w:p>
        </w:tc>
        <w:tc>
          <w:tcPr>
            <w:tcW w:w="851" w:type="dxa"/>
            <w:shd w:val="clear" w:color="auto" w:fill="D5B8EA"/>
          </w:tcPr>
          <w:p w:rsidR="00312B22" w:rsidRPr="001746B3" w:rsidRDefault="00312B22" w:rsidP="4448883B">
            <w:pPr>
              <w:jc w:val="center"/>
              <w:rPr>
                <w:rFonts w:ascii="Arial" w:hAnsi="Arial" w:cs="Arial"/>
                <w:b/>
                <w:bCs/>
                <w:sz w:val="22"/>
                <w:szCs w:val="22"/>
              </w:rPr>
            </w:pPr>
            <w:r w:rsidRPr="001746B3">
              <w:rPr>
                <w:rFonts w:ascii="Arial" w:hAnsi="Arial" w:cs="Arial"/>
                <w:b/>
                <w:bCs/>
                <w:sz w:val="22"/>
                <w:szCs w:val="22"/>
              </w:rPr>
              <w:t>Point</w:t>
            </w:r>
          </w:p>
        </w:tc>
        <w:tc>
          <w:tcPr>
            <w:tcW w:w="5245" w:type="dxa"/>
            <w:shd w:val="clear" w:color="auto" w:fill="D5B8EA"/>
          </w:tcPr>
          <w:p w:rsidR="00312B22" w:rsidRPr="001746B3" w:rsidRDefault="00014B4E" w:rsidP="4448883B">
            <w:pPr>
              <w:jc w:val="center"/>
              <w:rPr>
                <w:rFonts w:ascii="Arial" w:hAnsi="Arial" w:cs="Arial"/>
                <w:b/>
                <w:bCs/>
                <w:sz w:val="22"/>
                <w:szCs w:val="22"/>
              </w:rPr>
            </w:pPr>
            <w:r w:rsidRPr="001746B3">
              <w:rPr>
                <w:rFonts w:ascii="Arial" w:hAnsi="Arial" w:cs="Arial"/>
                <w:b/>
                <w:bCs/>
                <w:sz w:val="22"/>
                <w:szCs w:val="22"/>
              </w:rPr>
              <w:t>C</w:t>
            </w:r>
            <w:r w:rsidRPr="001746B3">
              <w:rPr>
                <w:rFonts w:ascii="Arial" w:hAnsi="Arial" w:cs="Arial"/>
                <w:b/>
                <w:bCs/>
                <w:szCs w:val="22"/>
              </w:rPr>
              <w:t>ontent</w:t>
            </w:r>
          </w:p>
        </w:tc>
        <w:tc>
          <w:tcPr>
            <w:tcW w:w="1134" w:type="dxa"/>
            <w:shd w:val="clear" w:color="auto" w:fill="D5B8EA"/>
          </w:tcPr>
          <w:p w:rsidR="00312B22" w:rsidRPr="001746B3" w:rsidRDefault="00312B22" w:rsidP="4448883B">
            <w:pPr>
              <w:jc w:val="center"/>
              <w:rPr>
                <w:rFonts w:ascii="Arial" w:hAnsi="Arial" w:cs="Arial"/>
                <w:b/>
                <w:bCs/>
                <w:sz w:val="22"/>
                <w:szCs w:val="22"/>
              </w:rPr>
            </w:pPr>
            <w:r w:rsidRPr="001746B3">
              <w:rPr>
                <w:rFonts w:ascii="Arial" w:hAnsi="Arial" w:cs="Arial"/>
                <w:b/>
                <w:bCs/>
                <w:sz w:val="22"/>
                <w:szCs w:val="22"/>
              </w:rPr>
              <w:t>Page</w:t>
            </w:r>
          </w:p>
        </w:tc>
      </w:tr>
      <w:tr w:rsidR="00D43F94" w:rsidRPr="001746B3" w:rsidTr="00D43F94">
        <w:tc>
          <w:tcPr>
            <w:tcW w:w="846" w:type="dxa"/>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1a</w:t>
            </w:r>
          </w:p>
        </w:tc>
        <w:tc>
          <w:tcPr>
            <w:tcW w:w="7087" w:type="dxa"/>
          </w:tcPr>
          <w:p w:rsidR="00D43F94" w:rsidRPr="001746B3" w:rsidRDefault="00D43F94" w:rsidP="00D43F94">
            <w:pPr>
              <w:rPr>
                <w:rFonts w:ascii="Arial" w:hAnsi="Arial" w:cs="Arial"/>
                <w:sz w:val="22"/>
                <w:szCs w:val="22"/>
              </w:rPr>
            </w:pPr>
            <w:r w:rsidRPr="001746B3">
              <w:rPr>
                <w:rFonts w:ascii="Arial" w:hAnsi="Arial" w:cs="Arial"/>
                <w:b/>
                <w:bCs/>
                <w:sz w:val="22"/>
                <w:szCs w:val="22"/>
              </w:rPr>
              <w:t xml:space="preserve">Clinically extremely vulnerable </w:t>
            </w:r>
            <w:r w:rsidRPr="001746B3">
              <w:rPr>
                <w:rFonts w:ascii="Arial" w:hAnsi="Arial" w:cs="Arial"/>
                <w:sz w:val="22"/>
                <w:szCs w:val="22"/>
              </w:rPr>
              <w:t>adults and pupils</w:t>
            </w:r>
          </w:p>
        </w:tc>
        <w:tc>
          <w:tcPr>
            <w:tcW w:w="1134" w:type="dxa"/>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5</w:t>
            </w:r>
          </w:p>
        </w:tc>
        <w:tc>
          <w:tcPr>
            <w:tcW w:w="5245" w:type="dxa"/>
          </w:tcPr>
          <w:p w:rsidR="00D43F94" w:rsidRPr="001746B3" w:rsidRDefault="00D43F94" w:rsidP="00D43F94">
            <w:pPr>
              <w:rPr>
                <w:rFonts w:ascii="Arial" w:hAnsi="Arial" w:cs="Arial"/>
                <w:sz w:val="22"/>
                <w:szCs w:val="22"/>
              </w:rPr>
            </w:pPr>
            <w:r w:rsidRPr="001746B3">
              <w:rPr>
                <w:rFonts w:ascii="Arial" w:hAnsi="Arial" w:cs="Arial"/>
                <w:sz w:val="22"/>
                <w:szCs w:val="22"/>
              </w:rPr>
              <w:t>Working with SEND children</w:t>
            </w:r>
          </w:p>
        </w:tc>
        <w:tc>
          <w:tcPr>
            <w:tcW w:w="1134" w:type="dxa"/>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1b</w:t>
            </w:r>
          </w:p>
        </w:tc>
        <w:tc>
          <w:tcPr>
            <w:tcW w:w="7087"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Staff/pupils living with a person who is extremely clinically vulnerable</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6</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Unsafe/violent/aggressive behaviour</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1c</w:t>
            </w:r>
          </w:p>
        </w:tc>
        <w:tc>
          <w:tcPr>
            <w:tcW w:w="7087" w:type="dxa"/>
          </w:tcPr>
          <w:p w:rsidR="00D43F94" w:rsidRPr="001746B3" w:rsidRDefault="00D43F94" w:rsidP="00D43F94">
            <w:pPr>
              <w:rPr>
                <w:rFonts w:ascii="Arial" w:hAnsi="Arial" w:cs="Arial"/>
                <w:sz w:val="22"/>
                <w:szCs w:val="22"/>
              </w:rPr>
            </w:pPr>
            <w:r w:rsidRPr="001746B3">
              <w:rPr>
                <w:rFonts w:ascii="Arial" w:hAnsi="Arial" w:cs="Arial"/>
                <w:b/>
                <w:bCs/>
                <w:sz w:val="22"/>
                <w:szCs w:val="22"/>
              </w:rPr>
              <w:t>Clinically vulnerable</w:t>
            </w:r>
            <w:r w:rsidRPr="001746B3">
              <w:rPr>
                <w:rFonts w:ascii="Arial" w:hAnsi="Arial" w:cs="Arial"/>
                <w:sz w:val="22"/>
                <w:szCs w:val="22"/>
              </w:rPr>
              <w:t xml:space="preserve"> adults and pupils</w:t>
            </w:r>
          </w:p>
        </w:tc>
        <w:tc>
          <w:tcPr>
            <w:tcW w:w="1134" w:type="dxa"/>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7</w:t>
            </w:r>
          </w:p>
        </w:tc>
        <w:tc>
          <w:tcPr>
            <w:tcW w:w="5245" w:type="dxa"/>
          </w:tcPr>
          <w:p w:rsidR="00D43F94" w:rsidRPr="001746B3" w:rsidRDefault="00D43F94" w:rsidP="00D43F94">
            <w:pPr>
              <w:rPr>
                <w:rFonts w:ascii="Arial" w:hAnsi="Arial" w:cs="Arial"/>
                <w:sz w:val="22"/>
                <w:szCs w:val="22"/>
              </w:rPr>
            </w:pPr>
            <w:r w:rsidRPr="001746B3">
              <w:rPr>
                <w:rFonts w:ascii="Arial" w:hAnsi="Arial" w:cs="Arial"/>
                <w:sz w:val="22"/>
                <w:szCs w:val="22"/>
              </w:rPr>
              <w:t>Suspected/confirmed cases of COVID-19</w:t>
            </w:r>
          </w:p>
        </w:tc>
        <w:tc>
          <w:tcPr>
            <w:tcW w:w="1134" w:type="dxa"/>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1d</w:t>
            </w:r>
          </w:p>
        </w:tc>
        <w:tc>
          <w:tcPr>
            <w:tcW w:w="7087"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Employees pupils with other vulnerabilities</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8</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Suspected/confirmed household cases</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FFFFFF" w:themeFill="background1"/>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2</w:t>
            </w:r>
          </w:p>
        </w:tc>
        <w:tc>
          <w:tcPr>
            <w:tcW w:w="7087"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b/>
                <w:bCs/>
                <w:sz w:val="22"/>
                <w:szCs w:val="22"/>
              </w:rPr>
              <w:t>Contact between individuals and social distancing</w:t>
            </w:r>
          </w:p>
        </w:tc>
        <w:tc>
          <w:tcPr>
            <w:tcW w:w="1134" w:type="dxa"/>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9</w:t>
            </w:r>
          </w:p>
        </w:tc>
        <w:tc>
          <w:tcPr>
            <w:tcW w:w="5245" w:type="dxa"/>
          </w:tcPr>
          <w:p w:rsidR="00D43F94" w:rsidRPr="001746B3" w:rsidRDefault="00D43F94" w:rsidP="00D43F94">
            <w:pPr>
              <w:rPr>
                <w:rFonts w:ascii="Arial" w:hAnsi="Arial" w:cs="Arial"/>
                <w:sz w:val="22"/>
                <w:szCs w:val="22"/>
              </w:rPr>
            </w:pPr>
            <w:r w:rsidRPr="001746B3">
              <w:rPr>
                <w:rFonts w:ascii="Arial" w:hAnsi="Arial" w:cs="Arial"/>
                <w:sz w:val="22"/>
                <w:szCs w:val="22"/>
              </w:rPr>
              <w:t>NHS Test and Trace</w:t>
            </w:r>
          </w:p>
        </w:tc>
        <w:tc>
          <w:tcPr>
            <w:tcW w:w="1134" w:type="dxa"/>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FFFFFF" w:themeFill="background1"/>
          </w:tcPr>
          <w:p w:rsidR="00D43F94" w:rsidRPr="001746B3" w:rsidRDefault="00D43F94" w:rsidP="00D43F94">
            <w:pPr>
              <w:rPr>
                <w:rFonts w:ascii="Arial" w:hAnsi="Arial" w:cs="Arial"/>
                <w:b/>
                <w:bCs/>
                <w:sz w:val="22"/>
                <w:szCs w:val="22"/>
              </w:rPr>
            </w:pPr>
            <w:r w:rsidRPr="001746B3">
              <w:rPr>
                <w:rFonts w:ascii="Arial" w:hAnsi="Arial" w:cs="Arial"/>
                <w:sz w:val="22"/>
                <w:szCs w:val="22"/>
              </w:rPr>
              <w:t>General control measures</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11</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Incorrect use of/lack of PPE</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FFFFFF" w:themeFill="background1"/>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Learning areas</w:t>
            </w:r>
          </w:p>
        </w:tc>
        <w:tc>
          <w:tcPr>
            <w:tcW w:w="1134" w:type="dxa"/>
            <w:shd w:val="clear" w:color="auto" w:fill="FFFFFF" w:themeFill="background1"/>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12</w:t>
            </w:r>
          </w:p>
        </w:tc>
        <w:tc>
          <w:tcPr>
            <w:tcW w:w="5245"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Use of face coverings</w:t>
            </w:r>
          </w:p>
        </w:tc>
        <w:tc>
          <w:tcPr>
            <w:tcW w:w="1134" w:type="dxa"/>
            <w:shd w:val="clear" w:color="auto" w:fill="FFFFFF" w:themeFill="background1"/>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Arriving at/leaving school</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shd w:val="clear" w:color="auto" w:fill="FFFFFF" w:themeFill="background1"/>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13</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Use of transport</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FFFFFF" w:themeFill="background1"/>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Meeting and communal areas</w:t>
            </w:r>
          </w:p>
        </w:tc>
        <w:tc>
          <w:tcPr>
            <w:tcW w:w="1134" w:type="dxa"/>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14</w:t>
            </w:r>
          </w:p>
        </w:tc>
        <w:tc>
          <w:tcPr>
            <w:tcW w:w="5245" w:type="dxa"/>
          </w:tcPr>
          <w:p w:rsidR="00D43F94" w:rsidRPr="001746B3" w:rsidRDefault="00D43F94" w:rsidP="00D43F94">
            <w:pPr>
              <w:rPr>
                <w:rFonts w:ascii="Arial" w:hAnsi="Arial" w:cs="Arial"/>
                <w:sz w:val="22"/>
                <w:szCs w:val="22"/>
              </w:rPr>
            </w:pPr>
            <w:r w:rsidRPr="001746B3">
              <w:rPr>
                <w:rFonts w:ascii="Arial" w:hAnsi="Arial" w:cs="Arial"/>
                <w:sz w:val="22"/>
                <w:szCs w:val="22"/>
              </w:rPr>
              <w:t>Home visits</w:t>
            </w:r>
          </w:p>
        </w:tc>
        <w:tc>
          <w:tcPr>
            <w:tcW w:w="1134" w:type="dxa"/>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Supporting pupils</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15</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Educational visits</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FFFFFF" w:themeFill="background1"/>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Shared offices and reception areas</w:t>
            </w:r>
          </w:p>
        </w:tc>
        <w:tc>
          <w:tcPr>
            <w:tcW w:w="1134" w:type="dxa"/>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16</w:t>
            </w:r>
          </w:p>
        </w:tc>
        <w:tc>
          <w:tcPr>
            <w:tcW w:w="5245" w:type="dxa"/>
          </w:tcPr>
          <w:p w:rsidR="00D43F94" w:rsidRPr="001746B3" w:rsidRDefault="00D43F94" w:rsidP="00D43F94">
            <w:pPr>
              <w:rPr>
                <w:rFonts w:ascii="Arial" w:hAnsi="Arial" w:cs="Arial"/>
                <w:sz w:val="22"/>
                <w:szCs w:val="22"/>
              </w:rPr>
            </w:pPr>
            <w:r w:rsidRPr="001746B3">
              <w:rPr>
                <w:rFonts w:ascii="Arial" w:hAnsi="Arial" w:cs="Arial"/>
                <w:sz w:val="22"/>
                <w:szCs w:val="22"/>
              </w:rPr>
              <w:t xml:space="preserve">Staff/pupils travelling overseas/returning </w:t>
            </w:r>
          </w:p>
        </w:tc>
        <w:tc>
          <w:tcPr>
            <w:tcW w:w="1134" w:type="dxa"/>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Lifts</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17</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Staff absence</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FFFFFF" w:themeFill="background1"/>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EFE4F8"/>
          </w:tcPr>
          <w:p w:rsidR="00D43F94" w:rsidRPr="001746B3" w:rsidRDefault="00D43F94" w:rsidP="00D43F94">
            <w:pPr>
              <w:rPr>
                <w:rFonts w:ascii="Arial" w:hAnsi="Arial" w:cs="Arial"/>
                <w:b/>
                <w:bCs/>
                <w:sz w:val="22"/>
                <w:szCs w:val="22"/>
              </w:rPr>
            </w:pPr>
            <w:r w:rsidRPr="001746B3">
              <w:rPr>
                <w:rFonts w:ascii="Arial" w:hAnsi="Arial" w:cs="Arial"/>
                <w:sz w:val="22"/>
                <w:szCs w:val="22"/>
              </w:rPr>
              <w:t>Changing rooms and showers</w:t>
            </w:r>
          </w:p>
        </w:tc>
        <w:tc>
          <w:tcPr>
            <w:tcW w:w="1134" w:type="dxa"/>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18</w:t>
            </w:r>
          </w:p>
        </w:tc>
        <w:tc>
          <w:tcPr>
            <w:tcW w:w="5245"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First aid arrangements</w:t>
            </w:r>
          </w:p>
        </w:tc>
        <w:tc>
          <w:tcPr>
            <w:tcW w:w="1134" w:type="dxa"/>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sz w:val="22"/>
                <w:szCs w:val="22"/>
              </w:rPr>
            </w:pPr>
            <w:r w:rsidRPr="001746B3">
              <w:rPr>
                <w:rFonts w:ascii="Arial" w:hAnsi="Arial" w:cs="Arial"/>
                <w:sz w:val="22"/>
                <w:szCs w:val="22"/>
              </w:rPr>
              <w:t>2</w:t>
            </w:r>
          </w:p>
        </w:tc>
        <w:tc>
          <w:tcPr>
            <w:tcW w:w="7087"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PPA time</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shd w:val="clear" w:color="auto" w:fill="FFFFFF" w:themeFill="background1"/>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19</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Premises management</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sz w:val="22"/>
                <w:szCs w:val="22"/>
              </w:rPr>
            </w:pPr>
            <w:r w:rsidRPr="001746B3">
              <w:rPr>
                <w:rFonts w:ascii="Arial" w:hAnsi="Arial" w:cs="Arial"/>
                <w:sz w:val="22"/>
                <w:szCs w:val="22"/>
              </w:rPr>
              <w:t>3</w:t>
            </w:r>
          </w:p>
        </w:tc>
        <w:tc>
          <w:tcPr>
            <w:tcW w:w="7087" w:type="dxa"/>
            <w:shd w:val="clear" w:color="auto" w:fill="EFE4F8"/>
          </w:tcPr>
          <w:p w:rsidR="00D43F94" w:rsidRPr="001746B3" w:rsidRDefault="00D43F94" w:rsidP="00D43F94">
            <w:pPr>
              <w:rPr>
                <w:rFonts w:ascii="Arial" w:hAnsi="Arial" w:cs="Arial"/>
                <w:sz w:val="22"/>
                <w:szCs w:val="22"/>
              </w:rPr>
            </w:pPr>
            <w:r w:rsidRPr="001746B3">
              <w:rPr>
                <w:rFonts w:ascii="Arial" w:hAnsi="Arial" w:cs="Arial"/>
                <w:b/>
                <w:bCs/>
                <w:sz w:val="22"/>
                <w:szCs w:val="22"/>
              </w:rPr>
              <w:t>Hygiene practices and sharing of items/equipment</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20</w:t>
            </w:r>
          </w:p>
        </w:tc>
        <w:tc>
          <w:tcPr>
            <w:tcW w:w="5245"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Alcohol based sanitiser</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FFFFFF" w:themeFill="background1"/>
          </w:tcPr>
          <w:p w:rsidR="00D43F94" w:rsidRPr="001746B3" w:rsidRDefault="00D43F94" w:rsidP="00D43F94">
            <w:pPr>
              <w:jc w:val="center"/>
              <w:rPr>
                <w:rFonts w:ascii="Arial" w:hAnsi="Arial" w:cs="Arial"/>
                <w:sz w:val="22"/>
                <w:szCs w:val="22"/>
              </w:rPr>
            </w:pPr>
            <w:r w:rsidRPr="001746B3">
              <w:rPr>
                <w:rFonts w:ascii="Arial" w:hAnsi="Arial" w:cs="Arial"/>
                <w:sz w:val="22"/>
                <w:szCs w:val="22"/>
              </w:rPr>
              <w:t>3</w:t>
            </w:r>
          </w:p>
        </w:tc>
        <w:tc>
          <w:tcPr>
            <w:tcW w:w="7087" w:type="dxa"/>
            <w:shd w:val="clear" w:color="auto" w:fill="EFE4F8"/>
          </w:tcPr>
          <w:p w:rsidR="00D43F94" w:rsidRPr="001746B3" w:rsidRDefault="00D43F94" w:rsidP="00D43F94">
            <w:pPr>
              <w:rPr>
                <w:rFonts w:ascii="Arial" w:hAnsi="Arial" w:cs="Arial"/>
                <w:b/>
                <w:bCs/>
                <w:sz w:val="22"/>
                <w:szCs w:val="22"/>
              </w:rPr>
            </w:pPr>
            <w:r w:rsidRPr="001746B3">
              <w:rPr>
                <w:rFonts w:ascii="Arial" w:hAnsi="Arial" w:cs="Arial"/>
                <w:sz w:val="22"/>
                <w:szCs w:val="22"/>
              </w:rPr>
              <w:t>Good hygiene practices</w:t>
            </w:r>
          </w:p>
        </w:tc>
        <w:tc>
          <w:tcPr>
            <w:tcW w:w="1134" w:type="dxa"/>
            <w:shd w:val="clear" w:color="auto" w:fill="FFFFFF" w:themeFill="background1"/>
          </w:tcPr>
          <w:p w:rsidR="00D43F94" w:rsidRPr="001746B3" w:rsidRDefault="00D43F94" w:rsidP="00D43F94">
            <w:pPr>
              <w:jc w:val="center"/>
              <w:rPr>
                <w:rFonts w:ascii="Arial" w:hAnsi="Arial" w:cs="Arial"/>
                <w:strike/>
                <w:sz w:val="22"/>
                <w:szCs w:val="22"/>
              </w:rPr>
            </w:pPr>
          </w:p>
        </w:tc>
        <w:tc>
          <w:tcPr>
            <w:tcW w:w="851" w:type="dxa"/>
            <w:shd w:val="clear" w:color="auto" w:fill="FFFFFF" w:themeFill="background1"/>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21</w:t>
            </w:r>
          </w:p>
        </w:tc>
        <w:tc>
          <w:tcPr>
            <w:tcW w:w="5245" w:type="dxa"/>
            <w:shd w:val="clear" w:color="auto" w:fill="EFE4F8"/>
          </w:tcPr>
          <w:p w:rsidR="00D43F94" w:rsidRPr="001746B3" w:rsidRDefault="00D43F94" w:rsidP="00D43F94">
            <w:pPr>
              <w:rPr>
                <w:rFonts w:ascii="Arial" w:hAnsi="Arial" w:cs="Arial"/>
                <w:sz w:val="22"/>
                <w:szCs w:val="22"/>
              </w:rPr>
            </w:pPr>
            <w:r w:rsidRPr="001746B3">
              <w:rPr>
                <w:rFonts w:ascii="Arial" w:hAnsi="Arial" w:cs="Arial"/>
                <w:sz w:val="22"/>
                <w:szCs w:val="22"/>
              </w:rPr>
              <w:t>Deliveries into school</w:t>
            </w:r>
          </w:p>
        </w:tc>
        <w:tc>
          <w:tcPr>
            <w:tcW w:w="1134" w:type="dxa"/>
            <w:shd w:val="clear" w:color="auto" w:fill="FFFFFF" w:themeFill="background1"/>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EFE4F8"/>
          </w:tcPr>
          <w:p w:rsidR="00D43F94" w:rsidRPr="001746B3" w:rsidRDefault="00D43F94" w:rsidP="00D43F94">
            <w:pPr>
              <w:jc w:val="center"/>
              <w:rPr>
                <w:rFonts w:ascii="Arial" w:hAnsi="Arial" w:cs="Arial"/>
                <w:sz w:val="22"/>
                <w:szCs w:val="22"/>
              </w:rPr>
            </w:pPr>
            <w:r w:rsidRPr="001746B3">
              <w:rPr>
                <w:rFonts w:ascii="Arial" w:hAnsi="Arial" w:cs="Arial"/>
                <w:sz w:val="22"/>
                <w:szCs w:val="22"/>
              </w:rPr>
              <w:t>3</w:t>
            </w:r>
          </w:p>
        </w:tc>
        <w:tc>
          <w:tcPr>
            <w:tcW w:w="7087"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General</w:t>
            </w:r>
          </w:p>
        </w:tc>
        <w:tc>
          <w:tcPr>
            <w:tcW w:w="1134" w:type="dxa"/>
            <w:shd w:val="clear" w:color="auto" w:fill="EFE4F8"/>
          </w:tcPr>
          <w:p w:rsidR="00D43F94" w:rsidRPr="001746B3" w:rsidRDefault="00D43F94" w:rsidP="00D43F94">
            <w:pPr>
              <w:jc w:val="center"/>
              <w:rPr>
                <w:rFonts w:ascii="Arial" w:hAnsi="Arial" w:cs="Arial"/>
                <w:strike/>
                <w:sz w:val="22"/>
                <w:szCs w:val="22"/>
              </w:rPr>
            </w:pPr>
          </w:p>
        </w:tc>
        <w:tc>
          <w:tcPr>
            <w:tcW w:w="851" w:type="dxa"/>
            <w:shd w:val="clear" w:color="auto" w:fill="EFE4F8"/>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22</w:t>
            </w:r>
          </w:p>
        </w:tc>
        <w:tc>
          <w:tcPr>
            <w:tcW w:w="5245" w:type="dxa"/>
            <w:shd w:val="clear" w:color="auto" w:fill="FFFFFF" w:themeFill="background1"/>
          </w:tcPr>
          <w:p w:rsidR="00D43F94" w:rsidRPr="001746B3" w:rsidRDefault="00D43F94" w:rsidP="00D43F94">
            <w:pPr>
              <w:rPr>
                <w:rFonts w:ascii="Arial" w:hAnsi="Arial" w:cs="Arial"/>
                <w:sz w:val="22"/>
                <w:szCs w:val="22"/>
              </w:rPr>
            </w:pPr>
            <w:r w:rsidRPr="001746B3">
              <w:rPr>
                <w:rFonts w:ascii="Arial" w:hAnsi="Arial" w:cs="Arial"/>
                <w:sz w:val="22"/>
                <w:szCs w:val="22"/>
              </w:rPr>
              <w:t>Home working</w:t>
            </w:r>
          </w:p>
        </w:tc>
        <w:tc>
          <w:tcPr>
            <w:tcW w:w="1134" w:type="dxa"/>
            <w:shd w:val="clear" w:color="auto" w:fill="EFE4F8"/>
          </w:tcPr>
          <w:p w:rsidR="00D43F94" w:rsidRPr="001746B3" w:rsidRDefault="00D43F94" w:rsidP="00D43F94">
            <w:pPr>
              <w:jc w:val="center"/>
              <w:rPr>
                <w:rFonts w:ascii="Arial" w:hAnsi="Arial" w:cs="Arial"/>
                <w:strike/>
                <w:sz w:val="22"/>
                <w:szCs w:val="22"/>
              </w:rPr>
            </w:pPr>
          </w:p>
        </w:tc>
      </w:tr>
      <w:tr w:rsidR="00D43F94" w:rsidRPr="001746B3" w:rsidTr="00D43F94">
        <w:tc>
          <w:tcPr>
            <w:tcW w:w="846" w:type="dxa"/>
            <w:shd w:val="clear" w:color="auto" w:fill="FFFFFF" w:themeFill="background1"/>
          </w:tcPr>
          <w:p w:rsidR="00D43F94" w:rsidRPr="001746B3" w:rsidRDefault="00D43F94" w:rsidP="00D43F94">
            <w:pPr>
              <w:jc w:val="center"/>
              <w:rPr>
                <w:rFonts w:ascii="Arial" w:hAnsi="Arial" w:cs="Arial"/>
                <w:sz w:val="22"/>
                <w:szCs w:val="22"/>
              </w:rPr>
            </w:pPr>
            <w:r w:rsidRPr="001746B3">
              <w:rPr>
                <w:rFonts w:ascii="Arial" w:hAnsi="Arial" w:cs="Arial"/>
                <w:sz w:val="22"/>
                <w:szCs w:val="22"/>
              </w:rPr>
              <w:t>3</w:t>
            </w:r>
          </w:p>
        </w:tc>
        <w:tc>
          <w:tcPr>
            <w:tcW w:w="7087" w:type="dxa"/>
            <w:shd w:val="clear" w:color="auto" w:fill="EADBF5"/>
          </w:tcPr>
          <w:p w:rsidR="00D43F94" w:rsidRPr="001746B3" w:rsidRDefault="00D43F94" w:rsidP="00D43F94">
            <w:pPr>
              <w:rPr>
                <w:rFonts w:ascii="Arial" w:hAnsi="Arial" w:cs="Arial"/>
                <w:sz w:val="22"/>
                <w:szCs w:val="22"/>
              </w:rPr>
            </w:pPr>
            <w:r w:rsidRPr="001746B3">
              <w:rPr>
                <w:rFonts w:ascii="Arial" w:hAnsi="Arial" w:cs="Arial"/>
                <w:sz w:val="22"/>
                <w:szCs w:val="22"/>
              </w:rPr>
              <w:t>Shared/personal equipment</w:t>
            </w:r>
          </w:p>
        </w:tc>
        <w:tc>
          <w:tcPr>
            <w:tcW w:w="1134" w:type="dxa"/>
            <w:shd w:val="clear" w:color="auto" w:fill="FFFFFF" w:themeFill="background1"/>
          </w:tcPr>
          <w:p w:rsidR="00D43F94" w:rsidRPr="001746B3" w:rsidRDefault="00D43F94" w:rsidP="00D43F94">
            <w:pPr>
              <w:jc w:val="center"/>
              <w:rPr>
                <w:rFonts w:ascii="Arial" w:hAnsi="Arial" w:cs="Arial"/>
                <w:strike/>
                <w:sz w:val="22"/>
                <w:szCs w:val="22"/>
              </w:rPr>
            </w:pPr>
          </w:p>
        </w:tc>
        <w:tc>
          <w:tcPr>
            <w:tcW w:w="851" w:type="dxa"/>
            <w:shd w:val="clear" w:color="auto" w:fill="FFFFFF" w:themeFill="background1"/>
          </w:tcPr>
          <w:p w:rsidR="00D43F94" w:rsidRPr="001746B3" w:rsidRDefault="00D43F94" w:rsidP="00D43F94">
            <w:pPr>
              <w:jc w:val="center"/>
              <w:rPr>
                <w:rFonts w:ascii="Arial" w:hAnsi="Arial" w:cs="Arial"/>
                <w:b/>
                <w:bCs/>
                <w:sz w:val="22"/>
                <w:szCs w:val="22"/>
              </w:rPr>
            </w:pPr>
            <w:r w:rsidRPr="001746B3">
              <w:rPr>
                <w:rFonts w:ascii="Arial" w:hAnsi="Arial" w:cs="Arial"/>
                <w:b/>
                <w:bCs/>
                <w:sz w:val="22"/>
                <w:szCs w:val="22"/>
              </w:rPr>
              <w:t>23</w:t>
            </w:r>
          </w:p>
        </w:tc>
        <w:tc>
          <w:tcPr>
            <w:tcW w:w="5245" w:type="dxa"/>
            <w:shd w:val="clear" w:color="auto" w:fill="EFE4F8"/>
          </w:tcPr>
          <w:p w:rsidR="00D43F94" w:rsidRPr="001746B3" w:rsidRDefault="00521DBD" w:rsidP="00D43F94">
            <w:pPr>
              <w:rPr>
                <w:rFonts w:ascii="Arial" w:hAnsi="Arial" w:cs="Arial"/>
                <w:sz w:val="22"/>
                <w:szCs w:val="22"/>
              </w:rPr>
            </w:pPr>
            <w:r w:rsidRPr="001746B3">
              <w:rPr>
                <w:rFonts w:ascii="Arial" w:hAnsi="Arial" w:cs="Arial"/>
                <w:sz w:val="22"/>
                <w:szCs w:val="22"/>
              </w:rPr>
              <w:t>Deliveries into school</w:t>
            </w:r>
          </w:p>
        </w:tc>
        <w:tc>
          <w:tcPr>
            <w:tcW w:w="1134" w:type="dxa"/>
            <w:shd w:val="clear" w:color="auto" w:fill="FFFFFF" w:themeFill="background1"/>
          </w:tcPr>
          <w:p w:rsidR="00D43F94" w:rsidRPr="001746B3" w:rsidRDefault="00D43F94" w:rsidP="00D43F94">
            <w:pPr>
              <w:jc w:val="center"/>
              <w:rPr>
                <w:rFonts w:ascii="Arial" w:hAnsi="Arial" w:cs="Arial"/>
                <w:strike/>
                <w:sz w:val="22"/>
                <w:szCs w:val="22"/>
              </w:rPr>
            </w:pPr>
          </w:p>
        </w:tc>
      </w:tr>
      <w:tr w:rsidR="00521DBD" w:rsidRPr="001746B3" w:rsidTr="004349F3">
        <w:tc>
          <w:tcPr>
            <w:tcW w:w="846" w:type="dxa"/>
            <w:shd w:val="clear" w:color="auto" w:fill="EADBF5"/>
          </w:tcPr>
          <w:p w:rsidR="00521DBD" w:rsidRPr="001746B3" w:rsidRDefault="00521DBD" w:rsidP="00521DBD">
            <w:pPr>
              <w:jc w:val="center"/>
              <w:rPr>
                <w:rFonts w:ascii="Arial" w:hAnsi="Arial" w:cs="Arial"/>
                <w:sz w:val="22"/>
                <w:szCs w:val="22"/>
              </w:rPr>
            </w:pPr>
            <w:r w:rsidRPr="001746B3">
              <w:rPr>
                <w:rFonts w:ascii="Arial" w:hAnsi="Arial" w:cs="Arial"/>
                <w:sz w:val="22"/>
                <w:szCs w:val="22"/>
              </w:rPr>
              <w:t>3</w:t>
            </w:r>
          </w:p>
        </w:tc>
        <w:tc>
          <w:tcPr>
            <w:tcW w:w="7087" w:type="dxa"/>
            <w:shd w:val="clear" w:color="auto" w:fill="FFFFFF" w:themeFill="background1"/>
          </w:tcPr>
          <w:p w:rsidR="00521DBD" w:rsidRPr="001746B3" w:rsidRDefault="00521DBD" w:rsidP="00521DBD">
            <w:pPr>
              <w:rPr>
                <w:rFonts w:ascii="Arial" w:hAnsi="Arial" w:cs="Arial"/>
                <w:sz w:val="22"/>
                <w:szCs w:val="22"/>
              </w:rPr>
            </w:pPr>
            <w:r w:rsidRPr="001746B3">
              <w:rPr>
                <w:rFonts w:ascii="Arial" w:hAnsi="Arial" w:cs="Arial"/>
                <w:sz w:val="22"/>
                <w:szCs w:val="22"/>
              </w:rPr>
              <w:t>Playing musical instruments and singing</w:t>
            </w:r>
          </w:p>
        </w:tc>
        <w:tc>
          <w:tcPr>
            <w:tcW w:w="1134" w:type="dxa"/>
            <w:shd w:val="clear" w:color="auto" w:fill="EFE4F8"/>
          </w:tcPr>
          <w:p w:rsidR="00521DBD" w:rsidRPr="001746B3" w:rsidRDefault="00521DBD" w:rsidP="00521DBD">
            <w:pPr>
              <w:jc w:val="center"/>
              <w:rPr>
                <w:rFonts w:ascii="Arial" w:hAnsi="Arial" w:cs="Arial"/>
                <w:strike/>
                <w:sz w:val="22"/>
                <w:szCs w:val="22"/>
              </w:rPr>
            </w:pPr>
          </w:p>
        </w:tc>
        <w:tc>
          <w:tcPr>
            <w:tcW w:w="851" w:type="dxa"/>
            <w:shd w:val="clear" w:color="auto" w:fill="EFE4F8"/>
          </w:tcPr>
          <w:p w:rsidR="00521DBD" w:rsidRPr="001746B3" w:rsidRDefault="00521DBD" w:rsidP="00521DBD">
            <w:pPr>
              <w:jc w:val="center"/>
              <w:rPr>
                <w:rFonts w:ascii="Arial" w:hAnsi="Arial" w:cs="Arial"/>
                <w:b/>
                <w:bCs/>
                <w:sz w:val="22"/>
                <w:szCs w:val="22"/>
              </w:rPr>
            </w:pPr>
            <w:r w:rsidRPr="001746B3">
              <w:rPr>
                <w:rFonts w:ascii="Arial" w:hAnsi="Arial" w:cs="Arial"/>
                <w:b/>
                <w:bCs/>
                <w:sz w:val="22"/>
                <w:szCs w:val="22"/>
              </w:rPr>
              <w:t>24</w:t>
            </w:r>
          </w:p>
        </w:tc>
        <w:tc>
          <w:tcPr>
            <w:tcW w:w="5245" w:type="dxa"/>
            <w:shd w:val="clear" w:color="auto" w:fill="EFE4F8"/>
          </w:tcPr>
          <w:p w:rsidR="00521DBD" w:rsidRPr="001746B3" w:rsidRDefault="00521DBD" w:rsidP="00521DBD">
            <w:pPr>
              <w:rPr>
                <w:rFonts w:ascii="Arial" w:hAnsi="Arial" w:cs="Arial"/>
                <w:sz w:val="22"/>
                <w:szCs w:val="22"/>
              </w:rPr>
            </w:pPr>
            <w:r w:rsidRPr="001746B3">
              <w:rPr>
                <w:rFonts w:ascii="Arial" w:hAnsi="Arial" w:cs="Arial"/>
                <w:sz w:val="22"/>
                <w:szCs w:val="22"/>
              </w:rPr>
              <w:t>Anxiety/depression/other MH conditions</w:t>
            </w:r>
          </w:p>
        </w:tc>
        <w:tc>
          <w:tcPr>
            <w:tcW w:w="1134" w:type="dxa"/>
            <w:shd w:val="clear" w:color="auto" w:fill="EFE4F8"/>
          </w:tcPr>
          <w:p w:rsidR="00521DBD" w:rsidRPr="001746B3" w:rsidRDefault="00521DBD" w:rsidP="00521DBD">
            <w:pPr>
              <w:jc w:val="center"/>
              <w:rPr>
                <w:rFonts w:ascii="Arial" w:hAnsi="Arial" w:cs="Arial"/>
                <w:strike/>
                <w:sz w:val="22"/>
                <w:szCs w:val="22"/>
              </w:rPr>
            </w:pPr>
          </w:p>
        </w:tc>
      </w:tr>
      <w:tr w:rsidR="00521DBD" w:rsidRPr="001746B3" w:rsidTr="006D23A1">
        <w:tc>
          <w:tcPr>
            <w:tcW w:w="846" w:type="dxa"/>
            <w:shd w:val="clear" w:color="auto" w:fill="FFFFFF" w:themeFill="background1"/>
          </w:tcPr>
          <w:p w:rsidR="00521DBD" w:rsidRPr="001746B3" w:rsidRDefault="00521DBD" w:rsidP="00521DBD">
            <w:pPr>
              <w:jc w:val="center"/>
              <w:rPr>
                <w:rFonts w:ascii="Arial" w:hAnsi="Arial" w:cs="Arial"/>
                <w:sz w:val="22"/>
                <w:szCs w:val="22"/>
              </w:rPr>
            </w:pPr>
            <w:r w:rsidRPr="001746B3">
              <w:rPr>
                <w:rFonts w:ascii="Arial" w:hAnsi="Arial" w:cs="Arial"/>
                <w:sz w:val="22"/>
                <w:szCs w:val="22"/>
              </w:rPr>
              <w:t>4</w:t>
            </w:r>
          </w:p>
        </w:tc>
        <w:tc>
          <w:tcPr>
            <w:tcW w:w="7087" w:type="dxa"/>
            <w:shd w:val="clear" w:color="auto" w:fill="FFFFFF" w:themeFill="background1"/>
          </w:tcPr>
          <w:p w:rsidR="00521DBD" w:rsidRPr="001746B3" w:rsidRDefault="00521DBD" w:rsidP="00521DBD">
            <w:pPr>
              <w:rPr>
                <w:rFonts w:ascii="Arial" w:hAnsi="Arial" w:cs="Arial"/>
                <w:sz w:val="22"/>
                <w:szCs w:val="22"/>
              </w:rPr>
            </w:pPr>
            <w:r w:rsidRPr="001746B3">
              <w:rPr>
                <w:rFonts w:ascii="Arial" w:hAnsi="Arial" w:cs="Arial"/>
                <w:sz w:val="22"/>
                <w:szCs w:val="22"/>
              </w:rPr>
              <w:t>Extra-curricular activities/clubs/ wrap around care provision.</w:t>
            </w:r>
          </w:p>
        </w:tc>
        <w:tc>
          <w:tcPr>
            <w:tcW w:w="1134" w:type="dxa"/>
            <w:shd w:val="clear" w:color="auto" w:fill="FFFFFF" w:themeFill="background1"/>
          </w:tcPr>
          <w:p w:rsidR="00521DBD" w:rsidRPr="001746B3" w:rsidRDefault="00521DBD" w:rsidP="00521DBD">
            <w:pPr>
              <w:jc w:val="center"/>
              <w:rPr>
                <w:rFonts w:ascii="Arial" w:hAnsi="Arial" w:cs="Arial"/>
                <w:strike/>
                <w:sz w:val="22"/>
                <w:szCs w:val="22"/>
              </w:rPr>
            </w:pPr>
          </w:p>
        </w:tc>
        <w:tc>
          <w:tcPr>
            <w:tcW w:w="851" w:type="dxa"/>
            <w:shd w:val="clear" w:color="auto" w:fill="FFFFFF" w:themeFill="background1"/>
          </w:tcPr>
          <w:p w:rsidR="00521DBD" w:rsidRPr="001746B3" w:rsidRDefault="00521DBD" w:rsidP="00521DBD">
            <w:pPr>
              <w:jc w:val="center"/>
              <w:rPr>
                <w:rFonts w:ascii="Arial" w:hAnsi="Arial" w:cs="Arial"/>
                <w:b/>
                <w:bCs/>
                <w:sz w:val="22"/>
                <w:szCs w:val="22"/>
              </w:rPr>
            </w:pPr>
            <w:r w:rsidRPr="001746B3">
              <w:rPr>
                <w:rFonts w:ascii="Arial" w:hAnsi="Arial" w:cs="Arial"/>
                <w:b/>
                <w:bCs/>
                <w:sz w:val="22"/>
                <w:szCs w:val="22"/>
              </w:rPr>
              <w:t>25</w:t>
            </w:r>
          </w:p>
        </w:tc>
        <w:tc>
          <w:tcPr>
            <w:tcW w:w="5245" w:type="dxa"/>
            <w:shd w:val="clear" w:color="auto" w:fill="FFFFFF" w:themeFill="background1"/>
          </w:tcPr>
          <w:p w:rsidR="00521DBD" w:rsidRPr="001746B3" w:rsidRDefault="00521DBD" w:rsidP="00521DBD">
            <w:pPr>
              <w:rPr>
                <w:rFonts w:ascii="Arial" w:hAnsi="Arial" w:cs="Arial"/>
                <w:sz w:val="22"/>
                <w:szCs w:val="22"/>
              </w:rPr>
            </w:pPr>
            <w:r w:rsidRPr="001746B3">
              <w:rPr>
                <w:rFonts w:ascii="Arial" w:hAnsi="Arial" w:cs="Arial"/>
                <w:sz w:val="22"/>
                <w:szCs w:val="22"/>
              </w:rPr>
              <w:t>Aerosol generating procedures</w:t>
            </w:r>
          </w:p>
        </w:tc>
        <w:tc>
          <w:tcPr>
            <w:tcW w:w="1134" w:type="dxa"/>
            <w:shd w:val="clear" w:color="auto" w:fill="FFFFFF" w:themeFill="background1"/>
          </w:tcPr>
          <w:p w:rsidR="00521DBD" w:rsidRPr="001746B3" w:rsidRDefault="00521DBD" w:rsidP="00521DBD">
            <w:pPr>
              <w:jc w:val="center"/>
              <w:rPr>
                <w:rFonts w:ascii="Arial" w:hAnsi="Arial" w:cs="Arial"/>
                <w:strike/>
                <w:sz w:val="22"/>
                <w:szCs w:val="22"/>
              </w:rPr>
            </w:pPr>
          </w:p>
        </w:tc>
      </w:tr>
    </w:tbl>
    <w:p w:rsidR="0078761B" w:rsidRPr="001746B3" w:rsidRDefault="0078761B" w:rsidP="000618A9">
      <w:pPr>
        <w:rPr>
          <w:rFonts w:ascii="Arial" w:hAnsi="Arial" w:cs="Arial"/>
          <w:b/>
          <w:bCs/>
          <w:sz w:val="22"/>
          <w:szCs w:val="22"/>
        </w:rPr>
      </w:pPr>
    </w:p>
    <w:tbl>
      <w:tblPr>
        <w:tblW w:w="16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843"/>
        <w:gridCol w:w="4961"/>
        <w:gridCol w:w="3686"/>
        <w:gridCol w:w="1417"/>
        <w:gridCol w:w="992"/>
        <w:gridCol w:w="851"/>
      </w:tblGrid>
      <w:tr w:rsidR="009C3122" w:rsidRPr="001746B3" w:rsidTr="0064647D">
        <w:trPr>
          <w:tblHeader/>
        </w:trPr>
        <w:tc>
          <w:tcPr>
            <w:tcW w:w="2297" w:type="dxa"/>
            <w:shd w:val="clear" w:color="auto" w:fill="D5B8EA"/>
          </w:tcPr>
          <w:p w:rsidR="009C3122" w:rsidRPr="001746B3" w:rsidRDefault="00B70815">
            <w:pPr>
              <w:jc w:val="center"/>
              <w:rPr>
                <w:rFonts w:ascii="Arial" w:hAnsi="Arial" w:cs="Arial"/>
                <w:b/>
                <w:bCs/>
                <w:sz w:val="22"/>
              </w:rPr>
            </w:pPr>
            <w:bookmarkStart w:id="1" w:name="_Hlk45805801"/>
            <w:r w:rsidRPr="001746B3">
              <w:rPr>
                <w:rFonts w:ascii="Arial" w:hAnsi="Arial" w:cs="Arial"/>
                <w:b/>
                <w:bCs/>
                <w:sz w:val="22"/>
              </w:rPr>
              <w:t>Wha</w:t>
            </w:r>
            <w:r w:rsidR="009C3122" w:rsidRPr="001746B3">
              <w:rPr>
                <w:rFonts w:ascii="Arial" w:hAnsi="Arial" w:cs="Arial"/>
                <w:b/>
                <w:bCs/>
                <w:sz w:val="22"/>
              </w:rPr>
              <w:t>t are the hazards?</w:t>
            </w:r>
          </w:p>
        </w:tc>
        <w:tc>
          <w:tcPr>
            <w:tcW w:w="1843" w:type="dxa"/>
            <w:shd w:val="clear" w:color="auto" w:fill="D5B8EA"/>
          </w:tcPr>
          <w:p w:rsidR="009C3122" w:rsidRPr="001746B3" w:rsidRDefault="009C3122">
            <w:pPr>
              <w:jc w:val="center"/>
              <w:rPr>
                <w:rFonts w:ascii="Arial" w:hAnsi="Arial" w:cs="Arial"/>
                <w:b/>
                <w:bCs/>
                <w:sz w:val="22"/>
              </w:rPr>
            </w:pPr>
            <w:r w:rsidRPr="001746B3">
              <w:rPr>
                <w:rFonts w:ascii="Arial" w:hAnsi="Arial" w:cs="Arial"/>
                <w:b/>
                <w:bCs/>
                <w:sz w:val="22"/>
              </w:rPr>
              <w:t>Who might be harmed and how?</w:t>
            </w:r>
          </w:p>
          <w:p w:rsidR="009C3122" w:rsidRPr="001746B3" w:rsidRDefault="009C3122">
            <w:pPr>
              <w:jc w:val="center"/>
              <w:rPr>
                <w:rFonts w:ascii="Arial" w:hAnsi="Arial" w:cs="Arial"/>
                <w:b/>
                <w:bCs/>
                <w:sz w:val="22"/>
              </w:rPr>
            </w:pPr>
          </w:p>
        </w:tc>
        <w:tc>
          <w:tcPr>
            <w:tcW w:w="4961" w:type="dxa"/>
            <w:shd w:val="clear" w:color="auto" w:fill="D5B8EA"/>
          </w:tcPr>
          <w:p w:rsidR="009C3122" w:rsidRPr="001746B3" w:rsidRDefault="009C3122">
            <w:pPr>
              <w:jc w:val="center"/>
              <w:rPr>
                <w:rFonts w:ascii="Arial" w:hAnsi="Arial" w:cs="Arial"/>
                <w:b/>
                <w:bCs/>
                <w:sz w:val="22"/>
              </w:rPr>
            </w:pPr>
            <w:r w:rsidRPr="001746B3">
              <w:rPr>
                <w:rFonts w:ascii="Arial" w:hAnsi="Arial" w:cs="Arial"/>
                <w:b/>
                <w:bCs/>
                <w:sz w:val="22"/>
              </w:rPr>
              <w:t>What are you doing already?</w:t>
            </w:r>
          </w:p>
        </w:tc>
        <w:tc>
          <w:tcPr>
            <w:tcW w:w="3686" w:type="dxa"/>
            <w:shd w:val="clear" w:color="auto" w:fill="D5B8EA"/>
          </w:tcPr>
          <w:p w:rsidR="009C3122" w:rsidRPr="001746B3" w:rsidRDefault="009C3122">
            <w:pPr>
              <w:jc w:val="center"/>
              <w:rPr>
                <w:rFonts w:ascii="Arial" w:hAnsi="Arial" w:cs="Arial"/>
                <w:b/>
                <w:bCs/>
                <w:sz w:val="22"/>
              </w:rPr>
            </w:pPr>
            <w:r w:rsidRPr="001746B3">
              <w:rPr>
                <w:rFonts w:ascii="Arial" w:hAnsi="Arial" w:cs="Arial"/>
                <w:b/>
                <w:bCs/>
                <w:sz w:val="22"/>
              </w:rPr>
              <w:t>What further action is needed?</w:t>
            </w:r>
          </w:p>
        </w:tc>
        <w:tc>
          <w:tcPr>
            <w:tcW w:w="1417" w:type="dxa"/>
            <w:shd w:val="clear" w:color="auto" w:fill="D5B8EA"/>
          </w:tcPr>
          <w:p w:rsidR="009C3122" w:rsidRPr="001746B3" w:rsidRDefault="009C3122">
            <w:pPr>
              <w:jc w:val="center"/>
              <w:rPr>
                <w:rFonts w:ascii="Arial" w:hAnsi="Arial" w:cs="Arial"/>
                <w:b/>
                <w:bCs/>
                <w:sz w:val="22"/>
              </w:rPr>
            </w:pPr>
            <w:r w:rsidRPr="001746B3">
              <w:rPr>
                <w:rFonts w:ascii="Arial" w:hAnsi="Arial" w:cs="Arial"/>
                <w:b/>
                <w:bCs/>
                <w:sz w:val="22"/>
              </w:rPr>
              <w:t>Action by whom</w:t>
            </w:r>
          </w:p>
        </w:tc>
        <w:tc>
          <w:tcPr>
            <w:tcW w:w="992" w:type="dxa"/>
            <w:shd w:val="clear" w:color="auto" w:fill="D5B8EA"/>
          </w:tcPr>
          <w:p w:rsidR="009C3122" w:rsidRPr="001746B3" w:rsidRDefault="009C3122">
            <w:pPr>
              <w:jc w:val="center"/>
              <w:rPr>
                <w:rFonts w:ascii="Arial" w:hAnsi="Arial" w:cs="Arial"/>
                <w:b/>
                <w:bCs/>
                <w:sz w:val="22"/>
              </w:rPr>
            </w:pPr>
            <w:r w:rsidRPr="001746B3">
              <w:rPr>
                <w:rFonts w:ascii="Arial" w:hAnsi="Arial" w:cs="Arial"/>
                <w:b/>
                <w:bCs/>
                <w:sz w:val="22"/>
              </w:rPr>
              <w:t>Action by when</w:t>
            </w:r>
          </w:p>
        </w:tc>
        <w:tc>
          <w:tcPr>
            <w:tcW w:w="851" w:type="dxa"/>
            <w:shd w:val="clear" w:color="auto" w:fill="D5B8EA"/>
          </w:tcPr>
          <w:p w:rsidR="009C3122" w:rsidRPr="001746B3" w:rsidRDefault="009C3122">
            <w:pPr>
              <w:jc w:val="center"/>
              <w:rPr>
                <w:rFonts w:ascii="Arial" w:hAnsi="Arial" w:cs="Arial"/>
                <w:b/>
                <w:bCs/>
                <w:sz w:val="22"/>
              </w:rPr>
            </w:pPr>
            <w:r w:rsidRPr="001746B3">
              <w:rPr>
                <w:rFonts w:ascii="Arial" w:hAnsi="Arial" w:cs="Arial"/>
                <w:b/>
                <w:bCs/>
                <w:sz w:val="22"/>
              </w:rPr>
              <w:t>Done</w:t>
            </w:r>
          </w:p>
        </w:tc>
      </w:tr>
      <w:tr w:rsidR="00F20685" w:rsidRPr="001746B3" w:rsidTr="00521DBD">
        <w:trPr>
          <w:trHeight w:val="804"/>
        </w:trPr>
        <w:tc>
          <w:tcPr>
            <w:tcW w:w="2297" w:type="dxa"/>
            <w:shd w:val="clear" w:color="auto" w:fill="auto"/>
          </w:tcPr>
          <w:p w:rsidR="00F20685" w:rsidRPr="001746B3" w:rsidRDefault="00F20685" w:rsidP="00F20685">
            <w:pPr>
              <w:pStyle w:val="ListParagraph"/>
              <w:numPr>
                <w:ilvl w:val="0"/>
                <w:numId w:val="64"/>
              </w:numPr>
              <w:rPr>
                <w:rFonts w:ascii="Arial" w:hAnsi="Arial" w:cs="Arial"/>
                <w:sz w:val="22"/>
                <w:szCs w:val="22"/>
              </w:rPr>
            </w:pPr>
            <w:r w:rsidRPr="001746B3">
              <w:rPr>
                <w:rFonts w:ascii="Arial" w:hAnsi="Arial" w:cs="Arial"/>
                <w:sz w:val="22"/>
                <w:szCs w:val="22"/>
              </w:rPr>
              <w:t>Employees and pupils who are in vulnerable groups/living with household members in vulnerable groups.</w:t>
            </w:r>
          </w:p>
          <w:p w:rsidR="00F20685" w:rsidRPr="001746B3" w:rsidRDefault="00F20685" w:rsidP="00F20685">
            <w:pPr>
              <w:pStyle w:val="ListParagraph"/>
              <w:ind w:left="360"/>
              <w:rPr>
                <w:rFonts w:ascii="Arial" w:hAnsi="Arial" w:cs="Arial"/>
                <w:sz w:val="22"/>
                <w:szCs w:val="22"/>
              </w:rPr>
            </w:pPr>
          </w:p>
        </w:tc>
        <w:tc>
          <w:tcPr>
            <w:tcW w:w="1843" w:type="dxa"/>
            <w:shd w:val="clear" w:color="auto" w:fill="auto"/>
          </w:tcPr>
          <w:p w:rsidR="00F20685" w:rsidRPr="001746B3" w:rsidRDefault="00F20685" w:rsidP="00F20685">
            <w:pPr>
              <w:rPr>
                <w:rFonts w:ascii="Arial" w:hAnsi="Arial" w:cs="Arial"/>
                <w:sz w:val="22"/>
                <w:szCs w:val="22"/>
              </w:rPr>
            </w:pPr>
            <w:r w:rsidRPr="001746B3">
              <w:rPr>
                <w:rFonts w:ascii="Arial" w:hAnsi="Arial" w:cs="Arial"/>
                <w:sz w:val="22"/>
                <w:szCs w:val="22"/>
              </w:rPr>
              <w:t>Employees, pupils. household members</w:t>
            </w:r>
          </w:p>
          <w:p w:rsidR="00F20685" w:rsidRPr="001746B3" w:rsidRDefault="00F20685" w:rsidP="00F20685">
            <w:pPr>
              <w:tabs>
                <w:tab w:val="left" w:pos="0"/>
                <w:tab w:val="left" w:pos="72"/>
                <w:tab w:val="left" w:pos="1692"/>
              </w:tabs>
              <w:rPr>
                <w:rFonts w:ascii="Arial" w:hAnsi="Arial" w:cs="Arial"/>
                <w:sz w:val="22"/>
                <w:szCs w:val="22"/>
              </w:rPr>
            </w:pPr>
          </w:p>
          <w:p w:rsidR="00F20685" w:rsidRPr="001746B3" w:rsidRDefault="00F20685" w:rsidP="00F20685">
            <w:pPr>
              <w:rPr>
                <w:rFonts w:ascii="Arial" w:hAnsi="Arial" w:cs="Arial"/>
                <w:sz w:val="22"/>
                <w:szCs w:val="22"/>
              </w:rPr>
            </w:pPr>
            <w:r w:rsidRPr="001746B3">
              <w:rPr>
                <w:rFonts w:ascii="Arial" w:hAnsi="Arial" w:cs="Arial"/>
                <w:sz w:val="22"/>
                <w:szCs w:val="22"/>
              </w:rPr>
              <w:t xml:space="preserve">Exposure to coronavirus (SARS-CoV-2), Transmission of COVID-19, increased risk of serious illness, death.  </w:t>
            </w:r>
          </w:p>
          <w:p w:rsidR="00F20685" w:rsidRPr="001746B3" w:rsidRDefault="00F20685" w:rsidP="00F20685">
            <w:pPr>
              <w:rPr>
                <w:rFonts w:ascii="Arial" w:hAnsi="Arial" w:cs="Arial"/>
                <w:sz w:val="22"/>
                <w:szCs w:val="22"/>
              </w:rPr>
            </w:pPr>
          </w:p>
          <w:p w:rsidR="00F20685" w:rsidRPr="001746B3" w:rsidRDefault="00F20685" w:rsidP="00741AE4">
            <w:pPr>
              <w:tabs>
                <w:tab w:val="num" w:pos="720"/>
              </w:tabs>
              <w:rPr>
                <w:rFonts w:ascii="Arial" w:hAnsi="Arial" w:cs="Arial"/>
                <w:sz w:val="22"/>
                <w:szCs w:val="22"/>
              </w:rPr>
            </w:pPr>
          </w:p>
        </w:tc>
        <w:tc>
          <w:tcPr>
            <w:tcW w:w="4961" w:type="dxa"/>
            <w:shd w:val="clear" w:color="auto" w:fill="auto"/>
          </w:tcPr>
          <w:p w:rsidR="00F20685" w:rsidRPr="001746B3" w:rsidRDefault="00F20685" w:rsidP="00F20685">
            <w:pPr>
              <w:pStyle w:val="ListParagraph"/>
              <w:numPr>
                <w:ilvl w:val="0"/>
                <w:numId w:val="61"/>
              </w:numPr>
              <w:rPr>
                <w:rFonts w:ascii="Arial" w:hAnsi="Arial" w:cs="Arial"/>
                <w:b/>
                <w:bCs/>
                <w:sz w:val="22"/>
                <w:szCs w:val="22"/>
                <w:lang w:val="en-US"/>
              </w:rPr>
            </w:pPr>
            <w:r w:rsidRPr="001746B3">
              <w:rPr>
                <w:rFonts w:ascii="Arial" w:hAnsi="Arial" w:cs="Arial"/>
                <w:sz w:val="22"/>
                <w:szCs w:val="22"/>
                <w:lang w:val="en-US"/>
              </w:rPr>
              <w:t>In addition to control measures below: as with all employees</w:t>
            </w:r>
            <w:r w:rsidRPr="001746B3">
              <w:rPr>
                <w:rFonts w:ascii="Arial" w:hAnsi="Arial" w:cs="Arial"/>
                <w:b/>
                <w:bCs/>
                <w:sz w:val="22"/>
                <w:szCs w:val="22"/>
                <w:lang w:val="en-US"/>
              </w:rPr>
              <w:t xml:space="preserve"> </w:t>
            </w:r>
            <w:r w:rsidRPr="001746B3">
              <w:rPr>
                <w:rFonts w:ascii="Arial" w:hAnsi="Arial" w:cs="Arial"/>
                <w:sz w:val="22"/>
                <w:szCs w:val="22"/>
                <w:lang w:val="en-US"/>
              </w:rPr>
              <w:t>and pupils these employees work from home</w:t>
            </w:r>
            <w:r w:rsidR="00000175" w:rsidRPr="001746B3">
              <w:rPr>
                <w:rFonts w:ascii="Arial" w:hAnsi="Arial" w:cs="Arial"/>
                <w:sz w:val="22"/>
                <w:szCs w:val="22"/>
                <w:lang w:val="en-US"/>
              </w:rPr>
              <w:t>,</w:t>
            </w:r>
            <w:r w:rsidRPr="001746B3">
              <w:rPr>
                <w:rFonts w:ascii="Arial" w:hAnsi="Arial" w:cs="Arial"/>
                <w:sz w:val="22"/>
                <w:szCs w:val="22"/>
                <w:lang w:val="en-US"/>
              </w:rPr>
              <w:t xml:space="preserve"> and employees</w:t>
            </w:r>
            <w:r w:rsidR="00000175" w:rsidRPr="001746B3">
              <w:rPr>
                <w:rFonts w:ascii="Arial" w:hAnsi="Arial" w:cs="Arial"/>
                <w:sz w:val="22"/>
                <w:szCs w:val="22"/>
                <w:lang w:val="en-US"/>
              </w:rPr>
              <w:t>/pupils</w:t>
            </w:r>
            <w:r w:rsidRPr="001746B3">
              <w:rPr>
                <w:rFonts w:ascii="Arial" w:hAnsi="Arial" w:cs="Arial"/>
                <w:sz w:val="22"/>
                <w:szCs w:val="22"/>
                <w:lang w:val="en-US"/>
              </w:rPr>
              <w:t xml:space="preserve"> only return to school if control measures in the school COVID-19 risk assessment can be </w:t>
            </w:r>
            <w:r w:rsidR="00000175" w:rsidRPr="001746B3">
              <w:rPr>
                <w:rFonts w:ascii="Arial" w:hAnsi="Arial" w:cs="Arial"/>
                <w:sz w:val="22"/>
                <w:szCs w:val="22"/>
                <w:lang w:val="en-US"/>
              </w:rPr>
              <w:t>implemented.</w:t>
            </w:r>
            <w:r w:rsidRPr="001746B3">
              <w:rPr>
                <w:rFonts w:ascii="Arial" w:hAnsi="Arial" w:cs="Arial"/>
                <w:sz w:val="22"/>
                <w:szCs w:val="22"/>
                <w:lang w:val="en-US"/>
              </w:rPr>
              <w:br/>
            </w:r>
          </w:p>
          <w:p w:rsidR="00F20685" w:rsidRPr="001746B3" w:rsidRDefault="00F20685" w:rsidP="00D837C8">
            <w:pPr>
              <w:pStyle w:val="ListParagraph"/>
              <w:numPr>
                <w:ilvl w:val="0"/>
                <w:numId w:val="61"/>
              </w:numPr>
              <w:rPr>
                <w:rFonts w:ascii="Arial" w:hAnsi="Arial" w:cs="Arial"/>
                <w:b/>
                <w:bCs/>
                <w:sz w:val="22"/>
                <w:szCs w:val="22"/>
                <w:lang w:val="en-US"/>
              </w:rPr>
            </w:pPr>
            <w:r w:rsidRPr="001746B3">
              <w:rPr>
                <w:rFonts w:ascii="Arial" w:hAnsi="Arial" w:cs="Arial"/>
                <w:sz w:val="22"/>
                <w:szCs w:val="22"/>
                <w:lang w:val="en-US"/>
              </w:rPr>
              <w:t xml:space="preserve">Head teacher/member of SLT discusses any concerns/anxieties about returning to schools with employees/parents/carers (see section </w:t>
            </w:r>
            <w:r w:rsidR="00000175" w:rsidRPr="001746B3">
              <w:rPr>
                <w:rFonts w:ascii="Arial" w:hAnsi="Arial" w:cs="Arial"/>
                <w:sz w:val="22"/>
                <w:szCs w:val="22"/>
                <w:lang w:val="en-US"/>
              </w:rPr>
              <w:t>25</w:t>
            </w:r>
            <w:r w:rsidRPr="001746B3">
              <w:rPr>
                <w:rFonts w:ascii="Arial" w:hAnsi="Arial" w:cs="Arial"/>
                <w:sz w:val="22"/>
                <w:szCs w:val="22"/>
                <w:lang w:val="en-US"/>
              </w:rPr>
              <w:t>) and the control measures in place.</w:t>
            </w:r>
          </w:p>
        </w:tc>
        <w:tc>
          <w:tcPr>
            <w:tcW w:w="3686" w:type="dxa"/>
            <w:shd w:val="clear" w:color="auto" w:fill="auto"/>
          </w:tcPr>
          <w:p w:rsidR="00F20685" w:rsidRPr="001746B3" w:rsidRDefault="00F20685" w:rsidP="00F20685">
            <w:pPr>
              <w:pStyle w:val="Header"/>
              <w:numPr>
                <w:ilvl w:val="0"/>
                <w:numId w:val="61"/>
              </w:numPr>
              <w:tabs>
                <w:tab w:val="clear" w:pos="4153"/>
                <w:tab w:val="clear" w:pos="8306"/>
              </w:tabs>
              <w:rPr>
                <w:rFonts w:ascii="Arial" w:hAnsi="Arial" w:cs="Arial"/>
                <w:sz w:val="22"/>
              </w:rPr>
            </w:pPr>
            <w:r w:rsidRPr="001746B3">
              <w:rPr>
                <w:rFonts w:ascii="Arial" w:hAnsi="Arial" w:cs="Arial"/>
                <w:sz w:val="22"/>
              </w:rPr>
              <w:t>Current HR/OH/Public Health/government guidance is followed for all employees/pupils who are vulnerable or are living with household members in vulnerable groups.</w:t>
            </w:r>
          </w:p>
          <w:p w:rsidR="00F20685" w:rsidRPr="001746B3" w:rsidRDefault="00F20685" w:rsidP="00F20685">
            <w:pPr>
              <w:pStyle w:val="Header"/>
              <w:tabs>
                <w:tab w:val="clear" w:pos="4153"/>
                <w:tab w:val="clear" w:pos="8306"/>
              </w:tabs>
              <w:ind w:left="360"/>
              <w:rPr>
                <w:rFonts w:ascii="Arial" w:hAnsi="Arial" w:cs="Arial"/>
                <w:sz w:val="22"/>
              </w:rPr>
            </w:pPr>
          </w:p>
          <w:p w:rsidR="00F20685" w:rsidRPr="001746B3" w:rsidRDefault="00F20685" w:rsidP="00F20685">
            <w:pPr>
              <w:pStyle w:val="Header"/>
              <w:numPr>
                <w:ilvl w:val="0"/>
                <w:numId w:val="61"/>
              </w:numPr>
              <w:tabs>
                <w:tab w:val="clear" w:pos="4153"/>
                <w:tab w:val="clear" w:pos="8306"/>
              </w:tabs>
              <w:rPr>
                <w:rFonts w:ascii="Arial" w:hAnsi="Arial" w:cs="Arial"/>
                <w:sz w:val="22"/>
              </w:rPr>
            </w:pPr>
            <w:r w:rsidRPr="001746B3">
              <w:rPr>
                <w:rFonts w:ascii="Arial" w:hAnsi="Arial" w:cs="Arial"/>
                <w:sz w:val="22"/>
              </w:rPr>
              <w:t>Employees and parents/carers have been asked to inform the head teacher if they/their child develops any medical conditions in the clinically vulnerable/clinically extremely vulnerable category.</w:t>
            </w:r>
          </w:p>
          <w:p w:rsidR="00F20685" w:rsidRPr="001746B3" w:rsidRDefault="00F20685" w:rsidP="00F20685">
            <w:pPr>
              <w:pStyle w:val="Header"/>
              <w:tabs>
                <w:tab w:val="clear" w:pos="4153"/>
                <w:tab w:val="clear" w:pos="8306"/>
              </w:tabs>
              <w:rPr>
                <w:rFonts w:ascii="Arial" w:hAnsi="Arial" w:cs="Arial"/>
                <w:sz w:val="22"/>
              </w:rPr>
            </w:pPr>
          </w:p>
        </w:tc>
        <w:tc>
          <w:tcPr>
            <w:tcW w:w="1417" w:type="dxa"/>
            <w:shd w:val="clear" w:color="auto" w:fill="auto"/>
          </w:tcPr>
          <w:p w:rsidR="00F20685" w:rsidRPr="001746B3" w:rsidRDefault="00240170" w:rsidP="00C854DC">
            <w:pPr>
              <w:jc w:val="center"/>
              <w:rPr>
                <w:rFonts w:ascii="Arial" w:hAnsi="Arial" w:cs="Arial"/>
                <w:sz w:val="22"/>
              </w:rPr>
            </w:pPr>
            <w:r w:rsidRPr="001746B3">
              <w:rPr>
                <w:rFonts w:ascii="Arial" w:hAnsi="Arial" w:cs="Arial"/>
                <w:sz w:val="22"/>
              </w:rPr>
              <w:t>Head teacher/SLT/ employees</w:t>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t>Head teacher/SLT/ employees</w:t>
            </w:r>
          </w:p>
        </w:tc>
        <w:tc>
          <w:tcPr>
            <w:tcW w:w="992" w:type="dxa"/>
            <w:shd w:val="clear" w:color="auto" w:fill="auto"/>
          </w:tcPr>
          <w:p w:rsidR="00F20685" w:rsidRPr="001746B3" w:rsidRDefault="00F20685" w:rsidP="006152CE">
            <w:pPr>
              <w:rPr>
                <w:rFonts w:ascii="Arial" w:hAnsi="Arial" w:cs="Arial"/>
                <w:sz w:val="22"/>
              </w:rPr>
            </w:pPr>
          </w:p>
        </w:tc>
        <w:tc>
          <w:tcPr>
            <w:tcW w:w="851" w:type="dxa"/>
            <w:shd w:val="clear" w:color="auto" w:fill="auto"/>
          </w:tcPr>
          <w:p w:rsidR="00F20685" w:rsidRPr="001746B3" w:rsidRDefault="00F20685" w:rsidP="006152CE">
            <w:pPr>
              <w:rPr>
                <w:rFonts w:ascii="Arial" w:hAnsi="Arial" w:cs="Arial"/>
                <w:sz w:val="22"/>
              </w:rPr>
            </w:pPr>
          </w:p>
        </w:tc>
      </w:tr>
      <w:tr w:rsidR="00D837C8" w:rsidRPr="001746B3" w:rsidTr="00521DBD">
        <w:trPr>
          <w:trHeight w:val="804"/>
        </w:trPr>
        <w:tc>
          <w:tcPr>
            <w:tcW w:w="2297" w:type="dxa"/>
            <w:shd w:val="clear" w:color="auto" w:fill="auto"/>
          </w:tcPr>
          <w:p w:rsidR="00D837C8" w:rsidRPr="001746B3" w:rsidRDefault="00D837C8" w:rsidP="00D837C8">
            <w:pPr>
              <w:rPr>
                <w:rFonts w:ascii="Arial" w:hAnsi="Arial" w:cs="Arial"/>
                <w:sz w:val="22"/>
                <w:szCs w:val="22"/>
              </w:rPr>
            </w:pPr>
            <w:r w:rsidRPr="001746B3">
              <w:rPr>
                <w:rFonts w:ascii="Arial" w:hAnsi="Arial" w:cs="Arial"/>
                <w:sz w:val="22"/>
                <w:szCs w:val="22"/>
              </w:rPr>
              <w:t>1</w:t>
            </w:r>
            <w:r w:rsidR="00FB6343" w:rsidRPr="001746B3">
              <w:rPr>
                <w:rFonts w:ascii="Arial" w:hAnsi="Arial" w:cs="Arial"/>
                <w:sz w:val="22"/>
                <w:szCs w:val="22"/>
              </w:rPr>
              <w:t>a</w:t>
            </w:r>
            <w:r w:rsidRPr="001746B3">
              <w:rPr>
                <w:rFonts w:ascii="Arial" w:hAnsi="Arial" w:cs="Arial"/>
                <w:sz w:val="22"/>
                <w:szCs w:val="22"/>
              </w:rPr>
              <w:t xml:space="preserve">. Adults and pupils classed as </w:t>
            </w:r>
            <w:r w:rsidRPr="001746B3">
              <w:rPr>
                <w:rFonts w:ascii="Arial" w:hAnsi="Arial" w:cs="Arial"/>
                <w:b/>
                <w:bCs/>
                <w:sz w:val="22"/>
                <w:szCs w:val="22"/>
              </w:rPr>
              <w:t xml:space="preserve">clinically extremely vulnerable (CEV) </w:t>
            </w:r>
            <w:r w:rsidRPr="001746B3">
              <w:rPr>
                <w:rFonts w:ascii="Arial" w:hAnsi="Arial" w:cs="Arial"/>
                <w:sz w:val="22"/>
                <w:szCs w:val="22"/>
              </w:rPr>
              <w:t xml:space="preserve">in accordance with government guidance,  </w:t>
            </w:r>
          </w:p>
          <w:p w:rsidR="00D837C8" w:rsidRPr="001746B3" w:rsidRDefault="00E5647C" w:rsidP="00D837C8">
            <w:pPr>
              <w:rPr>
                <w:rStyle w:val="Hyperlink"/>
                <w:rFonts w:ascii="Arial" w:hAnsi="Arial" w:cs="Arial"/>
                <w:sz w:val="22"/>
                <w:szCs w:val="22"/>
              </w:rPr>
            </w:pPr>
            <w:hyperlink r:id="rId8" w:history="1">
              <w:r w:rsidR="00D837C8" w:rsidRPr="001746B3">
                <w:rPr>
                  <w:rStyle w:val="Hyperlink"/>
                  <w:rFonts w:ascii="Arial" w:hAnsi="Arial" w:cs="Arial"/>
                  <w:sz w:val="22"/>
                  <w:szCs w:val="22"/>
                </w:rPr>
                <w:t xml:space="preserve">https://www.gov.uk/government/publications/guidance-on-shielding-and-protecting-extremely-vulnerable-persons-from-covid-19/ </w:t>
              </w:r>
            </w:hyperlink>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Style w:val="Hyperlink"/>
                <w:rFonts w:ascii="Arial" w:hAnsi="Arial" w:cs="Arial"/>
                <w:sz w:val="22"/>
                <w:szCs w:val="22"/>
              </w:rPr>
            </w:pPr>
          </w:p>
          <w:p w:rsidR="00D837C8" w:rsidRPr="001746B3" w:rsidRDefault="00D837C8" w:rsidP="00D837C8">
            <w:pPr>
              <w:rPr>
                <w:rFonts w:ascii="Arial" w:hAnsi="Arial" w:cs="Arial"/>
                <w:color w:val="0000FF"/>
                <w:sz w:val="22"/>
                <w:szCs w:val="22"/>
                <w:u w:val="single"/>
              </w:rPr>
            </w:pPr>
          </w:p>
        </w:tc>
        <w:tc>
          <w:tcPr>
            <w:tcW w:w="1843" w:type="dxa"/>
            <w:shd w:val="clear" w:color="auto" w:fill="auto"/>
          </w:tcPr>
          <w:p w:rsidR="00D837C8" w:rsidRPr="001746B3" w:rsidRDefault="00D837C8" w:rsidP="00D837C8">
            <w:pPr>
              <w:tabs>
                <w:tab w:val="num" w:pos="720"/>
              </w:tabs>
              <w:rPr>
                <w:rFonts w:ascii="Arial" w:hAnsi="Arial" w:cs="Arial"/>
                <w:sz w:val="22"/>
                <w:szCs w:val="22"/>
              </w:rPr>
            </w:pPr>
            <w:r w:rsidRPr="001746B3">
              <w:rPr>
                <w:rFonts w:ascii="Arial" w:hAnsi="Arial" w:cs="Arial"/>
                <w:sz w:val="22"/>
                <w:szCs w:val="22"/>
              </w:rPr>
              <w:lastRenderedPageBreak/>
              <w:t>As above</w:t>
            </w:r>
          </w:p>
          <w:p w:rsidR="00D837C8" w:rsidRPr="001746B3" w:rsidRDefault="00D837C8" w:rsidP="00D837C8">
            <w:pPr>
              <w:tabs>
                <w:tab w:val="num" w:pos="720"/>
              </w:tabs>
              <w:rPr>
                <w:rFonts w:ascii="Arial" w:hAnsi="Arial" w:cs="Arial"/>
                <w:sz w:val="22"/>
                <w:szCs w:val="22"/>
              </w:rPr>
            </w:pPr>
          </w:p>
        </w:tc>
        <w:tc>
          <w:tcPr>
            <w:tcW w:w="4961" w:type="dxa"/>
            <w:shd w:val="clear" w:color="auto" w:fill="auto"/>
          </w:tcPr>
          <w:p w:rsidR="00D837C8" w:rsidRPr="001746B3" w:rsidRDefault="00D837C8" w:rsidP="00D837C8">
            <w:pPr>
              <w:rPr>
                <w:rFonts w:ascii="Arial" w:hAnsi="Arial" w:cs="Arial"/>
                <w:b/>
                <w:bCs/>
                <w:sz w:val="22"/>
                <w:szCs w:val="22"/>
                <w:lang w:val="en-US"/>
              </w:rPr>
            </w:pPr>
            <w:r w:rsidRPr="001746B3">
              <w:rPr>
                <w:rFonts w:ascii="Arial" w:hAnsi="Arial" w:cs="Arial"/>
                <w:b/>
                <w:bCs/>
                <w:sz w:val="22"/>
                <w:szCs w:val="22"/>
                <w:lang w:val="en-US"/>
              </w:rPr>
              <w:t>Staff:-</w:t>
            </w:r>
          </w:p>
          <w:p w:rsidR="00D837C8" w:rsidRPr="001746B3" w:rsidRDefault="00D837C8" w:rsidP="00D837C8">
            <w:pPr>
              <w:pStyle w:val="ListParagraph"/>
              <w:numPr>
                <w:ilvl w:val="0"/>
                <w:numId w:val="62"/>
              </w:numPr>
              <w:rPr>
                <w:rFonts w:ascii="Arial" w:hAnsi="Arial" w:cs="Arial"/>
                <w:sz w:val="22"/>
                <w:szCs w:val="22"/>
                <w:lang w:val="en-US"/>
              </w:rPr>
            </w:pPr>
            <w:r w:rsidRPr="001746B3">
              <w:rPr>
                <w:rFonts w:ascii="Arial" w:hAnsi="Arial" w:cs="Arial"/>
                <w:sz w:val="22"/>
                <w:szCs w:val="22"/>
                <w:lang w:val="en-US"/>
              </w:rPr>
              <w:t>CEV employees have been identified and an individual risk assessment is carried out with each employee using CSG-HS-15 ‘Vulnerable employee risk assessment.’</w:t>
            </w:r>
          </w:p>
          <w:p w:rsidR="00D837C8" w:rsidRPr="001746B3" w:rsidRDefault="00D837C8" w:rsidP="00D837C8">
            <w:pPr>
              <w:pStyle w:val="ListParagraph"/>
              <w:rPr>
                <w:rFonts w:ascii="Arial" w:hAnsi="Arial" w:cs="Arial"/>
                <w:sz w:val="22"/>
                <w:szCs w:val="22"/>
                <w:lang w:val="en-US"/>
              </w:rPr>
            </w:pPr>
          </w:p>
          <w:p w:rsidR="00D837C8" w:rsidRPr="001746B3" w:rsidRDefault="00D837C8" w:rsidP="00D837C8">
            <w:pPr>
              <w:pStyle w:val="ListParagraph"/>
              <w:ind w:left="360"/>
            </w:pPr>
            <w:r w:rsidRPr="001746B3">
              <w:rPr>
                <w:rFonts w:ascii="Arial" w:hAnsi="Arial" w:cs="Arial"/>
                <w:sz w:val="22"/>
                <w:szCs w:val="22"/>
                <w:lang w:val="en-US"/>
              </w:rPr>
              <w:t xml:space="preserve">Where they cannot work from home they are allocated a role where they can maintain 2 metre social distancing </w:t>
            </w:r>
            <w:r w:rsidRPr="001746B3">
              <w:rPr>
                <w:rFonts w:ascii="Arial" w:hAnsi="Arial" w:cs="Arial"/>
                <w:sz w:val="22"/>
                <w:szCs w:val="22"/>
                <w:u w:val="single"/>
                <w:lang w:val="en-US"/>
              </w:rPr>
              <w:t>or</w:t>
            </w:r>
            <w:r w:rsidRPr="001746B3">
              <w:t xml:space="preserve"> </w:t>
            </w:r>
          </w:p>
          <w:p w:rsidR="00D837C8" w:rsidRPr="001746B3" w:rsidRDefault="00D837C8" w:rsidP="00D837C8">
            <w:pPr>
              <w:pStyle w:val="ListParagraph"/>
              <w:ind w:left="360"/>
              <w:rPr>
                <w:rFonts w:ascii="Arial" w:hAnsi="Arial" w:cs="Arial"/>
                <w:sz w:val="22"/>
                <w:szCs w:val="22"/>
              </w:rPr>
            </w:pPr>
            <w:r w:rsidRPr="001746B3">
              <w:rPr>
                <w:rFonts w:ascii="Arial" w:hAnsi="Arial" w:cs="Arial"/>
                <w:sz w:val="22"/>
                <w:szCs w:val="22"/>
              </w:rPr>
              <w:t>where this is not possible where they can maintain 1 metre</w:t>
            </w:r>
            <w:r w:rsidR="00000175" w:rsidRPr="001746B3">
              <w:rPr>
                <w:rFonts w:ascii="Arial" w:hAnsi="Arial" w:cs="Arial"/>
                <w:sz w:val="22"/>
                <w:szCs w:val="22"/>
              </w:rPr>
              <w:t xml:space="preserve">+ </w:t>
            </w:r>
            <w:r w:rsidRPr="001746B3">
              <w:rPr>
                <w:rFonts w:ascii="Arial" w:hAnsi="Arial" w:cs="Arial"/>
                <w:sz w:val="22"/>
                <w:szCs w:val="22"/>
              </w:rPr>
              <w:t>social distancing, with suitable control measures in place (e.g. Perspex screens).</w:t>
            </w:r>
          </w:p>
          <w:p w:rsidR="00D837C8" w:rsidRPr="001746B3" w:rsidRDefault="00D837C8" w:rsidP="00000175">
            <w:pPr>
              <w:rPr>
                <w:rFonts w:ascii="Arial" w:hAnsi="Arial" w:cs="Arial"/>
                <w:sz w:val="22"/>
                <w:szCs w:val="22"/>
                <w:lang w:val="en-US"/>
              </w:rPr>
            </w:pPr>
          </w:p>
          <w:p w:rsidR="00D837C8" w:rsidRPr="001746B3" w:rsidRDefault="00D837C8" w:rsidP="00D837C8">
            <w:pPr>
              <w:rPr>
                <w:rFonts w:ascii="Arial" w:hAnsi="Arial" w:cs="Arial"/>
                <w:b/>
                <w:bCs/>
                <w:sz w:val="22"/>
                <w:szCs w:val="22"/>
                <w:lang w:val="en-US"/>
              </w:rPr>
            </w:pPr>
            <w:r w:rsidRPr="001746B3">
              <w:rPr>
                <w:rFonts w:ascii="Arial" w:hAnsi="Arial" w:cs="Arial"/>
                <w:b/>
                <w:bCs/>
                <w:sz w:val="22"/>
                <w:szCs w:val="22"/>
                <w:lang w:val="en-US"/>
              </w:rPr>
              <w:t>Pupils:-</w:t>
            </w:r>
          </w:p>
          <w:p w:rsidR="00D837C8" w:rsidRPr="001746B3" w:rsidRDefault="00D837C8" w:rsidP="00D837C8">
            <w:pPr>
              <w:pStyle w:val="ListParagraph"/>
              <w:numPr>
                <w:ilvl w:val="0"/>
                <w:numId w:val="6"/>
              </w:numPr>
              <w:rPr>
                <w:rFonts w:ascii="Arial" w:hAnsi="Arial" w:cs="Arial"/>
                <w:sz w:val="22"/>
                <w:szCs w:val="22"/>
                <w:lang w:val="en-US"/>
              </w:rPr>
            </w:pPr>
            <w:r w:rsidRPr="001746B3">
              <w:rPr>
                <w:rFonts w:ascii="Arial" w:hAnsi="Arial" w:cs="Arial"/>
                <w:sz w:val="22"/>
              </w:rPr>
              <w:t xml:space="preserve">Staff liaise with parents/carers and follow any additional medical advice for clinically </w:t>
            </w:r>
            <w:r w:rsidRPr="001746B3">
              <w:rPr>
                <w:rFonts w:ascii="Arial" w:hAnsi="Arial" w:cs="Arial"/>
                <w:sz w:val="22"/>
              </w:rPr>
              <w:lastRenderedPageBreak/>
              <w:t>extremely vulnerable pupils attending school.</w:t>
            </w:r>
          </w:p>
          <w:p w:rsidR="00D837C8" w:rsidRPr="001746B3" w:rsidRDefault="00D837C8" w:rsidP="00D837C8">
            <w:pPr>
              <w:rPr>
                <w:rFonts w:ascii="Arial" w:hAnsi="Arial" w:cs="Arial"/>
                <w:sz w:val="22"/>
                <w:szCs w:val="22"/>
                <w:lang w:val="en-US"/>
              </w:rPr>
            </w:pPr>
          </w:p>
          <w:p w:rsidR="00D837C8" w:rsidRPr="001746B3" w:rsidRDefault="00D837C8" w:rsidP="00741AE4">
            <w:pPr>
              <w:ind w:left="360"/>
              <w:rPr>
                <w:rFonts w:ascii="Arial" w:hAnsi="Arial" w:cs="Arial"/>
                <w:sz w:val="22"/>
                <w:szCs w:val="22"/>
                <w:lang w:val="en-US"/>
              </w:rPr>
            </w:pPr>
            <w:r w:rsidRPr="001746B3">
              <w:rPr>
                <w:rFonts w:ascii="Arial" w:hAnsi="Arial" w:cs="Arial"/>
                <w:sz w:val="22"/>
                <w:szCs w:val="22"/>
                <w:lang w:val="en-US"/>
              </w:rPr>
              <w:t xml:space="preserve">An individual risk assessment is carried out for each CEV pupil or existing risk assessment reviewed to include any additional COVID-19 related control measures. </w:t>
            </w:r>
          </w:p>
        </w:tc>
        <w:tc>
          <w:tcPr>
            <w:tcW w:w="3686" w:type="dxa"/>
            <w:shd w:val="clear" w:color="auto" w:fill="auto"/>
          </w:tcPr>
          <w:p w:rsidR="00D837C8" w:rsidRPr="001746B3" w:rsidRDefault="00D837C8" w:rsidP="00D837C8">
            <w:pPr>
              <w:pStyle w:val="Header"/>
              <w:numPr>
                <w:ilvl w:val="0"/>
                <w:numId w:val="61"/>
              </w:numPr>
              <w:tabs>
                <w:tab w:val="clear" w:pos="4153"/>
                <w:tab w:val="clear" w:pos="8306"/>
              </w:tabs>
              <w:rPr>
                <w:rFonts w:ascii="Arial" w:hAnsi="Arial" w:cs="Arial"/>
                <w:sz w:val="22"/>
              </w:rPr>
            </w:pPr>
            <w:r w:rsidRPr="001746B3">
              <w:rPr>
                <w:rFonts w:ascii="Arial" w:hAnsi="Arial" w:cs="Arial"/>
                <w:sz w:val="22"/>
              </w:rPr>
              <w:lastRenderedPageBreak/>
              <w:t>Staff to make SLT aware of any  medical or Occupational Health advice given to them in relation to COVID-19 (where appropriate) and appropriate action is taken.</w:t>
            </w:r>
          </w:p>
          <w:p w:rsidR="00D837C8" w:rsidRPr="001746B3" w:rsidRDefault="00D837C8" w:rsidP="00D837C8">
            <w:pPr>
              <w:pStyle w:val="Header"/>
              <w:tabs>
                <w:tab w:val="clear" w:pos="4153"/>
                <w:tab w:val="clear" w:pos="8306"/>
              </w:tabs>
              <w:ind w:left="360"/>
              <w:rPr>
                <w:rFonts w:ascii="Arial" w:hAnsi="Arial" w:cs="Arial"/>
                <w:sz w:val="22"/>
              </w:rPr>
            </w:pPr>
          </w:p>
          <w:p w:rsidR="00D837C8" w:rsidRPr="001746B3" w:rsidRDefault="00D837C8" w:rsidP="00D837C8">
            <w:pPr>
              <w:pStyle w:val="Header"/>
              <w:tabs>
                <w:tab w:val="clear" w:pos="4153"/>
                <w:tab w:val="clear" w:pos="8306"/>
              </w:tabs>
              <w:rPr>
                <w:rFonts w:ascii="Arial" w:hAnsi="Arial" w:cs="Arial"/>
                <w:sz w:val="22"/>
              </w:rPr>
            </w:pPr>
            <w:r w:rsidRPr="001746B3">
              <w:rPr>
                <w:rFonts w:ascii="Arial" w:hAnsi="Arial" w:cs="Arial"/>
                <w:sz w:val="22"/>
              </w:rPr>
              <w:t>Clinically extremely vulnerable employee risk assessments to be reviewed at the start of the September term taking into account any changes in guidance or personal circumstances</w:t>
            </w:r>
          </w:p>
          <w:p w:rsidR="00000175" w:rsidRPr="001746B3" w:rsidRDefault="00000175" w:rsidP="00D837C8">
            <w:pPr>
              <w:pStyle w:val="Header"/>
              <w:tabs>
                <w:tab w:val="clear" w:pos="4153"/>
                <w:tab w:val="clear" w:pos="8306"/>
              </w:tabs>
              <w:rPr>
                <w:rFonts w:ascii="Arial" w:hAnsi="Arial" w:cs="Arial"/>
                <w:sz w:val="22"/>
              </w:rPr>
            </w:pPr>
          </w:p>
          <w:p w:rsidR="00000175" w:rsidRPr="001746B3" w:rsidRDefault="00000175" w:rsidP="00D837C8">
            <w:pPr>
              <w:pStyle w:val="Header"/>
              <w:tabs>
                <w:tab w:val="clear" w:pos="4153"/>
                <w:tab w:val="clear" w:pos="8306"/>
              </w:tabs>
              <w:rPr>
                <w:rFonts w:ascii="Arial" w:hAnsi="Arial" w:cs="Arial"/>
                <w:sz w:val="22"/>
              </w:rPr>
            </w:pPr>
          </w:p>
          <w:p w:rsidR="00D837C8" w:rsidRPr="001746B3" w:rsidRDefault="00D837C8" w:rsidP="00D837C8">
            <w:pPr>
              <w:pStyle w:val="Header"/>
              <w:numPr>
                <w:ilvl w:val="0"/>
                <w:numId w:val="61"/>
              </w:numPr>
              <w:tabs>
                <w:tab w:val="clear" w:pos="4153"/>
                <w:tab w:val="clear" w:pos="8306"/>
              </w:tabs>
              <w:rPr>
                <w:rFonts w:ascii="Arial" w:hAnsi="Arial" w:cs="Arial"/>
                <w:sz w:val="22"/>
              </w:rPr>
            </w:pPr>
            <w:r w:rsidRPr="001746B3">
              <w:rPr>
                <w:rFonts w:ascii="Arial" w:hAnsi="Arial" w:cs="Arial"/>
                <w:sz w:val="22"/>
              </w:rPr>
              <w:t xml:space="preserve">Parents/carers have been asked to inform the head </w:t>
            </w:r>
            <w:r w:rsidRPr="001746B3">
              <w:rPr>
                <w:rFonts w:ascii="Arial" w:hAnsi="Arial" w:cs="Arial"/>
                <w:sz w:val="22"/>
              </w:rPr>
              <w:lastRenderedPageBreak/>
              <w:t>teacher if their child develops any medical conditions in the clinically extremely vulnerable category.</w:t>
            </w:r>
          </w:p>
          <w:p w:rsidR="00D837C8" w:rsidRPr="001746B3" w:rsidRDefault="00D837C8" w:rsidP="00D837C8">
            <w:pPr>
              <w:pStyle w:val="ListParagraph"/>
              <w:rPr>
                <w:rFonts w:ascii="Arial" w:hAnsi="Arial" w:cs="Arial"/>
                <w:sz w:val="22"/>
              </w:rPr>
            </w:pPr>
          </w:p>
          <w:p w:rsidR="00D837C8" w:rsidRPr="001746B3" w:rsidRDefault="00D837C8" w:rsidP="00D837C8">
            <w:pPr>
              <w:pStyle w:val="Header"/>
              <w:numPr>
                <w:ilvl w:val="0"/>
                <w:numId w:val="61"/>
              </w:numPr>
              <w:tabs>
                <w:tab w:val="clear" w:pos="4153"/>
                <w:tab w:val="clear" w:pos="8306"/>
              </w:tabs>
              <w:rPr>
                <w:rFonts w:ascii="Arial" w:hAnsi="Arial" w:cs="Arial"/>
                <w:sz w:val="22"/>
              </w:rPr>
            </w:pPr>
            <w:r w:rsidRPr="001746B3">
              <w:rPr>
                <w:rFonts w:ascii="Arial" w:hAnsi="Arial" w:cs="Arial"/>
                <w:sz w:val="22"/>
              </w:rPr>
              <w:t xml:space="preserve">Current HR/OH/Public Health advice is followed if guidance changes for those classed as extremely vulnerable/living with someone extremely vulnerable.  </w:t>
            </w:r>
          </w:p>
        </w:tc>
        <w:tc>
          <w:tcPr>
            <w:tcW w:w="1417" w:type="dxa"/>
            <w:shd w:val="clear" w:color="auto" w:fill="auto"/>
          </w:tcPr>
          <w:p w:rsidR="00D837C8" w:rsidRPr="001746B3" w:rsidRDefault="00240170" w:rsidP="00D837C8">
            <w:pPr>
              <w:jc w:val="center"/>
              <w:rPr>
                <w:rFonts w:ascii="Arial" w:hAnsi="Arial" w:cs="Arial"/>
                <w:sz w:val="22"/>
              </w:rPr>
            </w:pPr>
            <w:r w:rsidRPr="001746B3">
              <w:rPr>
                <w:rFonts w:ascii="Arial" w:hAnsi="Arial" w:cs="Arial"/>
                <w:sz w:val="22"/>
              </w:rPr>
              <w:lastRenderedPageBreak/>
              <w:t>Head teacher/ SLT/ employees</w:t>
            </w: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D837C8" w:rsidRPr="001746B3" w:rsidRDefault="00D837C8" w:rsidP="00D837C8">
            <w:pPr>
              <w:jc w:val="center"/>
              <w:rPr>
                <w:rFonts w:ascii="Arial" w:hAnsi="Arial" w:cs="Arial"/>
                <w:sz w:val="22"/>
              </w:rPr>
            </w:pPr>
          </w:p>
          <w:p w:rsidR="00521DBD" w:rsidRPr="001746B3" w:rsidRDefault="00521DBD" w:rsidP="00D837C8">
            <w:pPr>
              <w:jc w:val="center"/>
              <w:rPr>
                <w:rFonts w:ascii="Arial" w:hAnsi="Arial" w:cs="Arial"/>
                <w:sz w:val="22"/>
              </w:rPr>
            </w:pPr>
          </w:p>
          <w:p w:rsidR="00521DBD" w:rsidRPr="001746B3" w:rsidRDefault="00521DBD" w:rsidP="00D837C8">
            <w:pPr>
              <w:jc w:val="center"/>
              <w:rPr>
                <w:rFonts w:ascii="Arial" w:hAnsi="Arial" w:cs="Arial"/>
                <w:sz w:val="22"/>
              </w:rPr>
            </w:pPr>
            <w:r w:rsidRPr="001746B3">
              <w:rPr>
                <w:rFonts w:ascii="Arial" w:hAnsi="Arial" w:cs="Arial"/>
                <w:sz w:val="22"/>
              </w:rPr>
              <w:lastRenderedPageBreak/>
              <w:t>Head teacher/ SLT</w:t>
            </w:r>
          </w:p>
          <w:p w:rsidR="00521DBD" w:rsidRPr="001746B3" w:rsidRDefault="00521DBD" w:rsidP="00D837C8">
            <w:pPr>
              <w:jc w:val="center"/>
              <w:rPr>
                <w:rFonts w:ascii="Arial" w:hAnsi="Arial" w:cs="Arial"/>
                <w:sz w:val="22"/>
              </w:rPr>
            </w:pPr>
          </w:p>
          <w:p w:rsidR="00521DBD" w:rsidRPr="001746B3" w:rsidRDefault="00521DBD" w:rsidP="00D837C8">
            <w:pPr>
              <w:jc w:val="center"/>
              <w:rPr>
                <w:rFonts w:ascii="Arial" w:hAnsi="Arial" w:cs="Arial"/>
                <w:sz w:val="22"/>
              </w:rPr>
            </w:pPr>
          </w:p>
          <w:p w:rsidR="00521DBD" w:rsidRPr="001746B3" w:rsidRDefault="00521DBD" w:rsidP="00D837C8">
            <w:pPr>
              <w:jc w:val="center"/>
              <w:rPr>
                <w:rFonts w:ascii="Arial" w:hAnsi="Arial" w:cs="Arial"/>
                <w:sz w:val="22"/>
              </w:rPr>
            </w:pPr>
          </w:p>
          <w:p w:rsidR="00521DBD" w:rsidRPr="001746B3" w:rsidRDefault="00521DBD" w:rsidP="00D837C8">
            <w:pPr>
              <w:jc w:val="center"/>
              <w:rPr>
                <w:rFonts w:ascii="Arial" w:hAnsi="Arial" w:cs="Arial"/>
                <w:sz w:val="22"/>
              </w:rPr>
            </w:pPr>
          </w:p>
          <w:p w:rsidR="00521DBD" w:rsidRPr="001746B3" w:rsidRDefault="00521DBD" w:rsidP="00D837C8">
            <w:pPr>
              <w:jc w:val="center"/>
              <w:rPr>
                <w:rFonts w:ascii="Arial" w:hAnsi="Arial" w:cs="Arial"/>
                <w:sz w:val="22"/>
              </w:rPr>
            </w:pPr>
          </w:p>
          <w:p w:rsidR="00D837C8" w:rsidRPr="001746B3" w:rsidRDefault="00521DBD" w:rsidP="00741AE4">
            <w:pPr>
              <w:jc w:val="center"/>
              <w:rPr>
                <w:rFonts w:ascii="Arial" w:hAnsi="Arial" w:cs="Arial"/>
                <w:sz w:val="22"/>
              </w:rPr>
            </w:pPr>
            <w:r w:rsidRPr="001746B3">
              <w:rPr>
                <w:rFonts w:ascii="Arial" w:hAnsi="Arial" w:cs="Arial"/>
                <w:sz w:val="22"/>
              </w:rPr>
              <w:t>Head teacher/ SLT</w:t>
            </w:r>
          </w:p>
        </w:tc>
        <w:tc>
          <w:tcPr>
            <w:tcW w:w="992" w:type="dxa"/>
            <w:shd w:val="clear" w:color="auto" w:fill="auto"/>
          </w:tcPr>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rPr>
                <w:rFonts w:ascii="Arial" w:hAnsi="Arial" w:cs="Arial"/>
                <w:sz w:val="22"/>
              </w:rPr>
            </w:pPr>
          </w:p>
          <w:p w:rsidR="00D837C8" w:rsidRPr="001746B3" w:rsidRDefault="00D837C8" w:rsidP="00D837C8">
            <w:pPr>
              <w:tabs>
                <w:tab w:val="left" w:pos="735"/>
              </w:tabs>
              <w:rPr>
                <w:rFonts w:ascii="Arial" w:hAnsi="Arial" w:cs="Arial"/>
                <w:sz w:val="22"/>
              </w:rPr>
            </w:pPr>
            <w:r w:rsidRPr="001746B3">
              <w:rPr>
                <w:rFonts w:ascii="Arial" w:hAnsi="Arial" w:cs="Arial"/>
                <w:sz w:val="22"/>
              </w:rPr>
              <w:tab/>
            </w:r>
          </w:p>
        </w:tc>
        <w:tc>
          <w:tcPr>
            <w:tcW w:w="851" w:type="dxa"/>
            <w:shd w:val="clear" w:color="auto" w:fill="auto"/>
          </w:tcPr>
          <w:p w:rsidR="00D837C8" w:rsidRPr="001746B3" w:rsidRDefault="00D837C8" w:rsidP="00D837C8">
            <w:pPr>
              <w:rPr>
                <w:rFonts w:ascii="Arial" w:hAnsi="Arial" w:cs="Arial"/>
                <w:sz w:val="22"/>
              </w:rPr>
            </w:pPr>
          </w:p>
        </w:tc>
      </w:tr>
      <w:tr w:rsidR="00FB6343" w:rsidRPr="001746B3" w:rsidTr="00521DBD">
        <w:trPr>
          <w:trHeight w:val="804"/>
        </w:trPr>
        <w:tc>
          <w:tcPr>
            <w:tcW w:w="2297" w:type="dxa"/>
            <w:shd w:val="clear" w:color="auto" w:fill="auto"/>
          </w:tcPr>
          <w:p w:rsidR="00FB6343" w:rsidRPr="001746B3" w:rsidRDefault="00FB6343" w:rsidP="00D837C8">
            <w:pPr>
              <w:rPr>
                <w:rFonts w:ascii="Arial" w:hAnsi="Arial" w:cs="Arial"/>
                <w:b/>
                <w:bCs/>
                <w:sz w:val="22"/>
                <w:szCs w:val="22"/>
              </w:rPr>
            </w:pPr>
            <w:r w:rsidRPr="001746B3">
              <w:rPr>
                <w:rFonts w:ascii="Arial" w:hAnsi="Arial" w:cs="Arial"/>
                <w:sz w:val="22"/>
                <w:szCs w:val="22"/>
              </w:rPr>
              <w:t xml:space="preserve">1b. Members of staff or pupils living with a person who is </w:t>
            </w:r>
            <w:r w:rsidRPr="001746B3">
              <w:rPr>
                <w:rFonts w:ascii="Arial" w:hAnsi="Arial" w:cs="Arial"/>
                <w:b/>
                <w:bCs/>
                <w:sz w:val="22"/>
                <w:szCs w:val="22"/>
              </w:rPr>
              <w:t>extremely clinically vulnerable</w:t>
            </w:r>
          </w:p>
        </w:tc>
        <w:tc>
          <w:tcPr>
            <w:tcW w:w="1843" w:type="dxa"/>
            <w:shd w:val="clear" w:color="auto" w:fill="auto"/>
          </w:tcPr>
          <w:p w:rsidR="00FB6343" w:rsidRPr="001746B3" w:rsidRDefault="00FB6343" w:rsidP="00FB6343">
            <w:pPr>
              <w:tabs>
                <w:tab w:val="num" w:pos="720"/>
              </w:tabs>
              <w:rPr>
                <w:rFonts w:ascii="Arial" w:hAnsi="Arial" w:cs="Arial"/>
                <w:sz w:val="22"/>
                <w:szCs w:val="22"/>
              </w:rPr>
            </w:pPr>
            <w:r w:rsidRPr="001746B3">
              <w:rPr>
                <w:rFonts w:ascii="Arial" w:hAnsi="Arial" w:cs="Arial"/>
                <w:sz w:val="22"/>
              </w:rPr>
              <w:t>As above</w:t>
            </w:r>
          </w:p>
        </w:tc>
        <w:tc>
          <w:tcPr>
            <w:tcW w:w="4961" w:type="dxa"/>
            <w:shd w:val="clear" w:color="auto" w:fill="auto"/>
          </w:tcPr>
          <w:p w:rsidR="00BF428F" w:rsidRPr="001746B3" w:rsidRDefault="00BF428F" w:rsidP="00BF428F">
            <w:pPr>
              <w:numPr>
                <w:ilvl w:val="0"/>
                <w:numId w:val="6"/>
              </w:numPr>
              <w:contextualSpacing/>
              <w:rPr>
                <w:rFonts w:ascii="Arial" w:hAnsi="Arial" w:cs="Arial"/>
                <w:sz w:val="22"/>
                <w:szCs w:val="22"/>
                <w:lang w:val="en-US"/>
              </w:rPr>
            </w:pPr>
            <w:r w:rsidRPr="001746B3">
              <w:rPr>
                <w:rFonts w:ascii="Arial" w:hAnsi="Arial" w:cs="Arial"/>
                <w:sz w:val="22"/>
                <w:szCs w:val="22"/>
                <w:lang w:val="en-US"/>
              </w:rPr>
              <w:t xml:space="preserve">HR guidance is followed in relation to those living with a person who is clinically extremely vulnerable. </w:t>
            </w:r>
          </w:p>
          <w:p w:rsidR="00FB6343" w:rsidRPr="001746B3" w:rsidRDefault="00FB6343" w:rsidP="00D837C8">
            <w:pPr>
              <w:rPr>
                <w:rFonts w:ascii="Arial" w:hAnsi="Arial" w:cs="Arial"/>
                <w:b/>
                <w:bCs/>
                <w:sz w:val="22"/>
                <w:szCs w:val="22"/>
                <w:lang w:val="en-US"/>
              </w:rPr>
            </w:pPr>
          </w:p>
        </w:tc>
        <w:tc>
          <w:tcPr>
            <w:tcW w:w="3686" w:type="dxa"/>
            <w:shd w:val="clear" w:color="auto" w:fill="auto"/>
          </w:tcPr>
          <w:p w:rsidR="00FB6343" w:rsidRPr="001746B3" w:rsidRDefault="00FB6343" w:rsidP="00BF428F">
            <w:pPr>
              <w:pStyle w:val="Header"/>
              <w:tabs>
                <w:tab w:val="clear" w:pos="4153"/>
                <w:tab w:val="clear" w:pos="8306"/>
              </w:tabs>
              <w:rPr>
                <w:rFonts w:ascii="Arial" w:hAnsi="Arial" w:cs="Arial"/>
                <w:sz w:val="22"/>
              </w:rPr>
            </w:pPr>
          </w:p>
        </w:tc>
        <w:tc>
          <w:tcPr>
            <w:tcW w:w="1417" w:type="dxa"/>
            <w:shd w:val="clear" w:color="auto" w:fill="auto"/>
          </w:tcPr>
          <w:p w:rsidR="00FB6343" w:rsidRPr="001746B3" w:rsidRDefault="00FB6343" w:rsidP="00D837C8">
            <w:pPr>
              <w:jc w:val="center"/>
              <w:rPr>
                <w:rFonts w:ascii="Arial" w:hAnsi="Arial" w:cs="Arial"/>
                <w:sz w:val="22"/>
              </w:rPr>
            </w:pPr>
          </w:p>
        </w:tc>
        <w:tc>
          <w:tcPr>
            <w:tcW w:w="992" w:type="dxa"/>
            <w:shd w:val="clear" w:color="auto" w:fill="auto"/>
          </w:tcPr>
          <w:p w:rsidR="00FB6343" w:rsidRPr="001746B3" w:rsidRDefault="00FB6343" w:rsidP="00D837C8">
            <w:pPr>
              <w:rPr>
                <w:rFonts w:ascii="Arial" w:hAnsi="Arial" w:cs="Arial"/>
                <w:sz w:val="22"/>
              </w:rPr>
            </w:pPr>
          </w:p>
        </w:tc>
        <w:tc>
          <w:tcPr>
            <w:tcW w:w="851" w:type="dxa"/>
            <w:shd w:val="clear" w:color="auto" w:fill="auto"/>
          </w:tcPr>
          <w:p w:rsidR="00FB6343" w:rsidRPr="001746B3" w:rsidRDefault="00FB6343" w:rsidP="00D837C8">
            <w:pPr>
              <w:rPr>
                <w:rFonts w:ascii="Arial" w:hAnsi="Arial" w:cs="Arial"/>
                <w:sz w:val="22"/>
              </w:rPr>
            </w:pPr>
          </w:p>
        </w:tc>
      </w:tr>
      <w:tr w:rsidR="00DB2DA0" w:rsidRPr="001746B3" w:rsidTr="00521DBD">
        <w:trPr>
          <w:trHeight w:val="70"/>
        </w:trPr>
        <w:tc>
          <w:tcPr>
            <w:tcW w:w="2297" w:type="dxa"/>
            <w:shd w:val="clear" w:color="auto" w:fill="auto"/>
          </w:tcPr>
          <w:p w:rsidR="009F1B45" w:rsidRPr="001746B3" w:rsidRDefault="009F1B45" w:rsidP="003E4BE6">
            <w:pPr>
              <w:rPr>
                <w:rFonts w:ascii="Arial" w:hAnsi="Arial" w:cs="Arial"/>
                <w:sz w:val="22"/>
                <w:szCs w:val="22"/>
              </w:rPr>
            </w:pPr>
          </w:p>
          <w:p w:rsidR="00DB2DA0" w:rsidRPr="001746B3" w:rsidRDefault="00FB6343" w:rsidP="003E4BE6">
            <w:pPr>
              <w:rPr>
                <w:rFonts w:ascii="Arial" w:hAnsi="Arial" w:cs="Arial"/>
                <w:sz w:val="22"/>
                <w:szCs w:val="22"/>
              </w:rPr>
            </w:pPr>
            <w:r w:rsidRPr="001746B3">
              <w:rPr>
                <w:rFonts w:ascii="Arial" w:hAnsi="Arial" w:cs="Arial"/>
                <w:sz w:val="22"/>
                <w:szCs w:val="22"/>
              </w:rPr>
              <w:t>1c</w:t>
            </w:r>
            <w:r w:rsidR="00DB2DA0" w:rsidRPr="001746B3">
              <w:rPr>
                <w:rFonts w:ascii="Arial" w:hAnsi="Arial" w:cs="Arial"/>
                <w:sz w:val="22"/>
                <w:szCs w:val="22"/>
              </w:rPr>
              <w:t>. Adults</w:t>
            </w:r>
            <w:r w:rsidR="00E25DBC" w:rsidRPr="001746B3">
              <w:rPr>
                <w:rFonts w:ascii="Arial" w:hAnsi="Arial" w:cs="Arial"/>
                <w:sz w:val="22"/>
                <w:szCs w:val="22"/>
              </w:rPr>
              <w:t xml:space="preserve"> and pupils</w:t>
            </w:r>
            <w:r w:rsidR="00DB2DA0" w:rsidRPr="001746B3">
              <w:rPr>
                <w:rFonts w:ascii="Arial" w:hAnsi="Arial" w:cs="Arial"/>
                <w:sz w:val="22"/>
                <w:szCs w:val="22"/>
              </w:rPr>
              <w:t xml:space="preserve"> classed as </w:t>
            </w:r>
            <w:r w:rsidR="00DB2DA0" w:rsidRPr="001746B3">
              <w:rPr>
                <w:rFonts w:ascii="Arial" w:hAnsi="Arial" w:cs="Arial"/>
                <w:b/>
                <w:bCs/>
                <w:sz w:val="22"/>
                <w:szCs w:val="22"/>
              </w:rPr>
              <w:t>clinically vulnerable</w:t>
            </w:r>
            <w:r w:rsidR="00DB2DA0" w:rsidRPr="001746B3">
              <w:rPr>
                <w:rFonts w:ascii="Arial" w:hAnsi="Arial" w:cs="Arial"/>
                <w:sz w:val="22"/>
                <w:szCs w:val="22"/>
              </w:rPr>
              <w:t xml:space="preserve"> in accordance with government guidance</w:t>
            </w:r>
            <w:r w:rsidR="00270BB8" w:rsidRPr="001746B3">
              <w:rPr>
                <w:rFonts w:ascii="Arial" w:hAnsi="Arial" w:cs="Arial"/>
                <w:sz w:val="22"/>
                <w:szCs w:val="22"/>
              </w:rPr>
              <w:t>.</w:t>
            </w:r>
            <w:r w:rsidR="00DB2DA0" w:rsidRPr="001746B3">
              <w:rPr>
                <w:rFonts w:ascii="Arial" w:hAnsi="Arial" w:cs="Arial"/>
                <w:sz w:val="22"/>
                <w:szCs w:val="22"/>
              </w:rPr>
              <w:t xml:space="preserve">  </w:t>
            </w:r>
            <w:hyperlink r:id="rId9" w:anchor="clinically-vulnerable-people" w:history="1">
              <w:r w:rsidR="00DB2DA0" w:rsidRPr="001746B3">
                <w:rPr>
                  <w:rStyle w:val="Hyperlink"/>
                  <w:rFonts w:ascii="Arial" w:hAnsi="Arial" w:cs="Arial"/>
                  <w:sz w:val="22"/>
                  <w:szCs w:val="22"/>
                </w:rPr>
                <w:t>https://www.gov.uk/government/publications/staying-alert-and-safe-social-distancing/staying-alert-and-safe-social-distancing#clinically-vulnerable-people</w:t>
              </w:r>
            </w:hyperlink>
            <w:r w:rsidR="00DB2DA0" w:rsidRPr="001746B3">
              <w:rPr>
                <w:rFonts w:ascii="Arial" w:hAnsi="Arial" w:cs="Arial"/>
                <w:sz w:val="22"/>
                <w:szCs w:val="22"/>
              </w:rPr>
              <w:t xml:space="preserve"> </w:t>
            </w:r>
          </w:p>
          <w:p w:rsidR="00DB2DA0" w:rsidRPr="001746B3" w:rsidRDefault="000678C4" w:rsidP="003E4BE6">
            <w:pPr>
              <w:rPr>
                <w:rFonts w:ascii="Arial" w:hAnsi="Arial" w:cs="Arial"/>
                <w:b/>
                <w:bCs/>
                <w:sz w:val="22"/>
                <w:szCs w:val="22"/>
              </w:rPr>
            </w:pPr>
            <w:r w:rsidRPr="001746B3">
              <w:rPr>
                <w:rFonts w:ascii="Arial" w:hAnsi="Arial" w:cs="Arial"/>
                <w:b/>
                <w:bCs/>
                <w:sz w:val="22"/>
                <w:szCs w:val="22"/>
              </w:rPr>
              <w:lastRenderedPageBreak/>
              <w:t>(this includes pregnant employees)</w:t>
            </w:r>
          </w:p>
          <w:p w:rsidR="000618A9" w:rsidRPr="001746B3" w:rsidRDefault="000618A9" w:rsidP="003E4BE6">
            <w:pPr>
              <w:rPr>
                <w:rFonts w:ascii="Arial" w:hAnsi="Arial" w:cs="Arial"/>
                <w:b/>
                <w:bCs/>
                <w:sz w:val="22"/>
                <w:szCs w:val="22"/>
              </w:rPr>
            </w:pPr>
          </w:p>
        </w:tc>
        <w:tc>
          <w:tcPr>
            <w:tcW w:w="1843" w:type="dxa"/>
            <w:shd w:val="clear" w:color="auto" w:fill="auto"/>
          </w:tcPr>
          <w:p w:rsidR="00DB2DA0" w:rsidRPr="001746B3" w:rsidRDefault="00DB2DA0" w:rsidP="00593C93">
            <w:pPr>
              <w:rPr>
                <w:rFonts w:ascii="Arial" w:hAnsi="Arial" w:cs="Arial"/>
                <w:sz w:val="22"/>
              </w:rPr>
            </w:pPr>
          </w:p>
          <w:p w:rsidR="00DB2DA0" w:rsidRPr="001746B3" w:rsidRDefault="00FB6343" w:rsidP="00DB2DA0">
            <w:pPr>
              <w:rPr>
                <w:rFonts w:ascii="Arial" w:hAnsi="Arial" w:cs="Arial"/>
                <w:sz w:val="22"/>
              </w:rPr>
            </w:pPr>
            <w:r w:rsidRPr="001746B3">
              <w:rPr>
                <w:rFonts w:ascii="Arial" w:hAnsi="Arial" w:cs="Arial"/>
                <w:sz w:val="22"/>
              </w:rPr>
              <w:t>As above</w:t>
            </w:r>
          </w:p>
          <w:p w:rsidR="00DB2DA0" w:rsidRPr="001746B3" w:rsidRDefault="00DB2DA0" w:rsidP="00593C93">
            <w:pPr>
              <w:rPr>
                <w:rFonts w:ascii="Arial" w:hAnsi="Arial" w:cs="Arial"/>
                <w:sz w:val="22"/>
              </w:rPr>
            </w:pPr>
          </w:p>
        </w:tc>
        <w:tc>
          <w:tcPr>
            <w:tcW w:w="4961" w:type="dxa"/>
            <w:shd w:val="clear" w:color="auto" w:fill="auto"/>
          </w:tcPr>
          <w:p w:rsidR="0054159D" w:rsidRPr="001746B3" w:rsidRDefault="004E0715" w:rsidP="004E0715">
            <w:pPr>
              <w:rPr>
                <w:rFonts w:ascii="Arial" w:hAnsi="Arial" w:cs="Arial"/>
                <w:b/>
                <w:bCs/>
                <w:color w:val="FF0000"/>
                <w:sz w:val="22"/>
                <w:szCs w:val="22"/>
                <w:lang w:val="en-US"/>
              </w:rPr>
            </w:pPr>
            <w:r w:rsidRPr="001746B3">
              <w:rPr>
                <w:rFonts w:ascii="Arial" w:hAnsi="Arial" w:cs="Arial"/>
                <w:b/>
                <w:bCs/>
                <w:sz w:val="22"/>
                <w:szCs w:val="22"/>
                <w:lang w:val="en-US"/>
              </w:rPr>
              <w:t>Clinically vulnerable employees</w:t>
            </w:r>
          </w:p>
          <w:p w:rsidR="004E0715" w:rsidRPr="001746B3" w:rsidRDefault="004E0715" w:rsidP="004E0715">
            <w:pPr>
              <w:rPr>
                <w:rFonts w:ascii="Arial" w:hAnsi="Arial" w:cs="Arial"/>
                <w:b/>
                <w:bCs/>
                <w:color w:val="FF0000"/>
                <w:sz w:val="22"/>
                <w:szCs w:val="22"/>
                <w:lang w:val="en-US"/>
              </w:rPr>
            </w:pPr>
          </w:p>
          <w:p w:rsidR="004E0715" w:rsidRPr="001746B3" w:rsidRDefault="004E0715" w:rsidP="00F20685">
            <w:pPr>
              <w:pStyle w:val="ListParagraph"/>
              <w:numPr>
                <w:ilvl w:val="0"/>
                <w:numId w:val="63"/>
              </w:numPr>
              <w:rPr>
                <w:rFonts w:ascii="Arial" w:hAnsi="Arial" w:cs="Arial"/>
                <w:sz w:val="22"/>
                <w:szCs w:val="22"/>
                <w:lang w:val="en-US"/>
              </w:rPr>
            </w:pPr>
            <w:r w:rsidRPr="001746B3">
              <w:rPr>
                <w:rFonts w:ascii="Arial" w:hAnsi="Arial" w:cs="Arial"/>
                <w:sz w:val="22"/>
                <w:szCs w:val="22"/>
                <w:lang w:val="en-US"/>
              </w:rPr>
              <w:t>Clinically vulnerable employees work from home where possible</w:t>
            </w:r>
          </w:p>
          <w:p w:rsidR="004E0715" w:rsidRPr="001746B3" w:rsidRDefault="004E0715" w:rsidP="004E0715">
            <w:pPr>
              <w:pStyle w:val="ListParagraph"/>
              <w:ind w:left="360"/>
              <w:rPr>
                <w:rFonts w:ascii="Arial" w:hAnsi="Arial" w:cs="Arial"/>
                <w:sz w:val="22"/>
                <w:szCs w:val="22"/>
                <w:lang w:val="en-US"/>
              </w:rPr>
            </w:pPr>
          </w:p>
          <w:p w:rsidR="004E0715" w:rsidRPr="001746B3" w:rsidRDefault="004E0715" w:rsidP="004E0715">
            <w:pPr>
              <w:pStyle w:val="ListParagraph"/>
              <w:ind w:left="360"/>
              <w:rPr>
                <w:rFonts w:ascii="Arial" w:hAnsi="Arial" w:cs="Arial"/>
                <w:sz w:val="22"/>
                <w:szCs w:val="22"/>
                <w:lang w:val="en-US"/>
              </w:rPr>
            </w:pPr>
            <w:r w:rsidRPr="001746B3">
              <w:rPr>
                <w:rFonts w:ascii="Arial" w:hAnsi="Arial" w:cs="Arial"/>
                <w:sz w:val="22"/>
                <w:szCs w:val="22"/>
                <w:lang w:val="en-US"/>
              </w:rPr>
              <w:t>Where this is not possible</w:t>
            </w:r>
            <w:r w:rsidR="00F60768" w:rsidRPr="001746B3">
              <w:rPr>
                <w:rFonts w:ascii="Arial" w:hAnsi="Arial" w:cs="Arial"/>
                <w:sz w:val="22"/>
                <w:szCs w:val="22"/>
                <w:lang w:val="en-US"/>
              </w:rPr>
              <w:t xml:space="preserve"> an individual risk assessment is carried out with each employee using CSG-HS-15 ‘Vulnerable employee risk assessment.’</w:t>
            </w:r>
          </w:p>
          <w:p w:rsidR="00F60768" w:rsidRPr="001746B3" w:rsidRDefault="00F60768" w:rsidP="004E0715">
            <w:pPr>
              <w:pStyle w:val="ListParagraph"/>
              <w:ind w:left="360"/>
              <w:rPr>
                <w:rFonts w:ascii="Arial" w:hAnsi="Arial" w:cs="Arial"/>
                <w:sz w:val="22"/>
                <w:szCs w:val="22"/>
                <w:lang w:val="en-US"/>
              </w:rPr>
            </w:pPr>
          </w:p>
          <w:p w:rsidR="00F60768" w:rsidRPr="001746B3" w:rsidRDefault="0036679E" w:rsidP="004E0715">
            <w:pPr>
              <w:pStyle w:val="ListParagraph"/>
              <w:ind w:left="360"/>
              <w:rPr>
                <w:rFonts w:ascii="Arial" w:hAnsi="Arial" w:cs="Arial"/>
                <w:sz w:val="22"/>
                <w:szCs w:val="22"/>
                <w:lang w:val="en-US"/>
              </w:rPr>
            </w:pPr>
            <w:r w:rsidRPr="001746B3">
              <w:rPr>
                <w:rFonts w:ascii="Arial" w:hAnsi="Arial" w:cs="Arial"/>
                <w:sz w:val="22"/>
                <w:szCs w:val="22"/>
                <w:lang w:val="en-US"/>
              </w:rPr>
              <w:t>C</w:t>
            </w:r>
            <w:r w:rsidR="00F60768" w:rsidRPr="001746B3">
              <w:rPr>
                <w:rFonts w:ascii="Arial" w:hAnsi="Arial" w:cs="Arial"/>
                <w:sz w:val="22"/>
                <w:szCs w:val="22"/>
                <w:lang w:val="en-US"/>
              </w:rPr>
              <w:t>linically vulnerable employees only return to work if control measures in the school COVID-19 risk assessment can be applied stringently</w:t>
            </w:r>
            <w:r w:rsidRPr="001746B3">
              <w:rPr>
                <w:rFonts w:ascii="Arial" w:hAnsi="Arial" w:cs="Arial"/>
                <w:sz w:val="22"/>
                <w:szCs w:val="22"/>
                <w:lang w:val="en-US"/>
              </w:rPr>
              <w:t xml:space="preserve"> (as for all employees)</w:t>
            </w:r>
            <w:r w:rsidR="00F60768" w:rsidRPr="001746B3">
              <w:rPr>
                <w:rFonts w:ascii="Arial" w:hAnsi="Arial" w:cs="Arial"/>
                <w:sz w:val="22"/>
                <w:szCs w:val="22"/>
                <w:lang w:val="en-US"/>
              </w:rPr>
              <w:t xml:space="preserve">. </w:t>
            </w:r>
          </w:p>
        </w:tc>
        <w:tc>
          <w:tcPr>
            <w:tcW w:w="3686" w:type="dxa"/>
            <w:shd w:val="clear" w:color="auto" w:fill="auto"/>
          </w:tcPr>
          <w:p w:rsidR="009C0141" w:rsidRPr="001746B3" w:rsidRDefault="009C0141" w:rsidP="00F60768">
            <w:pPr>
              <w:pStyle w:val="Header"/>
              <w:tabs>
                <w:tab w:val="clear" w:pos="4153"/>
                <w:tab w:val="clear" w:pos="8306"/>
              </w:tabs>
              <w:rPr>
                <w:rFonts w:ascii="Arial" w:hAnsi="Arial" w:cs="Arial"/>
                <w:sz w:val="22"/>
              </w:rPr>
            </w:pPr>
          </w:p>
          <w:p w:rsidR="001C3411" w:rsidRPr="001746B3" w:rsidRDefault="001C3411" w:rsidP="00F20685">
            <w:pPr>
              <w:pStyle w:val="Header"/>
              <w:numPr>
                <w:ilvl w:val="0"/>
                <w:numId w:val="61"/>
              </w:numPr>
              <w:tabs>
                <w:tab w:val="clear" w:pos="4153"/>
                <w:tab w:val="clear" w:pos="8306"/>
              </w:tabs>
              <w:rPr>
                <w:rFonts w:ascii="Arial" w:hAnsi="Arial" w:cs="Arial"/>
                <w:sz w:val="22"/>
              </w:rPr>
            </w:pPr>
            <w:r w:rsidRPr="001746B3">
              <w:rPr>
                <w:rFonts w:ascii="Arial" w:hAnsi="Arial" w:cs="Arial"/>
                <w:sz w:val="22"/>
              </w:rPr>
              <w:t xml:space="preserve">Clinically vulnerable employee risk assessments to be reviewed at the start of the September term taking into account any changes in guidance or personal circumstances. </w:t>
            </w:r>
          </w:p>
          <w:p w:rsidR="001C3411" w:rsidRPr="001746B3" w:rsidRDefault="001C3411" w:rsidP="00F60768">
            <w:pPr>
              <w:pStyle w:val="Header"/>
              <w:tabs>
                <w:tab w:val="clear" w:pos="4153"/>
                <w:tab w:val="clear" w:pos="8306"/>
              </w:tabs>
              <w:rPr>
                <w:rFonts w:ascii="Arial" w:hAnsi="Arial" w:cs="Arial"/>
                <w:sz w:val="22"/>
              </w:rPr>
            </w:pPr>
          </w:p>
        </w:tc>
        <w:tc>
          <w:tcPr>
            <w:tcW w:w="1417" w:type="dxa"/>
            <w:shd w:val="clear" w:color="auto" w:fill="auto"/>
          </w:tcPr>
          <w:p w:rsidR="00CF3225" w:rsidRPr="001746B3" w:rsidRDefault="00CF3225" w:rsidP="00121AA1">
            <w:pPr>
              <w:jc w:val="center"/>
              <w:rPr>
                <w:rFonts w:ascii="Arial" w:hAnsi="Arial" w:cs="Arial"/>
                <w:sz w:val="22"/>
              </w:rPr>
            </w:pPr>
          </w:p>
        </w:tc>
        <w:tc>
          <w:tcPr>
            <w:tcW w:w="992" w:type="dxa"/>
            <w:shd w:val="clear" w:color="auto" w:fill="auto"/>
          </w:tcPr>
          <w:p w:rsidR="00DB2DA0" w:rsidRPr="001746B3" w:rsidRDefault="00DB2DA0" w:rsidP="006152CE">
            <w:pPr>
              <w:rPr>
                <w:rFonts w:ascii="Arial" w:hAnsi="Arial" w:cs="Arial"/>
                <w:sz w:val="22"/>
              </w:rPr>
            </w:pPr>
          </w:p>
        </w:tc>
        <w:tc>
          <w:tcPr>
            <w:tcW w:w="851" w:type="dxa"/>
            <w:shd w:val="clear" w:color="auto" w:fill="auto"/>
          </w:tcPr>
          <w:p w:rsidR="00DB2DA0" w:rsidRPr="001746B3" w:rsidRDefault="00DB2DA0" w:rsidP="006152CE">
            <w:pPr>
              <w:rPr>
                <w:rFonts w:ascii="Arial" w:hAnsi="Arial" w:cs="Arial"/>
                <w:sz w:val="22"/>
              </w:rPr>
            </w:pPr>
          </w:p>
        </w:tc>
      </w:tr>
      <w:tr w:rsidR="000678C4" w:rsidRPr="001746B3" w:rsidTr="00521DBD">
        <w:trPr>
          <w:trHeight w:val="70"/>
        </w:trPr>
        <w:tc>
          <w:tcPr>
            <w:tcW w:w="2297" w:type="dxa"/>
            <w:shd w:val="clear" w:color="auto" w:fill="auto"/>
          </w:tcPr>
          <w:p w:rsidR="000678C4" w:rsidRPr="001746B3" w:rsidRDefault="00BF428F" w:rsidP="003E4BE6">
            <w:pPr>
              <w:rPr>
                <w:rFonts w:ascii="Arial" w:hAnsi="Arial" w:cs="Arial"/>
                <w:sz w:val="22"/>
                <w:szCs w:val="22"/>
              </w:rPr>
            </w:pPr>
            <w:r w:rsidRPr="001746B3">
              <w:rPr>
                <w:rFonts w:ascii="Arial" w:hAnsi="Arial" w:cs="Arial"/>
                <w:sz w:val="22"/>
                <w:szCs w:val="22"/>
              </w:rPr>
              <w:t>1d.</w:t>
            </w:r>
            <w:r w:rsidR="000678C4" w:rsidRPr="001746B3">
              <w:rPr>
                <w:rFonts w:ascii="Arial" w:hAnsi="Arial" w:cs="Arial"/>
                <w:sz w:val="22"/>
                <w:szCs w:val="22"/>
              </w:rPr>
              <w:t xml:space="preserve"> </w:t>
            </w:r>
            <w:r w:rsidR="0036679E" w:rsidRPr="001746B3">
              <w:rPr>
                <w:rFonts w:ascii="Arial" w:hAnsi="Arial" w:cs="Arial"/>
                <w:sz w:val="22"/>
                <w:szCs w:val="22"/>
              </w:rPr>
              <w:t>Employees/ pupils</w:t>
            </w:r>
            <w:r w:rsidR="00A2085E" w:rsidRPr="001746B3">
              <w:rPr>
                <w:rFonts w:ascii="Arial" w:hAnsi="Arial" w:cs="Arial"/>
                <w:sz w:val="22"/>
                <w:szCs w:val="22"/>
              </w:rPr>
              <w:t xml:space="preserve"> with other vulnerabilities</w:t>
            </w:r>
          </w:p>
          <w:p w:rsidR="005E78BD" w:rsidRPr="001746B3" w:rsidRDefault="005E78BD" w:rsidP="003E4BE6">
            <w:pPr>
              <w:rPr>
                <w:rFonts w:ascii="Arial" w:hAnsi="Arial" w:cs="Arial"/>
                <w:sz w:val="22"/>
                <w:szCs w:val="22"/>
              </w:rPr>
            </w:pPr>
          </w:p>
          <w:p w:rsidR="005E78BD" w:rsidRPr="001746B3" w:rsidRDefault="005E78BD" w:rsidP="005E78BD">
            <w:pPr>
              <w:pStyle w:val="Default"/>
            </w:pPr>
          </w:p>
          <w:p w:rsidR="005E78BD" w:rsidRPr="001746B3" w:rsidRDefault="005E78BD" w:rsidP="005E78BD">
            <w:pPr>
              <w:pStyle w:val="Default"/>
              <w:rPr>
                <w:sz w:val="22"/>
                <w:szCs w:val="22"/>
              </w:rPr>
            </w:pPr>
          </w:p>
        </w:tc>
        <w:tc>
          <w:tcPr>
            <w:tcW w:w="1843" w:type="dxa"/>
            <w:shd w:val="clear" w:color="auto" w:fill="auto"/>
          </w:tcPr>
          <w:p w:rsidR="000678C4" w:rsidRPr="001746B3" w:rsidRDefault="000678C4" w:rsidP="000678C4">
            <w:pPr>
              <w:rPr>
                <w:rFonts w:ascii="Arial" w:hAnsi="Arial" w:cs="Arial"/>
                <w:sz w:val="22"/>
              </w:rPr>
            </w:pPr>
            <w:r w:rsidRPr="001746B3">
              <w:rPr>
                <w:rFonts w:ascii="Arial" w:hAnsi="Arial" w:cs="Arial"/>
                <w:sz w:val="22"/>
              </w:rPr>
              <w:t>BAME staff</w:t>
            </w:r>
            <w:r w:rsidR="0036679E" w:rsidRPr="001746B3">
              <w:rPr>
                <w:rFonts w:ascii="Arial" w:hAnsi="Arial" w:cs="Arial"/>
                <w:sz w:val="22"/>
              </w:rPr>
              <w:t>, some staff</w:t>
            </w:r>
            <w:r w:rsidR="00784F2A" w:rsidRPr="001746B3">
              <w:rPr>
                <w:rFonts w:ascii="Arial" w:hAnsi="Arial" w:cs="Arial"/>
                <w:sz w:val="22"/>
              </w:rPr>
              <w:t>/pupils</w:t>
            </w:r>
            <w:r w:rsidR="0036679E" w:rsidRPr="001746B3">
              <w:rPr>
                <w:rFonts w:ascii="Arial" w:hAnsi="Arial" w:cs="Arial"/>
                <w:sz w:val="22"/>
              </w:rPr>
              <w:t xml:space="preserve"> with disabilities </w:t>
            </w:r>
          </w:p>
          <w:p w:rsidR="0036679E" w:rsidRPr="001746B3" w:rsidRDefault="0036679E" w:rsidP="00593C93">
            <w:pPr>
              <w:rPr>
                <w:rFonts w:ascii="Arial" w:hAnsi="Arial" w:cs="Arial"/>
                <w:sz w:val="22"/>
              </w:rPr>
            </w:pPr>
          </w:p>
          <w:p w:rsidR="00BC6969" w:rsidRPr="001746B3" w:rsidRDefault="00521DBD" w:rsidP="00593C93">
            <w:pPr>
              <w:rPr>
                <w:rFonts w:ascii="Arial" w:hAnsi="Arial" w:cs="Arial"/>
                <w:sz w:val="22"/>
                <w:szCs w:val="22"/>
              </w:rPr>
            </w:pPr>
            <w:r w:rsidRPr="001746B3">
              <w:rPr>
                <w:rFonts w:ascii="Arial" w:hAnsi="Arial" w:cs="Arial"/>
                <w:sz w:val="22"/>
              </w:rPr>
              <w:t>As above,</w:t>
            </w:r>
          </w:p>
          <w:p w:rsidR="000678C4" w:rsidRPr="001746B3" w:rsidRDefault="000678C4" w:rsidP="00593C93">
            <w:pPr>
              <w:rPr>
                <w:rFonts w:ascii="Arial" w:hAnsi="Arial" w:cs="Arial"/>
                <w:sz w:val="22"/>
              </w:rPr>
            </w:pPr>
            <w:r w:rsidRPr="001746B3">
              <w:rPr>
                <w:rFonts w:ascii="Arial" w:hAnsi="Arial" w:cs="Arial"/>
                <w:sz w:val="22"/>
              </w:rPr>
              <w:t>Comparatively increased risk</w:t>
            </w:r>
            <w:r w:rsidR="00CF3225" w:rsidRPr="001746B3">
              <w:rPr>
                <w:rFonts w:ascii="Arial" w:hAnsi="Arial" w:cs="Arial"/>
                <w:sz w:val="22"/>
              </w:rPr>
              <w:t xml:space="preserve"> from COVID-19</w:t>
            </w:r>
            <w:r w:rsidRPr="001746B3">
              <w:rPr>
                <w:rFonts w:ascii="Arial" w:hAnsi="Arial" w:cs="Arial"/>
                <w:sz w:val="22"/>
              </w:rPr>
              <w:t xml:space="preserve"> (research ongoing)</w:t>
            </w:r>
            <w:r w:rsidR="00240170" w:rsidRPr="001746B3">
              <w:rPr>
                <w:rFonts w:ascii="Arial" w:hAnsi="Arial" w:cs="Arial"/>
                <w:sz w:val="22"/>
              </w:rPr>
              <w:t>.</w:t>
            </w:r>
          </w:p>
        </w:tc>
        <w:tc>
          <w:tcPr>
            <w:tcW w:w="4961" w:type="dxa"/>
            <w:shd w:val="clear" w:color="auto" w:fill="auto"/>
          </w:tcPr>
          <w:p w:rsidR="00BC6969" w:rsidRPr="001746B3" w:rsidRDefault="00BC6969" w:rsidP="00F20685">
            <w:pPr>
              <w:pStyle w:val="ListParagraph"/>
              <w:numPr>
                <w:ilvl w:val="0"/>
                <w:numId w:val="63"/>
              </w:numPr>
              <w:rPr>
                <w:rFonts w:ascii="Arial" w:hAnsi="Arial" w:cs="Arial"/>
                <w:sz w:val="22"/>
                <w:szCs w:val="22"/>
                <w:lang w:val="en-US"/>
              </w:rPr>
            </w:pPr>
            <w:r w:rsidRPr="001746B3">
              <w:rPr>
                <w:rFonts w:ascii="Arial" w:hAnsi="Arial" w:cs="Arial"/>
                <w:sz w:val="22"/>
                <w:szCs w:val="22"/>
                <w:lang w:val="en-US"/>
              </w:rPr>
              <w:t xml:space="preserve">Where a member of staff/pupil has an individual risk assessment in place this is reviewed to include any additional control measures required in relation to COVID-19 or an individual risk assessment is carried out if required. </w:t>
            </w:r>
          </w:p>
          <w:p w:rsidR="00784F2A" w:rsidRPr="001746B3" w:rsidRDefault="00784F2A" w:rsidP="00784F2A">
            <w:pPr>
              <w:pStyle w:val="ListParagraph"/>
              <w:ind w:left="360"/>
              <w:rPr>
                <w:rFonts w:ascii="Arial" w:hAnsi="Arial" w:cs="Arial"/>
                <w:sz w:val="22"/>
                <w:szCs w:val="22"/>
                <w:lang w:val="en-US"/>
              </w:rPr>
            </w:pPr>
          </w:p>
          <w:p w:rsidR="002A4156" w:rsidRPr="001746B3" w:rsidRDefault="00784F2A" w:rsidP="00784F2A">
            <w:pPr>
              <w:pStyle w:val="ListParagraph"/>
              <w:numPr>
                <w:ilvl w:val="0"/>
                <w:numId w:val="63"/>
              </w:numPr>
              <w:rPr>
                <w:rFonts w:ascii="Arial" w:hAnsi="Arial" w:cs="Arial"/>
                <w:b/>
                <w:bCs/>
                <w:lang w:val="en-US"/>
              </w:rPr>
            </w:pPr>
            <w:r w:rsidRPr="001746B3">
              <w:rPr>
                <w:rFonts w:ascii="Arial" w:hAnsi="Arial" w:cs="Arial"/>
                <w:sz w:val="22"/>
                <w:szCs w:val="22"/>
                <w:lang w:val="en-US"/>
              </w:rPr>
              <w:t>Head teacher/member of SLT discusses any concerns/anxieties about returning to schools with employees/parents/carers (see section 25) and the control measures in place.</w:t>
            </w:r>
          </w:p>
          <w:p w:rsidR="002A4156" w:rsidRPr="001746B3" w:rsidRDefault="002A4156" w:rsidP="00D50C37">
            <w:pPr>
              <w:rPr>
                <w:rFonts w:ascii="Arial" w:hAnsi="Arial" w:cs="Arial"/>
                <w:b/>
                <w:bCs/>
                <w:lang w:val="en-US"/>
              </w:rPr>
            </w:pPr>
          </w:p>
        </w:tc>
        <w:tc>
          <w:tcPr>
            <w:tcW w:w="3686" w:type="dxa"/>
            <w:shd w:val="clear" w:color="auto" w:fill="auto"/>
          </w:tcPr>
          <w:p w:rsidR="00CB64F5" w:rsidRPr="001746B3" w:rsidRDefault="00CB64F5" w:rsidP="00240170">
            <w:pPr>
              <w:pStyle w:val="Header"/>
              <w:tabs>
                <w:tab w:val="clear" w:pos="4153"/>
                <w:tab w:val="clear" w:pos="8306"/>
              </w:tabs>
              <w:ind w:left="360"/>
              <w:rPr>
                <w:rFonts w:ascii="Arial" w:hAnsi="Arial" w:cs="Arial"/>
                <w:sz w:val="22"/>
              </w:rPr>
            </w:pPr>
          </w:p>
        </w:tc>
        <w:tc>
          <w:tcPr>
            <w:tcW w:w="1417" w:type="dxa"/>
            <w:shd w:val="clear" w:color="auto" w:fill="auto"/>
          </w:tcPr>
          <w:p w:rsidR="00CF3225" w:rsidRPr="001746B3" w:rsidRDefault="00CF3225" w:rsidP="00912E29">
            <w:pPr>
              <w:jc w:val="center"/>
              <w:rPr>
                <w:rFonts w:ascii="Arial" w:hAnsi="Arial" w:cs="Arial"/>
                <w:sz w:val="22"/>
              </w:rPr>
            </w:pPr>
          </w:p>
        </w:tc>
        <w:tc>
          <w:tcPr>
            <w:tcW w:w="992" w:type="dxa"/>
            <w:shd w:val="clear" w:color="auto" w:fill="auto"/>
          </w:tcPr>
          <w:p w:rsidR="000678C4" w:rsidRPr="001746B3" w:rsidRDefault="000678C4" w:rsidP="006152CE">
            <w:pPr>
              <w:rPr>
                <w:rFonts w:ascii="Arial" w:hAnsi="Arial" w:cs="Arial"/>
                <w:sz w:val="22"/>
              </w:rPr>
            </w:pPr>
          </w:p>
        </w:tc>
        <w:tc>
          <w:tcPr>
            <w:tcW w:w="851" w:type="dxa"/>
            <w:shd w:val="clear" w:color="auto" w:fill="auto"/>
          </w:tcPr>
          <w:p w:rsidR="000678C4" w:rsidRPr="001746B3" w:rsidRDefault="000678C4" w:rsidP="006152CE">
            <w:pPr>
              <w:rPr>
                <w:rFonts w:ascii="Arial" w:hAnsi="Arial" w:cs="Arial"/>
                <w:sz w:val="22"/>
              </w:rPr>
            </w:pPr>
          </w:p>
        </w:tc>
      </w:tr>
      <w:bookmarkEnd w:id="1"/>
      <w:tr w:rsidR="00F2249B" w:rsidRPr="001746B3" w:rsidTr="0064647D">
        <w:trPr>
          <w:trHeight w:val="645"/>
        </w:trPr>
        <w:tc>
          <w:tcPr>
            <w:tcW w:w="2297" w:type="dxa"/>
          </w:tcPr>
          <w:p w:rsidR="00F2249B" w:rsidRPr="001746B3" w:rsidRDefault="00784F2A" w:rsidP="00F2249B">
            <w:pPr>
              <w:rPr>
                <w:rFonts w:ascii="Arial" w:hAnsi="Arial" w:cs="Arial"/>
                <w:sz w:val="22"/>
                <w:szCs w:val="22"/>
              </w:rPr>
            </w:pPr>
            <w:r w:rsidRPr="001746B3">
              <w:rPr>
                <w:rFonts w:ascii="Arial" w:hAnsi="Arial" w:cs="Arial"/>
                <w:sz w:val="22"/>
                <w:szCs w:val="22"/>
              </w:rPr>
              <w:t xml:space="preserve">2 </w:t>
            </w:r>
            <w:r w:rsidR="00741AE4" w:rsidRPr="001746B3">
              <w:rPr>
                <w:rFonts w:ascii="Arial" w:hAnsi="Arial" w:cs="Arial"/>
                <w:sz w:val="22"/>
                <w:szCs w:val="22"/>
              </w:rPr>
              <w:t xml:space="preserve"> </w:t>
            </w:r>
            <w:r w:rsidR="00F67F94" w:rsidRPr="001746B3">
              <w:rPr>
                <w:rFonts w:ascii="Arial" w:hAnsi="Arial" w:cs="Arial"/>
                <w:sz w:val="22"/>
                <w:szCs w:val="22"/>
              </w:rPr>
              <w:t>Contact between individuals and lack of</w:t>
            </w:r>
            <w:r w:rsidR="00F2249B" w:rsidRPr="001746B3">
              <w:rPr>
                <w:rFonts w:ascii="Arial" w:hAnsi="Arial" w:cs="Arial"/>
                <w:sz w:val="22"/>
                <w:szCs w:val="22"/>
              </w:rPr>
              <w:t xml:space="preserve"> social distancing</w:t>
            </w:r>
            <w:r w:rsidR="00E25DBC" w:rsidRPr="001746B3">
              <w:rPr>
                <w:rFonts w:ascii="Arial" w:hAnsi="Arial" w:cs="Arial"/>
                <w:sz w:val="22"/>
                <w:szCs w:val="22"/>
              </w:rPr>
              <w:t>.</w:t>
            </w:r>
          </w:p>
          <w:p w:rsidR="00F2249B" w:rsidRPr="001746B3" w:rsidRDefault="00F2249B" w:rsidP="00F2249B">
            <w:pPr>
              <w:rPr>
                <w:rFonts w:ascii="Arial" w:hAnsi="Arial" w:cs="Arial"/>
                <w:sz w:val="22"/>
                <w:szCs w:val="22"/>
              </w:rPr>
            </w:pPr>
          </w:p>
          <w:p w:rsidR="00E25DBC" w:rsidRPr="001746B3" w:rsidRDefault="00E25DBC" w:rsidP="00F2249B">
            <w:pPr>
              <w:rPr>
                <w:rFonts w:ascii="Arial" w:hAnsi="Arial" w:cs="Arial"/>
                <w:sz w:val="22"/>
                <w:szCs w:val="22"/>
              </w:rPr>
            </w:pP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lastRenderedPageBreak/>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lastRenderedPageBreak/>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r w:rsidR="00741AE4" w:rsidRPr="001746B3">
              <w:rPr>
                <w:rFonts w:ascii="Arial" w:hAnsi="Arial" w:cs="Arial"/>
                <w:sz w:val="22"/>
                <w:szCs w:val="22"/>
              </w:rPr>
              <w:br/>
            </w:r>
          </w:p>
          <w:p w:rsidR="00A75DD9" w:rsidRPr="001746B3" w:rsidRDefault="00784F2A" w:rsidP="00A75DD9">
            <w:pPr>
              <w:rPr>
                <w:rFonts w:ascii="Arial" w:hAnsi="Arial" w:cs="Arial"/>
                <w:sz w:val="22"/>
                <w:szCs w:val="22"/>
              </w:rPr>
            </w:pPr>
            <w:r w:rsidRPr="001746B3">
              <w:rPr>
                <w:rFonts w:ascii="Arial" w:hAnsi="Arial" w:cs="Arial"/>
                <w:sz w:val="22"/>
                <w:szCs w:val="22"/>
              </w:rPr>
              <w:t>2</w:t>
            </w:r>
            <w:r w:rsidR="00A75DD9" w:rsidRPr="001746B3">
              <w:rPr>
                <w:rFonts w:ascii="Arial" w:hAnsi="Arial" w:cs="Arial"/>
                <w:sz w:val="22"/>
                <w:szCs w:val="22"/>
              </w:rPr>
              <w:t>.</w:t>
            </w:r>
            <w:r w:rsidR="00741AE4" w:rsidRPr="001746B3">
              <w:rPr>
                <w:rFonts w:ascii="Arial" w:hAnsi="Arial" w:cs="Arial"/>
                <w:sz w:val="22"/>
                <w:szCs w:val="22"/>
              </w:rPr>
              <w:t xml:space="preserve"> </w:t>
            </w:r>
            <w:r w:rsidR="00A75DD9" w:rsidRPr="001746B3">
              <w:rPr>
                <w:rFonts w:ascii="Arial" w:hAnsi="Arial" w:cs="Arial"/>
                <w:sz w:val="22"/>
                <w:szCs w:val="22"/>
              </w:rPr>
              <w:t>Contact between individuals and lack of social distancing.</w:t>
            </w: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E25DBC" w:rsidRPr="001746B3" w:rsidRDefault="00E25DBC" w:rsidP="00E25DBC">
            <w:pPr>
              <w:rPr>
                <w:rFonts w:ascii="Arial" w:hAnsi="Arial" w:cs="Arial"/>
                <w:sz w:val="22"/>
                <w:szCs w:val="22"/>
              </w:rPr>
            </w:pPr>
          </w:p>
          <w:p w:rsidR="00A75DD9" w:rsidRPr="001746B3" w:rsidRDefault="00784F2A" w:rsidP="00A75DD9">
            <w:pPr>
              <w:rPr>
                <w:rFonts w:ascii="Arial" w:hAnsi="Arial" w:cs="Arial"/>
                <w:sz w:val="22"/>
                <w:szCs w:val="22"/>
              </w:rPr>
            </w:pPr>
            <w:r w:rsidRPr="001746B3">
              <w:rPr>
                <w:rFonts w:ascii="Arial" w:hAnsi="Arial" w:cs="Arial"/>
                <w:sz w:val="22"/>
                <w:szCs w:val="22"/>
              </w:rPr>
              <w:t>2</w:t>
            </w:r>
            <w:r w:rsidR="00A75DD9" w:rsidRPr="001746B3">
              <w:rPr>
                <w:rFonts w:ascii="Arial" w:hAnsi="Arial" w:cs="Arial"/>
                <w:sz w:val="22"/>
                <w:szCs w:val="22"/>
              </w:rPr>
              <w:t>.Contact between individuals and lack of social distancing.</w:t>
            </w:r>
          </w:p>
          <w:p w:rsidR="00E25DBC" w:rsidRPr="001746B3" w:rsidRDefault="00E25DBC" w:rsidP="00E25DBC">
            <w:pPr>
              <w:rPr>
                <w:rFonts w:ascii="Arial" w:hAnsi="Arial" w:cs="Arial"/>
                <w:sz w:val="22"/>
                <w:szCs w:val="22"/>
              </w:rPr>
            </w:pP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lastRenderedPageBreak/>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p>
          <w:p w:rsidR="00A75DD9" w:rsidRPr="001746B3" w:rsidRDefault="00784F2A" w:rsidP="00A75DD9">
            <w:pPr>
              <w:rPr>
                <w:rFonts w:ascii="Arial" w:hAnsi="Arial" w:cs="Arial"/>
                <w:sz w:val="22"/>
                <w:szCs w:val="22"/>
              </w:rPr>
            </w:pPr>
            <w:r w:rsidRPr="001746B3">
              <w:rPr>
                <w:rFonts w:ascii="Arial" w:hAnsi="Arial" w:cs="Arial"/>
                <w:sz w:val="22"/>
                <w:szCs w:val="22"/>
              </w:rPr>
              <w:t>2</w:t>
            </w:r>
            <w:r w:rsidR="00A75DD9" w:rsidRPr="001746B3">
              <w:rPr>
                <w:rFonts w:ascii="Arial" w:hAnsi="Arial" w:cs="Arial"/>
                <w:sz w:val="22"/>
                <w:szCs w:val="22"/>
              </w:rPr>
              <w:t>.Contact between individuals and lack of social distancing.</w:t>
            </w:r>
          </w:p>
          <w:p w:rsidR="00E25DBC" w:rsidRPr="001746B3" w:rsidRDefault="00E25DBC"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A75DD9" w:rsidP="00E25DBC">
            <w:pPr>
              <w:rPr>
                <w:rFonts w:ascii="Arial" w:hAnsi="Arial" w:cs="Arial"/>
                <w:sz w:val="22"/>
                <w:szCs w:val="22"/>
              </w:rPr>
            </w:pPr>
          </w:p>
          <w:p w:rsidR="00A75DD9" w:rsidRPr="001746B3" w:rsidRDefault="00784F2A" w:rsidP="00A75DD9">
            <w:pPr>
              <w:rPr>
                <w:rFonts w:ascii="Arial" w:hAnsi="Arial" w:cs="Arial"/>
                <w:sz w:val="22"/>
                <w:szCs w:val="22"/>
              </w:rPr>
            </w:pPr>
            <w:r w:rsidRPr="001746B3">
              <w:rPr>
                <w:rFonts w:ascii="Arial" w:hAnsi="Arial" w:cs="Arial"/>
                <w:sz w:val="22"/>
                <w:szCs w:val="22"/>
              </w:rPr>
              <w:t>2</w:t>
            </w:r>
            <w:r w:rsidR="00A75DD9" w:rsidRPr="001746B3">
              <w:rPr>
                <w:rFonts w:ascii="Arial" w:hAnsi="Arial" w:cs="Arial"/>
                <w:sz w:val="22"/>
                <w:szCs w:val="22"/>
              </w:rPr>
              <w:t>.Contact between individuals and lack of social distancing.</w:t>
            </w:r>
          </w:p>
          <w:p w:rsidR="00A75DD9" w:rsidRPr="001746B3" w:rsidRDefault="00A75DD9" w:rsidP="00E25DBC">
            <w:pPr>
              <w:rPr>
                <w:rFonts w:ascii="Arial" w:hAnsi="Arial" w:cs="Arial"/>
                <w:sz w:val="22"/>
                <w:szCs w:val="22"/>
              </w:rPr>
            </w:pPr>
          </w:p>
          <w:p w:rsidR="00E25DBC" w:rsidRPr="001746B3" w:rsidRDefault="00E25DBC"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784F2A" w:rsidP="00A75DD9">
            <w:pPr>
              <w:rPr>
                <w:rFonts w:ascii="Arial" w:hAnsi="Arial" w:cs="Arial"/>
                <w:sz w:val="22"/>
                <w:szCs w:val="22"/>
              </w:rPr>
            </w:pPr>
            <w:r w:rsidRPr="001746B3">
              <w:rPr>
                <w:rFonts w:ascii="Arial" w:hAnsi="Arial" w:cs="Arial"/>
                <w:sz w:val="22"/>
                <w:szCs w:val="22"/>
              </w:rPr>
              <w:t>2</w:t>
            </w:r>
            <w:r w:rsidR="00A75DD9" w:rsidRPr="001746B3">
              <w:rPr>
                <w:rFonts w:ascii="Arial" w:hAnsi="Arial" w:cs="Arial"/>
                <w:sz w:val="22"/>
                <w:szCs w:val="22"/>
              </w:rPr>
              <w:t>.Contact between individuals and lack of social distancing.</w:t>
            </w: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A75DD9" w:rsidP="00F2249B">
            <w:pPr>
              <w:rPr>
                <w:rFonts w:ascii="Arial" w:hAnsi="Arial" w:cs="Arial"/>
                <w:sz w:val="22"/>
                <w:szCs w:val="22"/>
              </w:rPr>
            </w:pPr>
          </w:p>
          <w:p w:rsidR="00A75DD9" w:rsidRPr="001746B3" w:rsidRDefault="00784F2A" w:rsidP="00A75DD9">
            <w:pPr>
              <w:rPr>
                <w:rFonts w:ascii="Arial" w:hAnsi="Arial" w:cs="Arial"/>
                <w:sz w:val="22"/>
                <w:szCs w:val="22"/>
              </w:rPr>
            </w:pPr>
            <w:r w:rsidRPr="001746B3">
              <w:rPr>
                <w:rFonts w:ascii="Arial" w:hAnsi="Arial" w:cs="Arial"/>
                <w:sz w:val="22"/>
                <w:szCs w:val="22"/>
              </w:rPr>
              <w:t>2</w:t>
            </w:r>
            <w:r w:rsidR="00A75DD9" w:rsidRPr="001746B3">
              <w:rPr>
                <w:rFonts w:ascii="Arial" w:hAnsi="Arial" w:cs="Arial"/>
                <w:sz w:val="22"/>
                <w:szCs w:val="22"/>
              </w:rPr>
              <w:t>.Contact between individuals and lack of social distancing.</w:t>
            </w:r>
          </w:p>
          <w:p w:rsidR="00A75DD9" w:rsidRPr="001746B3" w:rsidRDefault="00A75DD9" w:rsidP="00F2249B">
            <w:pPr>
              <w:rPr>
                <w:rFonts w:ascii="Arial" w:hAnsi="Arial" w:cs="Arial"/>
                <w:sz w:val="22"/>
                <w:szCs w:val="22"/>
              </w:rPr>
            </w:pPr>
          </w:p>
        </w:tc>
        <w:tc>
          <w:tcPr>
            <w:tcW w:w="1843" w:type="dxa"/>
          </w:tcPr>
          <w:p w:rsidR="00F2249B" w:rsidRPr="001746B3" w:rsidRDefault="00F2249B" w:rsidP="00F2249B">
            <w:pPr>
              <w:tabs>
                <w:tab w:val="left" w:pos="0"/>
                <w:tab w:val="left" w:pos="72"/>
                <w:tab w:val="left" w:pos="1692"/>
              </w:tabs>
              <w:rPr>
                <w:rFonts w:ascii="Arial" w:hAnsi="Arial" w:cs="Arial"/>
                <w:sz w:val="22"/>
              </w:rPr>
            </w:pPr>
            <w:r w:rsidRPr="001746B3">
              <w:rPr>
                <w:rFonts w:ascii="Arial" w:hAnsi="Arial" w:cs="Arial"/>
                <w:sz w:val="22"/>
              </w:rPr>
              <w:lastRenderedPageBreak/>
              <w:t>Employees, pupils, visitors</w:t>
            </w:r>
          </w:p>
          <w:p w:rsidR="00F2249B" w:rsidRPr="001746B3" w:rsidRDefault="00F2249B" w:rsidP="00F2249B">
            <w:pPr>
              <w:tabs>
                <w:tab w:val="left" w:pos="0"/>
                <w:tab w:val="left" w:pos="72"/>
                <w:tab w:val="left" w:pos="1692"/>
              </w:tabs>
              <w:rPr>
                <w:rFonts w:ascii="Arial" w:hAnsi="Arial" w:cs="Arial"/>
                <w:sz w:val="22"/>
              </w:rPr>
            </w:pPr>
          </w:p>
          <w:p w:rsidR="00F2249B" w:rsidRPr="001746B3" w:rsidRDefault="00A75DD9" w:rsidP="00F2249B">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w:t>
            </w:r>
            <w:r w:rsidR="00F2249B" w:rsidRPr="001746B3">
              <w:rPr>
                <w:rFonts w:ascii="Arial" w:hAnsi="Arial" w:cs="Arial"/>
                <w:sz w:val="22"/>
              </w:rPr>
              <w:t xml:space="preserve">Transmission of COVID-19, illness death. </w:t>
            </w:r>
            <w:r w:rsidR="00F2249B" w:rsidRPr="001746B3">
              <w:rPr>
                <w:rFonts w:ascii="Arial" w:hAnsi="Arial" w:cs="Arial"/>
                <w:sz w:val="22"/>
                <w:szCs w:val="22"/>
              </w:rPr>
              <w:t xml:space="preserve"> </w:t>
            </w:r>
          </w:p>
        </w:tc>
        <w:tc>
          <w:tcPr>
            <w:tcW w:w="4961" w:type="dxa"/>
          </w:tcPr>
          <w:p w:rsidR="00121AA1" w:rsidRPr="001746B3" w:rsidRDefault="00121AA1" w:rsidP="00121AA1">
            <w:pPr>
              <w:pStyle w:val="Header"/>
              <w:tabs>
                <w:tab w:val="clear" w:pos="4153"/>
                <w:tab w:val="clear" w:pos="8306"/>
              </w:tabs>
              <w:rPr>
                <w:rFonts w:ascii="Arial" w:hAnsi="Arial" w:cs="Arial"/>
                <w:b/>
                <w:bCs/>
                <w:sz w:val="22"/>
              </w:rPr>
            </w:pPr>
            <w:r w:rsidRPr="001746B3">
              <w:rPr>
                <w:rFonts w:ascii="Arial" w:hAnsi="Arial" w:cs="Arial"/>
                <w:b/>
                <w:bCs/>
                <w:sz w:val="22"/>
              </w:rPr>
              <w:t>General:</w:t>
            </w:r>
          </w:p>
          <w:p w:rsidR="009325E6" w:rsidRPr="001746B3" w:rsidRDefault="009325E6"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 xml:space="preserve">Staff work from home where feasible and appropriate to do so. </w:t>
            </w:r>
          </w:p>
          <w:p w:rsidR="009325E6" w:rsidRPr="001746B3" w:rsidRDefault="009325E6" w:rsidP="00AA3C54">
            <w:pPr>
              <w:pStyle w:val="Header"/>
              <w:tabs>
                <w:tab w:val="clear" w:pos="4153"/>
                <w:tab w:val="clear" w:pos="8306"/>
              </w:tabs>
              <w:ind w:left="360"/>
              <w:rPr>
                <w:rFonts w:ascii="Arial" w:hAnsi="Arial" w:cs="Arial"/>
                <w:sz w:val="22"/>
              </w:rPr>
            </w:pPr>
          </w:p>
          <w:p w:rsidR="0020023A" w:rsidRPr="001746B3" w:rsidRDefault="009D0220"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Contact between people is reduced as much as possible to maintain social distancing.</w:t>
            </w:r>
          </w:p>
          <w:p w:rsidR="009C1BB6" w:rsidRPr="001746B3" w:rsidRDefault="009C1BB6" w:rsidP="009C1BB6">
            <w:pPr>
              <w:pStyle w:val="Header"/>
              <w:tabs>
                <w:tab w:val="clear" w:pos="4153"/>
                <w:tab w:val="clear" w:pos="8306"/>
              </w:tabs>
              <w:ind w:left="360"/>
              <w:rPr>
                <w:rFonts w:ascii="Arial" w:hAnsi="Arial" w:cs="Arial"/>
                <w:sz w:val="22"/>
              </w:rPr>
            </w:pPr>
          </w:p>
          <w:p w:rsidR="009C1BB6" w:rsidRPr="001746B3" w:rsidRDefault="009C1BB6"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 xml:space="preserve">Contact sports do not take place at this time including during extra-curricular activities. </w:t>
            </w:r>
          </w:p>
          <w:p w:rsidR="000F2DA9" w:rsidRPr="001746B3" w:rsidRDefault="000F2DA9" w:rsidP="000F2DA9">
            <w:pPr>
              <w:pStyle w:val="Header"/>
              <w:tabs>
                <w:tab w:val="clear" w:pos="4153"/>
                <w:tab w:val="clear" w:pos="8306"/>
              </w:tabs>
              <w:rPr>
                <w:rFonts w:ascii="Arial" w:hAnsi="Arial" w:cs="Arial"/>
                <w:sz w:val="22"/>
              </w:rPr>
            </w:pPr>
          </w:p>
          <w:p w:rsidR="00F67F94" w:rsidRPr="001746B3" w:rsidRDefault="004B7BC8"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Staff keep their distance from pupils as much as possible and maintain 2m social distancing from other adults wherever possible.</w:t>
            </w:r>
          </w:p>
          <w:p w:rsidR="004B7BC8" w:rsidRPr="001746B3" w:rsidRDefault="004B7BC8" w:rsidP="004B7BC8">
            <w:pPr>
              <w:pStyle w:val="ListParagraph"/>
              <w:rPr>
                <w:rFonts w:ascii="Arial" w:hAnsi="Arial" w:cs="Arial"/>
                <w:sz w:val="22"/>
              </w:rPr>
            </w:pPr>
          </w:p>
          <w:p w:rsidR="004B7BC8" w:rsidRPr="001746B3" w:rsidRDefault="004B7BC8"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 xml:space="preserve">Staff avoid face to face contact and minimise time spent within 1m of anyone. </w:t>
            </w:r>
          </w:p>
          <w:p w:rsidR="00A40ECA" w:rsidRPr="001746B3" w:rsidRDefault="00A40ECA" w:rsidP="00A40ECA">
            <w:pPr>
              <w:pStyle w:val="ListParagraph"/>
              <w:rPr>
                <w:rFonts w:ascii="Arial" w:hAnsi="Arial" w:cs="Arial"/>
                <w:sz w:val="22"/>
              </w:rPr>
            </w:pPr>
          </w:p>
          <w:p w:rsidR="00A40ECA" w:rsidRPr="001746B3" w:rsidRDefault="00A40ECA"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rPr>
              <w:t>Pupils who are old enough and have the capacity to/are able to do so are supported to maintain distance and avoid touching as much as possible.</w:t>
            </w:r>
          </w:p>
          <w:p w:rsidR="004B7BC8" w:rsidRPr="001746B3" w:rsidRDefault="004B7BC8" w:rsidP="004B7BC8">
            <w:pPr>
              <w:pStyle w:val="Header"/>
              <w:tabs>
                <w:tab w:val="clear" w:pos="4153"/>
                <w:tab w:val="clear" w:pos="8306"/>
              </w:tabs>
              <w:rPr>
                <w:rFonts w:ascii="Arial" w:hAnsi="Arial" w:cs="Arial"/>
                <w:sz w:val="22"/>
              </w:rPr>
            </w:pPr>
          </w:p>
          <w:p w:rsidR="00830162" w:rsidRPr="001746B3" w:rsidRDefault="0020023A"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szCs w:val="22"/>
                <w:lang w:eastAsia="en-GB"/>
              </w:rPr>
              <w:t>Unnecessary items taking up floor space are removed from areas wherever possible to create additional space for social distancing</w:t>
            </w:r>
            <w:r w:rsidR="00A40ECA" w:rsidRPr="001746B3">
              <w:rPr>
                <w:rFonts w:ascii="Arial" w:hAnsi="Arial" w:cs="Arial"/>
                <w:sz w:val="22"/>
                <w:szCs w:val="22"/>
                <w:lang w:eastAsia="en-GB"/>
              </w:rPr>
              <w:t>.</w:t>
            </w:r>
            <w:r w:rsidR="00A06D53" w:rsidRPr="001746B3">
              <w:rPr>
                <w:rFonts w:ascii="Arial" w:hAnsi="Arial" w:cs="Arial"/>
                <w:sz w:val="22"/>
              </w:rPr>
              <w:t xml:space="preserve"> and are safely stored in a</w:t>
            </w:r>
            <w:r w:rsidR="00121AA1" w:rsidRPr="001746B3">
              <w:rPr>
                <w:rFonts w:ascii="Arial" w:hAnsi="Arial" w:cs="Arial"/>
                <w:sz w:val="22"/>
              </w:rPr>
              <w:t>n</w:t>
            </w:r>
            <w:r w:rsidR="00A06D53" w:rsidRPr="001746B3">
              <w:rPr>
                <w:rFonts w:ascii="Arial" w:hAnsi="Arial" w:cs="Arial"/>
                <w:sz w:val="22"/>
              </w:rPr>
              <w:t xml:space="preserve"> appropriate</w:t>
            </w:r>
            <w:r w:rsidR="00D40E58" w:rsidRPr="001746B3">
              <w:rPr>
                <w:rFonts w:ascii="Arial" w:hAnsi="Arial" w:cs="Arial"/>
                <w:sz w:val="22"/>
              </w:rPr>
              <w:t xml:space="preserve"> location</w:t>
            </w:r>
            <w:r w:rsidR="001E5BA5" w:rsidRPr="001746B3">
              <w:rPr>
                <w:rFonts w:ascii="Arial" w:hAnsi="Arial" w:cs="Arial"/>
                <w:sz w:val="22"/>
              </w:rPr>
              <w:t xml:space="preserve"> that does not compromise fire safety or health and safety. </w:t>
            </w:r>
          </w:p>
          <w:p w:rsidR="00830162" w:rsidRPr="001746B3" w:rsidRDefault="00830162" w:rsidP="00830162">
            <w:pPr>
              <w:pStyle w:val="ListParagraph"/>
              <w:rPr>
                <w:rFonts w:ascii="Arial" w:hAnsi="Arial" w:cs="Arial"/>
                <w:sz w:val="22"/>
              </w:rPr>
            </w:pPr>
          </w:p>
          <w:p w:rsidR="00830162" w:rsidRPr="001746B3" w:rsidRDefault="00830162"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szCs w:val="22"/>
                <w:lang w:eastAsia="en-GB"/>
              </w:rPr>
              <w:t>Rooms are accessed from the outside wherever possible. Where this is not possible, additional entrance/exit doors are brought into use and designated to groups as appropriate.</w:t>
            </w:r>
            <w:r w:rsidRPr="001746B3">
              <w:rPr>
                <w:rFonts w:ascii="Arial" w:hAnsi="Arial" w:cs="Arial"/>
                <w:sz w:val="22"/>
                <w:szCs w:val="22"/>
                <w:lang w:eastAsia="en-GB"/>
              </w:rPr>
              <w:br/>
            </w:r>
          </w:p>
          <w:p w:rsidR="00830162" w:rsidRPr="001746B3" w:rsidRDefault="00830162"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szCs w:val="22"/>
                <w:lang w:eastAsia="en-GB"/>
              </w:rPr>
              <w:t>Movement around the school is reduced as much as possible (classes timetabled to use the same room as much as possible</w:t>
            </w:r>
            <w:r w:rsidR="00B66695" w:rsidRPr="001746B3">
              <w:rPr>
                <w:rFonts w:ascii="Arial" w:hAnsi="Arial" w:cs="Arial"/>
                <w:sz w:val="22"/>
                <w:szCs w:val="22"/>
                <w:lang w:eastAsia="en-GB"/>
              </w:rPr>
              <w:t>)</w:t>
            </w:r>
            <w:r w:rsidRPr="001746B3">
              <w:rPr>
                <w:rFonts w:ascii="Arial" w:hAnsi="Arial" w:cs="Arial"/>
                <w:sz w:val="22"/>
                <w:szCs w:val="22"/>
                <w:lang w:eastAsia="en-GB"/>
              </w:rPr>
              <w:t xml:space="preserve">. </w:t>
            </w:r>
          </w:p>
          <w:p w:rsidR="00A62381" w:rsidRPr="001746B3" w:rsidRDefault="00A62381" w:rsidP="00A62381">
            <w:pPr>
              <w:pStyle w:val="Header"/>
              <w:tabs>
                <w:tab w:val="clear" w:pos="4153"/>
                <w:tab w:val="clear" w:pos="8306"/>
              </w:tabs>
              <w:ind w:left="360"/>
              <w:rPr>
                <w:rFonts w:ascii="Arial" w:hAnsi="Arial" w:cs="Arial"/>
                <w:sz w:val="22"/>
              </w:rPr>
            </w:pPr>
          </w:p>
          <w:p w:rsidR="00A62381" w:rsidRPr="001746B3" w:rsidRDefault="00A62381"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 xml:space="preserve">A 1-way system and keep to the side procedure is in place for moving through all/part of the school and in communal areas such as dining halls and sports halls. (If not possible, a keep to the left/right procedure is in place across the school).  </w:t>
            </w:r>
          </w:p>
          <w:p w:rsidR="00A40ECA" w:rsidRPr="001746B3" w:rsidRDefault="00A40ECA" w:rsidP="00A40ECA">
            <w:pPr>
              <w:pStyle w:val="ListParagraph"/>
              <w:rPr>
                <w:rFonts w:ascii="Arial" w:hAnsi="Arial" w:cs="Arial"/>
                <w:sz w:val="22"/>
              </w:rPr>
            </w:pPr>
          </w:p>
          <w:p w:rsidR="00A40ECA" w:rsidRPr="001746B3" w:rsidRDefault="00A40ECA"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Posters are displayed to remind occupants about handwashing and social distancing measures.</w:t>
            </w:r>
          </w:p>
          <w:p w:rsidR="005003F3" w:rsidRPr="001746B3" w:rsidRDefault="005003F3" w:rsidP="005003F3">
            <w:pPr>
              <w:pStyle w:val="ListParagraph"/>
              <w:rPr>
                <w:rFonts w:ascii="Arial" w:hAnsi="Arial" w:cs="Arial"/>
                <w:sz w:val="22"/>
              </w:rPr>
            </w:pPr>
          </w:p>
          <w:p w:rsidR="003C1245" w:rsidRPr="001746B3" w:rsidRDefault="005003F3"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lastRenderedPageBreak/>
              <w:t xml:space="preserve">Outdoor sports are prioritised over indoor </w:t>
            </w:r>
            <w:r w:rsidR="00B66695" w:rsidRPr="001746B3">
              <w:rPr>
                <w:rFonts w:ascii="Arial" w:hAnsi="Arial" w:cs="Arial"/>
                <w:sz w:val="22"/>
              </w:rPr>
              <w:t>sports</w:t>
            </w:r>
            <w:r w:rsidRPr="001746B3">
              <w:rPr>
                <w:rFonts w:ascii="Arial" w:hAnsi="Arial" w:cs="Arial"/>
                <w:sz w:val="22"/>
              </w:rPr>
              <w:t xml:space="preserve"> wherever possible. </w:t>
            </w:r>
          </w:p>
          <w:p w:rsidR="003C1245" w:rsidRPr="001746B3" w:rsidRDefault="003C1245" w:rsidP="003C1245">
            <w:pPr>
              <w:pStyle w:val="ListParagraph"/>
              <w:rPr>
                <w:rFonts w:ascii="Arial" w:hAnsi="Arial" w:cs="Arial"/>
                <w:sz w:val="22"/>
              </w:rPr>
            </w:pPr>
          </w:p>
          <w:p w:rsidR="005003F3" w:rsidRPr="001746B3" w:rsidRDefault="003C1245"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 xml:space="preserve">Indoor sports take place in large spaces where outdoor sport is not possible, maximising distancing between pupils and with stringent hygiene and cleaning in place. </w:t>
            </w:r>
          </w:p>
          <w:p w:rsidR="00DA14B7" w:rsidRPr="001746B3" w:rsidRDefault="00DA14B7" w:rsidP="00830162">
            <w:pPr>
              <w:rPr>
                <w:rFonts w:ascii="Arial" w:hAnsi="Arial" w:cs="Arial"/>
                <w:sz w:val="22"/>
              </w:rPr>
            </w:pPr>
          </w:p>
          <w:p w:rsidR="00A40ECA" w:rsidRPr="001746B3" w:rsidRDefault="00830162" w:rsidP="00A40ECA">
            <w:pPr>
              <w:rPr>
                <w:rFonts w:ascii="Arial" w:hAnsi="Arial" w:cs="Arial"/>
                <w:b/>
                <w:bCs/>
                <w:sz w:val="22"/>
              </w:rPr>
            </w:pPr>
            <w:r w:rsidRPr="001746B3">
              <w:rPr>
                <w:rFonts w:ascii="Arial" w:hAnsi="Arial" w:cs="Arial"/>
                <w:b/>
                <w:bCs/>
                <w:sz w:val="22"/>
              </w:rPr>
              <w:t>Visitors</w:t>
            </w:r>
            <w:r w:rsidR="00810D88" w:rsidRPr="001746B3">
              <w:rPr>
                <w:rFonts w:ascii="Arial" w:hAnsi="Arial" w:cs="Arial"/>
                <w:b/>
                <w:bCs/>
                <w:sz w:val="22"/>
              </w:rPr>
              <w:t>:</w:t>
            </w:r>
          </w:p>
          <w:p w:rsidR="003A310B" w:rsidRPr="001746B3" w:rsidRDefault="009D0220" w:rsidP="00F20685">
            <w:pPr>
              <w:pStyle w:val="ListParagraph"/>
              <w:numPr>
                <w:ilvl w:val="0"/>
                <w:numId w:val="48"/>
              </w:numPr>
              <w:rPr>
                <w:rFonts w:ascii="Arial" w:hAnsi="Arial" w:cs="Arial"/>
                <w:b/>
                <w:bCs/>
                <w:sz w:val="22"/>
              </w:rPr>
            </w:pPr>
            <w:r w:rsidRPr="001746B3">
              <w:rPr>
                <w:rFonts w:ascii="Arial" w:hAnsi="Arial" w:cs="Arial"/>
                <w:sz w:val="22"/>
              </w:rPr>
              <w:t xml:space="preserve">A </w:t>
            </w:r>
            <w:r w:rsidR="0020023A" w:rsidRPr="001746B3">
              <w:rPr>
                <w:rFonts w:ascii="Arial" w:hAnsi="Arial" w:cs="Arial"/>
                <w:sz w:val="22"/>
              </w:rPr>
              <w:t>visitor policy is in place to ensure only essential visitors are on site, visitors are limited during school hours and parent/carer visits are by appointment only, are only when essential and are with only one parent/carer wherever possible.</w:t>
            </w:r>
          </w:p>
          <w:p w:rsidR="003A310B" w:rsidRPr="001746B3" w:rsidRDefault="003A310B" w:rsidP="003A310B">
            <w:pPr>
              <w:pStyle w:val="ListParagraph"/>
              <w:ind w:left="360"/>
              <w:rPr>
                <w:rFonts w:ascii="Arial" w:hAnsi="Arial" w:cs="Arial"/>
                <w:b/>
                <w:bCs/>
                <w:sz w:val="22"/>
              </w:rPr>
            </w:pPr>
          </w:p>
          <w:p w:rsidR="00830162" w:rsidRPr="001746B3" w:rsidRDefault="001822DD" w:rsidP="00F20685">
            <w:pPr>
              <w:pStyle w:val="ListParagraph"/>
              <w:numPr>
                <w:ilvl w:val="0"/>
                <w:numId w:val="48"/>
              </w:numPr>
              <w:rPr>
                <w:rFonts w:ascii="Arial" w:hAnsi="Arial" w:cs="Arial"/>
                <w:b/>
                <w:bCs/>
                <w:sz w:val="22"/>
              </w:rPr>
            </w:pPr>
            <w:r w:rsidRPr="001746B3">
              <w:rPr>
                <w:rFonts w:ascii="Arial" w:hAnsi="Arial" w:cs="Arial"/>
                <w:sz w:val="22"/>
              </w:rPr>
              <w:t xml:space="preserve">Meetings/appointments are held virtually where </w:t>
            </w:r>
            <w:r w:rsidR="001E132D" w:rsidRPr="001746B3">
              <w:rPr>
                <w:rFonts w:ascii="Arial" w:hAnsi="Arial" w:cs="Arial"/>
                <w:sz w:val="22"/>
              </w:rPr>
              <w:t xml:space="preserve">possible. </w:t>
            </w:r>
            <w:r w:rsidR="00830162" w:rsidRPr="001746B3">
              <w:rPr>
                <w:rFonts w:ascii="Arial" w:hAnsi="Arial" w:cs="Arial"/>
                <w:sz w:val="22"/>
              </w:rPr>
              <w:br/>
            </w:r>
          </w:p>
          <w:p w:rsidR="008420A3" w:rsidRPr="001746B3" w:rsidRDefault="00830162"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Visitor information is clearly displayed</w:t>
            </w:r>
            <w:r w:rsidRPr="001746B3">
              <w:rPr>
                <w:rFonts w:ascii="Arial" w:hAnsi="Arial" w:cs="Arial"/>
                <w:strike/>
                <w:sz w:val="22"/>
              </w:rPr>
              <w:t>.</w:t>
            </w:r>
            <w:r w:rsidRPr="001746B3">
              <w:rPr>
                <w:rFonts w:ascii="Arial" w:hAnsi="Arial" w:cs="Arial"/>
                <w:sz w:val="22"/>
              </w:rPr>
              <w:t xml:space="preserve"> (This including informing parents/carers not to gather whilst on school premises and to maintain social distancing at all times, and what essential visitors entering the school should do). </w:t>
            </w:r>
            <w:r w:rsidRPr="001746B3">
              <w:rPr>
                <w:rFonts w:ascii="Arial" w:hAnsi="Arial" w:cs="Arial"/>
                <w:sz w:val="22"/>
              </w:rPr>
              <w:br/>
            </w:r>
          </w:p>
          <w:p w:rsidR="00EF709B" w:rsidRPr="001746B3" w:rsidRDefault="00830162" w:rsidP="00F20685">
            <w:pPr>
              <w:pStyle w:val="Header"/>
              <w:numPr>
                <w:ilvl w:val="0"/>
                <w:numId w:val="39"/>
              </w:numPr>
              <w:tabs>
                <w:tab w:val="clear" w:pos="4153"/>
                <w:tab w:val="clear" w:pos="8306"/>
              </w:tabs>
              <w:rPr>
                <w:rFonts w:ascii="Arial" w:hAnsi="Arial" w:cs="Arial"/>
                <w:sz w:val="22"/>
                <w:szCs w:val="22"/>
                <w:lang w:eastAsia="en-GB"/>
              </w:rPr>
            </w:pPr>
            <w:r w:rsidRPr="001746B3">
              <w:rPr>
                <w:rFonts w:ascii="Arial" w:hAnsi="Arial" w:cs="Arial"/>
                <w:sz w:val="22"/>
              </w:rPr>
              <w:t>All staff have been made aware of and implement the visitor policy.</w:t>
            </w:r>
          </w:p>
          <w:p w:rsidR="00EF709B" w:rsidRPr="001746B3" w:rsidRDefault="00EF709B" w:rsidP="00EF709B">
            <w:pPr>
              <w:pStyle w:val="Header"/>
              <w:tabs>
                <w:tab w:val="clear" w:pos="4153"/>
                <w:tab w:val="clear" w:pos="8306"/>
              </w:tabs>
              <w:ind w:left="360"/>
              <w:rPr>
                <w:rFonts w:ascii="Arial" w:hAnsi="Arial" w:cs="Arial"/>
                <w:sz w:val="22"/>
                <w:szCs w:val="22"/>
                <w:lang w:eastAsia="en-GB"/>
              </w:rPr>
            </w:pPr>
          </w:p>
          <w:p w:rsidR="00A62381" w:rsidRPr="001746B3" w:rsidRDefault="008420A3" w:rsidP="00F20685">
            <w:pPr>
              <w:pStyle w:val="Header"/>
              <w:numPr>
                <w:ilvl w:val="0"/>
                <w:numId w:val="39"/>
              </w:numPr>
              <w:tabs>
                <w:tab w:val="clear" w:pos="4153"/>
                <w:tab w:val="clear" w:pos="8306"/>
              </w:tabs>
              <w:rPr>
                <w:rFonts w:ascii="Arial" w:hAnsi="Arial" w:cs="Arial"/>
                <w:sz w:val="22"/>
                <w:szCs w:val="22"/>
                <w:lang w:eastAsia="en-GB"/>
              </w:rPr>
            </w:pPr>
            <w:r w:rsidRPr="001746B3">
              <w:rPr>
                <w:rFonts w:ascii="Arial" w:hAnsi="Arial" w:cs="Arial"/>
                <w:sz w:val="22"/>
                <w:szCs w:val="22"/>
                <w:lang w:eastAsia="en-GB"/>
              </w:rPr>
              <w:t xml:space="preserve">A visit register is kept of </w:t>
            </w:r>
            <w:r w:rsidRPr="001746B3">
              <w:rPr>
                <w:rFonts w:ascii="Arial" w:hAnsi="Arial" w:cs="Arial"/>
                <w:b/>
                <w:bCs/>
                <w:sz w:val="22"/>
                <w:szCs w:val="22"/>
                <w:lang w:eastAsia="en-GB"/>
              </w:rPr>
              <w:t>all</w:t>
            </w:r>
            <w:r w:rsidRPr="001746B3">
              <w:rPr>
                <w:rFonts w:ascii="Arial" w:hAnsi="Arial" w:cs="Arial"/>
                <w:sz w:val="22"/>
                <w:szCs w:val="22"/>
                <w:lang w:eastAsia="en-GB"/>
              </w:rPr>
              <w:t xml:space="preserve"> visitors to the premises</w:t>
            </w:r>
            <w:r w:rsidR="00810D88" w:rsidRPr="001746B3">
              <w:rPr>
                <w:rFonts w:ascii="Arial" w:hAnsi="Arial" w:cs="Arial"/>
                <w:sz w:val="22"/>
                <w:szCs w:val="22"/>
                <w:lang w:eastAsia="en-GB"/>
              </w:rPr>
              <w:t xml:space="preserve"> </w:t>
            </w:r>
            <w:r w:rsidR="00810D88" w:rsidRPr="001746B3">
              <w:rPr>
                <w:rFonts w:ascii="Arial" w:hAnsi="Arial" w:cs="Arial"/>
                <w:sz w:val="22"/>
              </w:rPr>
              <w:t>(visitors sanitise hands first and use own pen/screen to be cleaned between use) or give details to office staff</w:t>
            </w:r>
            <w:r w:rsidR="00EF709B" w:rsidRPr="001746B3">
              <w:rPr>
                <w:rFonts w:ascii="Arial" w:hAnsi="Arial" w:cs="Arial"/>
                <w:sz w:val="22"/>
              </w:rPr>
              <w:t>.</w:t>
            </w:r>
            <w:r w:rsidR="00EF709B" w:rsidRPr="001746B3">
              <w:rPr>
                <w:rFonts w:ascii="Arial" w:hAnsi="Arial" w:cs="Arial"/>
                <w:sz w:val="22"/>
              </w:rPr>
              <w:br/>
            </w:r>
          </w:p>
          <w:p w:rsidR="00A62381" w:rsidRPr="001746B3" w:rsidRDefault="00B66695" w:rsidP="00F20685">
            <w:pPr>
              <w:pStyle w:val="ListParagraph"/>
              <w:numPr>
                <w:ilvl w:val="0"/>
                <w:numId w:val="39"/>
              </w:numPr>
              <w:spacing w:before="100" w:beforeAutospacing="1" w:after="100" w:afterAutospacing="1"/>
              <w:rPr>
                <w:rFonts w:ascii="Arial" w:hAnsi="Arial" w:cs="Arial"/>
                <w:sz w:val="22"/>
                <w:szCs w:val="22"/>
                <w:lang w:eastAsia="en-GB"/>
              </w:rPr>
            </w:pPr>
            <w:bookmarkStart w:id="2" w:name="_Hlk45122893"/>
            <w:r w:rsidRPr="001746B3">
              <w:rPr>
                <w:rFonts w:ascii="Arial" w:hAnsi="Arial" w:cs="Arial"/>
                <w:sz w:val="22"/>
                <w:szCs w:val="22"/>
                <w:lang w:eastAsia="en-GB"/>
              </w:rPr>
              <w:lastRenderedPageBreak/>
              <w:t>Appointments</w:t>
            </w:r>
            <w:r w:rsidR="00EF709B" w:rsidRPr="001746B3">
              <w:rPr>
                <w:rFonts w:ascii="Arial" w:hAnsi="Arial" w:cs="Arial"/>
                <w:sz w:val="22"/>
                <w:szCs w:val="22"/>
                <w:lang w:eastAsia="en-GB"/>
              </w:rPr>
              <w:t xml:space="preserve"> for visitors</w:t>
            </w:r>
            <w:r w:rsidR="00A62381" w:rsidRPr="001746B3">
              <w:rPr>
                <w:rFonts w:ascii="Arial" w:hAnsi="Arial" w:cs="Arial"/>
                <w:sz w:val="22"/>
                <w:szCs w:val="22"/>
                <w:lang w:eastAsia="en-GB"/>
              </w:rPr>
              <w:t xml:space="preserve"> </w:t>
            </w:r>
            <w:r w:rsidR="0093701D" w:rsidRPr="001746B3">
              <w:rPr>
                <w:rFonts w:ascii="Arial" w:hAnsi="Arial" w:cs="Arial"/>
                <w:sz w:val="22"/>
                <w:szCs w:val="22"/>
                <w:lang w:eastAsia="en-GB"/>
              </w:rPr>
              <w:t>take place</w:t>
            </w:r>
            <w:r w:rsidR="00A62381" w:rsidRPr="001746B3">
              <w:rPr>
                <w:rFonts w:ascii="Arial" w:hAnsi="Arial" w:cs="Arial"/>
                <w:sz w:val="22"/>
                <w:szCs w:val="22"/>
                <w:lang w:eastAsia="en-GB"/>
              </w:rPr>
              <w:t xml:space="preserve"> outside of school hours where possible. </w:t>
            </w:r>
            <w:bookmarkEnd w:id="2"/>
            <w:r w:rsidR="00810D88" w:rsidRPr="001746B3">
              <w:rPr>
                <w:rFonts w:ascii="Arial" w:hAnsi="Arial" w:cs="Arial"/>
                <w:sz w:val="22"/>
                <w:szCs w:val="22"/>
                <w:lang w:eastAsia="en-GB"/>
              </w:rPr>
              <w:br/>
            </w:r>
          </w:p>
          <w:p w:rsidR="007E7486" w:rsidRPr="001746B3" w:rsidRDefault="00810D88"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rPr>
              <w:t xml:space="preserve">Contractors </w:t>
            </w:r>
            <w:r w:rsidR="00A62381" w:rsidRPr="001746B3">
              <w:rPr>
                <w:rFonts w:ascii="Arial" w:hAnsi="Arial" w:cs="Arial"/>
                <w:sz w:val="22"/>
              </w:rPr>
              <w:t>(e.g. Facilities Management, catering staff, cleaning staff, suppliers etc</w:t>
            </w:r>
            <w:r w:rsidRPr="001746B3">
              <w:rPr>
                <w:rFonts w:ascii="Arial" w:hAnsi="Arial" w:cs="Arial"/>
                <w:sz w:val="22"/>
              </w:rPr>
              <w:t>)</w:t>
            </w:r>
            <w:r w:rsidR="00A62381" w:rsidRPr="001746B3">
              <w:rPr>
                <w:rFonts w:ascii="Arial" w:hAnsi="Arial" w:cs="Arial"/>
                <w:sz w:val="22"/>
              </w:rPr>
              <w:t xml:space="preserve"> </w:t>
            </w:r>
            <w:r w:rsidRPr="001746B3">
              <w:rPr>
                <w:rFonts w:ascii="Arial" w:hAnsi="Arial" w:cs="Arial"/>
                <w:sz w:val="22"/>
              </w:rPr>
              <w:t>have been informed in advance</w:t>
            </w:r>
            <w:r w:rsidR="0028069B" w:rsidRPr="001746B3">
              <w:rPr>
                <w:rFonts w:ascii="Arial" w:hAnsi="Arial" w:cs="Arial"/>
                <w:sz w:val="22"/>
              </w:rPr>
              <w:t>,</w:t>
            </w:r>
            <w:r w:rsidRPr="001746B3">
              <w:rPr>
                <w:rFonts w:ascii="Arial" w:hAnsi="Arial" w:cs="Arial"/>
                <w:sz w:val="22"/>
              </w:rPr>
              <w:t xml:space="preserve"> wherever possible</w:t>
            </w:r>
            <w:r w:rsidR="0028069B" w:rsidRPr="001746B3">
              <w:rPr>
                <w:rFonts w:ascii="Arial" w:hAnsi="Arial" w:cs="Arial"/>
                <w:sz w:val="22"/>
              </w:rPr>
              <w:t>,</w:t>
            </w:r>
            <w:r w:rsidRPr="001746B3">
              <w:rPr>
                <w:rFonts w:ascii="Arial" w:hAnsi="Arial" w:cs="Arial"/>
                <w:sz w:val="22"/>
              </w:rPr>
              <w:t xml:space="preserve"> </w:t>
            </w:r>
            <w:r w:rsidR="00A62381" w:rsidRPr="001746B3">
              <w:rPr>
                <w:rFonts w:ascii="Arial" w:hAnsi="Arial" w:cs="Arial"/>
                <w:sz w:val="22"/>
              </w:rPr>
              <w:t xml:space="preserve">to ensure they are aware of the </w:t>
            </w:r>
            <w:r w:rsidR="0028069B" w:rsidRPr="001746B3">
              <w:rPr>
                <w:rFonts w:ascii="Arial" w:hAnsi="Arial" w:cs="Arial"/>
                <w:sz w:val="22"/>
              </w:rPr>
              <w:t xml:space="preserve">COVID-19 </w:t>
            </w:r>
            <w:r w:rsidR="00A62381" w:rsidRPr="001746B3">
              <w:rPr>
                <w:rFonts w:ascii="Arial" w:hAnsi="Arial" w:cs="Arial"/>
                <w:sz w:val="22"/>
              </w:rPr>
              <w:t xml:space="preserve">arrangements to follow on site). </w:t>
            </w:r>
            <w:r w:rsidRPr="001746B3">
              <w:rPr>
                <w:rFonts w:ascii="Arial" w:hAnsi="Arial" w:cs="Arial"/>
                <w:sz w:val="22"/>
              </w:rPr>
              <w:br/>
            </w:r>
          </w:p>
          <w:p w:rsidR="009F1B45" w:rsidRPr="001746B3" w:rsidRDefault="007E7486" w:rsidP="00F20685">
            <w:pPr>
              <w:pStyle w:val="ListParagraph"/>
              <w:numPr>
                <w:ilvl w:val="0"/>
                <w:numId w:val="39"/>
              </w:numPr>
              <w:spacing w:before="100" w:beforeAutospacing="1" w:after="100" w:afterAutospacing="1"/>
              <w:rPr>
                <w:rFonts w:ascii="Arial" w:hAnsi="Arial" w:cs="Arial"/>
                <w:sz w:val="22"/>
                <w:szCs w:val="22"/>
                <w:lang w:eastAsia="en-GB"/>
              </w:rPr>
            </w:pPr>
            <w:r w:rsidRPr="001746B3">
              <w:rPr>
                <w:rFonts w:ascii="Arial" w:hAnsi="Arial" w:cs="Arial"/>
                <w:sz w:val="22"/>
              </w:rPr>
              <w:t xml:space="preserve">External </w:t>
            </w:r>
            <w:r w:rsidR="00830162" w:rsidRPr="001746B3">
              <w:rPr>
                <w:rFonts w:ascii="Arial" w:hAnsi="Arial" w:cs="Arial"/>
                <w:sz w:val="22"/>
              </w:rPr>
              <w:t>staff</w:t>
            </w:r>
            <w:r w:rsidR="001822DD" w:rsidRPr="001746B3">
              <w:rPr>
                <w:rFonts w:ascii="Arial" w:hAnsi="Arial" w:cs="Arial"/>
                <w:sz w:val="22"/>
              </w:rPr>
              <w:t>/contracted staff</w:t>
            </w:r>
            <w:r w:rsidRPr="001746B3">
              <w:rPr>
                <w:rFonts w:ascii="Arial" w:hAnsi="Arial" w:cs="Arial"/>
                <w:sz w:val="22"/>
              </w:rPr>
              <w:t xml:space="preserve"> </w:t>
            </w:r>
            <w:r w:rsidR="00D83B47" w:rsidRPr="001746B3">
              <w:rPr>
                <w:rFonts w:ascii="Arial" w:hAnsi="Arial" w:cs="Arial"/>
                <w:sz w:val="22"/>
              </w:rPr>
              <w:t xml:space="preserve">liaise with the school regarding </w:t>
            </w:r>
            <w:r w:rsidR="00F67F94" w:rsidRPr="001746B3">
              <w:rPr>
                <w:rFonts w:ascii="Arial" w:hAnsi="Arial" w:cs="Arial"/>
                <w:sz w:val="22"/>
              </w:rPr>
              <w:t xml:space="preserve">working with staff/pupils </w:t>
            </w:r>
            <w:r w:rsidR="00D83B47" w:rsidRPr="001746B3">
              <w:rPr>
                <w:rFonts w:ascii="Arial" w:hAnsi="Arial" w:cs="Arial"/>
                <w:sz w:val="22"/>
              </w:rPr>
              <w:t xml:space="preserve">and have their own risk assessments in place. </w:t>
            </w:r>
            <w:r w:rsidR="00830162" w:rsidRPr="001746B3">
              <w:rPr>
                <w:rFonts w:ascii="Arial" w:hAnsi="Arial" w:cs="Arial"/>
                <w:sz w:val="22"/>
              </w:rPr>
              <w:t>External staff</w:t>
            </w:r>
            <w:r w:rsidR="00D83B47" w:rsidRPr="001746B3">
              <w:rPr>
                <w:rFonts w:ascii="Arial" w:hAnsi="Arial" w:cs="Arial"/>
                <w:sz w:val="22"/>
              </w:rPr>
              <w:t xml:space="preserve"> follow school arrangements for COVID-19 at all times</w:t>
            </w:r>
            <w:r w:rsidR="00A40ECA" w:rsidRPr="001746B3">
              <w:rPr>
                <w:rFonts w:ascii="Arial" w:hAnsi="Arial" w:cs="Arial"/>
                <w:sz w:val="22"/>
              </w:rPr>
              <w:t>.</w:t>
            </w:r>
          </w:p>
          <w:p w:rsidR="001822DD" w:rsidRPr="001746B3" w:rsidRDefault="001822DD" w:rsidP="001822DD">
            <w:pPr>
              <w:pStyle w:val="ListParagraph"/>
              <w:spacing w:before="100" w:beforeAutospacing="1" w:after="100" w:afterAutospacing="1"/>
              <w:ind w:left="360"/>
              <w:rPr>
                <w:rFonts w:ascii="Arial" w:hAnsi="Arial" w:cs="Arial"/>
                <w:sz w:val="22"/>
                <w:szCs w:val="22"/>
                <w:lang w:eastAsia="en-GB"/>
              </w:rPr>
            </w:pPr>
          </w:p>
          <w:p w:rsidR="00BC50D0" w:rsidRPr="001746B3" w:rsidRDefault="001822DD" w:rsidP="00BC50D0">
            <w:pPr>
              <w:pStyle w:val="ListParagraph"/>
              <w:numPr>
                <w:ilvl w:val="0"/>
                <w:numId w:val="39"/>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External staff who are required to move around schools take particular care to maintain distance from other staff and pupils</w:t>
            </w:r>
          </w:p>
          <w:p w:rsidR="00BC50D0" w:rsidRPr="001746B3" w:rsidRDefault="00BC50D0" w:rsidP="00BC50D0">
            <w:pPr>
              <w:pStyle w:val="ListParagraph"/>
              <w:rPr>
                <w:rFonts w:ascii="Arial" w:hAnsi="Arial" w:cs="Arial"/>
                <w:b/>
                <w:bCs/>
                <w:sz w:val="22"/>
              </w:rPr>
            </w:pPr>
          </w:p>
          <w:p w:rsidR="005D4027" w:rsidRPr="001746B3" w:rsidRDefault="009D0220" w:rsidP="00BC50D0">
            <w:pPr>
              <w:pStyle w:val="Header"/>
              <w:tabs>
                <w:tab w:val="clear" w:pos="4153"/>
                <w:tab w:val="clear" w:pos="8306"/>
              </w:tabs>
              <w:rPr>
                <w:rFonts w:ascii="Arial" w:hAnsi="Arial" w:cs="Arial"/>
                <w:b/>
                <w:bCs/>
                <w:sz w:val="22"/>
                <w:szCs w:val="22"/>
              </w:rPr>
            </w:pPr>
            <w:r w:rsidRPr="001746B3">
              <w:rPr>
                <w:rFonts w:ascii="Arial" w:hAnsi="Arial" w:cs="Arial"/>
                <w:b/>
                <w:bCs/>
                <w:sz w:val="22"/>
                <w:szCs w:val="22"/>
              </w:rPr>
              <w:t>Learning</w:t>
            </w:r>
            <w:r w:rsidR="002E4CF7" w:rsidRPr="001746B3">
              <w:rPr>
                <w:rFonts w:ascii="Arial" w:hAnsi="Arial" w:cs="Arial"/>
                <w:b/>
                <w:bCs/>
                <w:sz w:val="22"/>
                <w:szCs w:val="22"/>
              </w:rPr>
              <w:t xml:space="preserve"> areas:</w:t>
            </w:r>
          </w:p>
          <w:p w:rsidR="005D4027" w:rsidRPr="001746B3" w:rsidRDefault="005D4027" w:rsidP="00BC50D0">
            <w:pPr>
              <w:numPr>
                <w:ilvl w:val="0"/>
                <w:numId w:val="39"/>
              </w:numPr>
              <w:ind w:left="357" w:hanging="357"/>
              <w:rPr>
                <w:rFonts w:ascii="Arial" w:hAnsi="Arial" w:cs="Arial"/>
                <w:sz w:val="22"/>
                <w:szCs w:val="22"/>
                <w:lang w:eastAsia="en-GB"/>
              </w:rPr>
            </w:pPr>
            <w:r w:rsidRPr="001746B3">
              <w:rPr>
                <w:rFonts w:ascii="Arial" w:hAnsi="Arial" w:cs="Arial"/>
                <w:sz w:val="22"/>
                <w:szCs w:val="22"/>
                <w:lang w:eastAsia="en-GB"/>
              </w:rPr>
              <w:t xml:space="preserve">Pupils are designated their own area within the classroom </w:t>
            </w:r>
            <w:r w:rsidRPr="001746B3">
              <w:rPr>
                <w:rFonts w:ascii="Arial" w:hAnsi="Arial" w:cs="Arial"/>
                <w:sz w:val="22"/>
                <w:szCs w:val="22"/>
                <w:lang w:eastAsia="en-GB"/>
              </w:rPr>
              <w:br/>
            </w:r>
          </w:p>
          <w:p w:rsidR="005D4027" w:rsidRPr="001746B3" w:rsidRDefault="005D4027" w:rsidP="00F20685">
            <w:pPr>
              <w:numPr>
                <w:ilvl w:val="0"/>
                <w:numId w:val="39"/>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Classrooms are rearranged to support distancing as much as possible (pupils sit side by side/facing forwards) and avoid face to face seating arrangements wherever possible.    </w:t>
            </w:r>
            <w:r w:rsidRPr="001746B3">
              <w:rPr>
                <w:rFonts w:ascii="Arial" w:hAnsi="Arial" w:cs="Arial"/>
                <w:sz w:val="22"/>
                <w:szCs w:val="22"/>
                <w:lang w:eastAsia="en-GB"/>
              </w:rPr>
              <w:br/>
            </w:r>
          </w:p>
          <w:p w:rsidR="005D4027" w:rsidRPr="001746B3" w:rsidRDefault="005D4027" w:rsidP="00F20685">
            <w:pPr>
              <w:numPr>
                <w:ilvl w:val="0"/>
                <w:numId w:val="39"/>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Pupils are not called to the front of the class and close contact at pupils’ desks is avoided where possible.   </w:t>
            </w:r>
            <w:r w:rsidRPr="001746B3">
              <w:rPr>
                <w:rFonts w:ascii="Arial" w:hAnsi="Arial" w:cs="Arial"/>
                <w:sz w:val="22"/>
                <w:szCs w:val="22"/>
                <w:lang w:eastAsia="en-GB"/>
              </w:rPr>
              <w:br/>
            </w:r>
          </w:p>
          <w:p w:rsidR="005D4027" w:rsidRPr="001746B3" w:rsidRDefault="005D4027" w:rsidP="00F20685">
            <w:pPr>
              <w:pStyle w:val="Header"/>
              <w:numPr>
                <w:ilvl w:val="0"/>
                <w:numId w:val="39"/>
              </w:numPr>
              <w:tabs>
                <w:tab w:val="clear" w:pos="4153"/>
                <w:tab w:val="clear" w:pos="8306"/>
              </w:tabs>
              <w:rPr>
                <w:rFonts w:ascii="Arial" w:eastAsia="Arial" w:hAnsi="Arial" w:cs="Arial"/>
                <w:color w:val="000000" w:themeColor="text1"/>
                <w:sz w:val="22"/>
                <w:szCs w:val="22"/>
              </w:rPr>
            </w:pPr>
            <w:r w:rsidRPr="001746B3">
              <w:rPr>
                <w:rFonts w:ascii="Arial" w:eastAsia="Arial" w:hAnsi="Arial" w:cs="Arial"/>
                <w:color w:val="000000" w:themeColor="text1"/>
                <w:sz w:val="22"/>
                <w:szCs w:val="22"/>
              </w:rPr>
              <w:lastRenderedPageBreak/>
              <w:t xml:space="preserve">A daily record is kept of all staff/external staff who have been working with each group.  </w:t>
            </w:r>
          </w:p>
          <w:p w:rsidR="001E291F" w:rsidRPr="001746B3" w:rsidRDefault="001E291F" w:rsidP="005D4027">
            <w:pPr>
              <w:pStyle w:val="Header"/>
              <w:tabs>
                <w:tab w:val="clear" w:pos="4153"/>
                <w:tab w:val="clear" w:pos="8306"/>
              </w:tabs>
              <w:rPr>
                <w:rFonts w:ascii="Arial" w:hAnsi="Arial" w:cs="Arial"/>
                <w:sz w:val="22"/>
                <w:szCs w:val="22"/>
              </w:rPr>
            </w:pPr>
            <w:bookmarkStart w:id="3" w:name="_Hlk41041952"/>
          </w:p>
          <w:p w:rsidR="00A869E5" w:rsidRPr="001746B3" w:rsidRDefault="00A869E5" w:rsidP="00A869E5">
            <w:pPr>
              <w:pStyle w:val="Header"/>
              <w:tabs>
                <w:tab w:val="clear" w:pos="4153"/>
                <w:tab w:val="clear" w:pos="8306"/>
              </w:tabs>
              <w:rPr>
                <w:rFonts w:ascii="Arial" w:hAnsi="Arial" w:cs="Arial"/>
                <w:b/>
                <w:bCs/>
                <w:sz w:val="22"/>
                <w:szCs w:val="22"/>
              </w:rPr>
            </w:pPr>
            <w:r w:rsidRPr="001746B3">
              <w:rPr>
                <w:rFonts w:ascii="Arial" w:hAnsi="Arial" w:cs="Arial"/>
                <w:b/>
                <w:bCs/>
                <w:sz w:val="22"/>
                <w:szCs w:val="22"/>
              </w:rPr>
              <w:t>Early Years:-</w:t>
            </w:r>
          </w:p>
          <w:p w:rsidR="001C3411" w:rsidRPr="001746B3" w:rsidRDefault="000B6205" w:rsidP="00F20685">
            <w:pPr>
              <w:pStyle w:val="Heading5"/>
              <w:numPr>
                <w:ilvl w:val="0"/>
                <w:numId w:val="51"/>
              </w:numPr>
              <w:rPr>
                <w:rFonts w:ascii="Arial" w:hAnsi="Arial" w:cs="Arial"/>
                <w:sz w:val="22"/>
                <w:szCs w:val="22"/>
                <w:lang w:eastAsia="en-GB"/>
              </w:rPr>
            </w:pPr>
            <w:r w:rsidRPr="001746B3">
              <w:rPr>
                <w:rFonts w:ascii="Arial" w:hAnsi="Arial" w:cs="Arial"/>
                <w:color w:val="auto"/>
                <w:sz w:val="22"/>
                <w:szCs w:val="22"/>
              </w:rPr>
              <w:t>Each class operates as a separate group</w:t>
            </w:r>
            <w:r w:rsidR="00BC6969" w:rsidRPr="001746B3">
              <w:rPr>
                <w:rFonts w:ascii="Arial" w:hAnsi="Arial" w:cs="Arial"/>
                <w:color w:val="auto"/>
                <w:sz w:val="22"/>
                <w:szCs w:val="22"/>
              </w:rPr>
              <w:t xml:space="preserve"> (bubble)</w:t>
            </w:r>
            <w:r w:rsidRPr="001746B3">
              <w:rPr>
                <w:rFonts w:ascii="Arial" w:hAnsi="Arial" w:cs="Arial"/>
                <w:color w:val="auto"/>
                <w:sz w:val="22"/>
                <w:szCs w:val="22"/>
              </w:rPr>
              <w:t xml:space="preserve"> and avoids contact with other groups wherever possible. </w:t>
            </w:r>
          </w:p>
          <w:p w:rsidR="00784F2A" w:rsidRPr="001746B3" w:rsidRDefault="00784F2A" w:rsidP="00784F2A">
            <w:pPr>
              <w:rPr>
                <w:lang w:eastAsia="en-GB"/>
              </w:rPr>
            </w:pPr>
          </w:p>
          <w:p w:rsidR="00A869E5" w:rsidRPr="001746B3" w:rsidRDefault="00A869E5" w:rsidP="00A869E5">
            <w:pPr>
              <w:pStyle w:val="Header"/>
              <w:tabs>
                <w:tab w:val="clear" w:pos="4153"/>
                <w:tab w:val="clear" w:pos="8306"/>
              </w:tabs>
              <w:rPr>
                <w:rFonts w:ascii="Arial" w:hAnsi="Arial" w:cs="Arial"/>
                <w:b/>
                <w:bCs/>
                <w:sz w:val="22"/>
                <w:szCs w:val="22"/>
              </w:rPr>
            </w:pPr>
            <w:r w:rsidRPr="001746B3">
              <w:rPr>
                <w:rFonts w:ascii="Arial" w:hAnsi="Arial" w:cs="Arial"/>
                <w:b/>
                <w:bCs/>
                <w:sz w:val="22"/>
                <w:szCs w:val="22"/>
              </w:rPr>
              <w:t xml:space="preserve">Primary schools: </w:t>
            </w:r>
          </w:p>
          <w:p w:rsidR="00857F38" w:rsidRPr="001746B3" w:rsidRDefault="000B5412"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rPr>
              <w:t xml:space="preserve">Each class operates as a </w:t>
            </w:r>
            <w:r w:rsidR="00857F38" w:rsidRPr="001746B3">
              <w:rPr>
                <w:rFonts w:ascii="Arial" w:hAnsi="Arial" w:cs="Arial"/>
                <w:sz w:val="22"/>
                <w:szCs w:val="22"/>
              </w:rPr>
              <w:t>separate group</w:t>
            </w:r>
            <w:r w:rsidR="00BC6969" w:rsidRPr="001746B3">
              <w:rPr>
                <w:rFonts w:ascii="Arial" w:hAnsi="Arial" w:cs="Arial"/>
                <w:sz w:val="22"/>
                <w:szCs w:val="22"/>
              </w:rPr>
              <w:t xml:space="preserve"> (bubble)</w:t>
            </w:r>
            <w:r w:rsidR="009D0220" w:rsidRPr="001746B3">
              <w:rPr>
                <w:rFonts w:ascii="Arial" w:hAnsi="Arial" w:cs="Arial"/>
                <w:sz w:val="22"/>
                <w:szCs w:val="22"/>
              </w:rPr>
              <w:t xml:space="preserve"> </w:t>
            </w:r>
            <w:r w:rsidRPr="001746B3">
              <w:rPr>
                <w:rFonts w:ascii="Arial" w:hAnsi="Arial" w:cs="Arial"/>
                <w:sz w:val="22"/>
                <w:szCs w:val="22"/>
              </w:rPr>
              <w:t>and avoids contact with other groups</w:t>
            </w:r>
            <w:r w:rsidR="00BC6969" w:rsidRPr="001746B3">
              <w:rPr>
                <w:rFonts w:ascii="Arial" w:hAnsi="Arial" w:cs="Arial"/>
                <w:sz w:val="22"/>
                <w:szCs w:val="22"/>
              </w:rPr>
              <w:t xml:space="preserve"> (bubbles)</w:t>
            </w:r>
            <w:r w:rsidRPr="001746B3">
              <w:rPr>
                <w:rFonts w:ascii="Arial" w:hAnsi="Arial" w:cs="Arial"/>
                <w:sz w:val="22"/>
                <w:szCs w:val="22"/>
              </w:rPr>
              <w:t xml:space="preserve"> wherever possible. </w:t>
            </w:r>
            <w:r w:rsidR="009D0220" w:rsidRPr="001746B3">
              <w:rPr>
                <w:rFonts w:ascii="Arial" w:hAnsi="Arial" w:cs="Arial"/>
                <w:sz w:val="22"/>
                <w:szCs w:val="22"/>
              </w:rPr>
              <w:t xml:space="preserve"> </w:t>
            </w:r>
          </w:p>
          <w:p w:rsidR="007E6603" w:rsidRPr="001746B3" w:rsidRDefault="007E6603"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rPr>
              <w:t>Where class groups are not practical, each year group operates as a separate group</w:t>
            </w:r>
            <w:r w:rsidR="00BC6969" w:rsidRPr="001746B3">
              <w:rPr>
                <w:rFonts w:ascii="Arial" w:hAnsi="Arial" w:cs="Arial"/>
                <w:sz w:val="22"/>
                <w:szCs w:val="22"/>
              </w:rPr>
              <w:t xml:space="preserve"> (bubble) </w:t>
            </w:r>
            <w:r w:rsidRPr="001746B3">
              <w:rPr>
                <w:rFonts w:ascii="Arial" w:hAnsi="Arial" w:cs="Arial"/>
                <w:sz w:val="22"/>
                <w:szCs w:val="22"/>
              </w:rPr>
              <w:t>and avoids contact with other groups</w:t>
            </w:r>
            <w:r w:rsidR="00BC6969" w:rsidRPr="001746B3">
              <w:rPr>
                <w:rFonts w:ascii="Arial" w:hAnsi="Arial" w:cs="Arial"/>
                <w:sz w:val="22"/>
                <w:szCs w:val="22"/>
              </w:rPr>
              <w:t xml:space="preserve"> (bubbles)</w:t>
            </w:r>
            <w:r w:rsidRPr="001746B3">
              <w:rPr>
                <w:rFonts w:ascii="Arial" w:hAnsi="Arial" w:cs="Arial"/>
                <w:sz w:val="22"/>
                <w:szCs w:val="22"/>
              </w:rPr>
              <w:t xml:space="preserve"> wherever possible. </w:t>
            </w:r>
          </w:p>
          <w:p w:rsidR="00D05D68" w:rsidRPr="001746B3" w:rsidRDefault="00D05D68" w:rsidP="00D05D68">
            <w:pPr>
              <w:pStyle w:val="Header"/>
              <w:tabs>
                <w:tab w:val="clear" w:pos="4153"/>
                <w:tab w:val="clear" w:pos="8306"/>
              </w:tabs>
              <w:ind w:left="360"/>
              <w:rPr>
                <w:rFonts w:ascii="Arial" w:hAnsi="Arial" w:cs="Arial"/>
                <w:sz w:val="22"/>
                <w:szCs w:val="22"/>
              </w:rPr>
            </w:pPr>
          </w:p>
          <w:p w:rsidR="00A869E5" w:rsidRPr="001746B3" w:rsidRDefault="00A869E5" w:rsidP="00A869E5">
            <w:pPr>
              <w:pStyle w:val="Header"/>
              <w:tabs>
                <w:tab w:val="clear" w:pos="4153"/>
                <w:tab w:val="clear" w:pos="8306"/>
              </w:tabs>
              <w:rPr>
                <w:rFonts w:ascii="Arial" w:hAnsi="Arial" w:cs="Arial"/>
                <w:b/>
                <w:bCs/>
                <w:sz w:val="22"/>
                <w:szCs w:val="22"/>
              </w:rPr>
            </w:pPr>
            <w:r w:rsidRPr="001746B3">
              <w:rPr>
                <w:rFonts w:ascii="Arial" w:hAnsi="Arial" w:cs="Arial"/>
                <w:b/>
                <w:bCs/>
                <w:sz w:val="22"/>
                <w:szCs w:val="22"/>
              </w:rPr>
              <w:t xml:space="preserve">Secondary school </w:t>
            </w:r>
          </w:p>
          <w:p w:rsidR="004B7BC8" w:rsidRPr="001746B3" w:rsidRDefault="004B7BC8"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rPr>
              <w:t>Each class operates as a separate group</w:t>
            </w:r>
            <w:r w:rsidR="00BC6969" w:rsidRPr="001746B3">
              <w:rPr>
                <w:rFonts w:ascii="Arial" w:hAnsi="Arial" w:cs="Arial"/>
                <w:sz w:val="22"/>
                <w:szCs w:val="22"/>
              </w:rPr>
              <w:t xml:space="preserve"> (bubble)</w:t>
            </w:r>
            <w:r w:rsidRPr="001746B3">
              <w:rPr>
                <w:rFonts w:ascii="Arial" w:hAnsi="Arial" w:cs="Arial"/>
                <w:sz w:val="22"/>
                <w:szCs w:val="22"/>
              </w:rPr>
              <w:t xml:space="preserve"> and avoids contact with other groups wherever possible.  </w:t>
            </w:r>
          </w:p>
          <w:p w:rsidR="00BC50D0" w:rsidRPr="001746B3" w:rsidRDefault="00D05D68" w:rsidP="00BC50D0">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rPr>
              <w:t>Where</w:t>
            </w:r>
            <w:r w:rsidR="00A869E5" w:rsidRPr="001746B3">
              <w:rPr>
                <w:rFonts w:ascii="Arial" w:hAnsi="Arial" w:cs="Arial"/>
                <w:sz w:val="22"/>
                <w:szCs w:val="22"/>
              </w:rPr>
              <w:t xml:space="preserve"> class groups</w:t>
            </w:r>
            <w:r w:rsidR="00BC6969" w:rsidRPr="001746B3">
              <w:rPr>
                <w:rFonts w:ascii="Arial" w:hAnsi="Arial" w:cs="Arial"/>
                <w:sz w:val="22"/>
                <w:szCs w:val="22"/>
              </w:rPr>
              <w:t xml:space="preserve"> (bubbles)</w:t>
            </w:r>
            <w:r w:rsidR="00A869E5" w:rsidRPr="001746B3">
              <w:rPr>
                <w:rFonts w:ascii="Arial" w:hAnsi="Arial" w:cs="Arial"/>
                <w:sz w:val="22"/>
                <w:szCs w:val="22"/>
              </w:rPr>
              <w:t xml:space="preserve"> are</w:t>
            </w:r>
            <w:r w:rsidRPr="001746B3">
              <w:rPr>
                <w:rFonts w:ascii="Arial" w:hAnsi="Arial" w:cs="Arial"/>
                <w:sz w:val="22"/>
                <w:szCs w:val="22"/>
              </w:rPr>
              <w:t xml:space="preserve"> not practical, each year group operates as a separate group</w:t>
            </w:r>
            <w:r w:rsidR="00BC6969" w:rsidRPr="001746B3">
              <w:rPr>
                <w:rFonts w:ascii="Arial" w:hAnsi="Arial" w:cs="Arial"/>
                <w:sz w:val="22"/>
                <w:szCs w:val="22"/>
              </w:rPr>
              <w:t xml:space="preserve"> (bubble) </w:t>
            </w:r>
            <w:r w:rsidRPr="001746B3">
              <w:rPr>
                <w:rFonts w:ascii="Arial" w:hAnsi="Arial" w:cs="Arial"/>
                <w:sz w:val="22"/>
                <w:szCs w:val="22"/>
              </w:rPr>
              <w:t xml:space="preserve">and avoids contact with other groups wherever possible. </w:t>
            </w:r>
          </w:p>
          <w:p w:rsidR="004B7BC8" w:rsidRPr="001746B3" w:rsidRDefault="004B7BC8"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rPr>
              <w:t xml:space="preserve">Staff maintain distance from pupils as </w:t>
            </w:r>
            <w:r w:rsidR="00A40A5F" w:rsidRPr="001746B3">
              <w:rPr>
                <w:rFonts w:ascii="Arial" w:hAnsi="Arial" w:cs="Arial"/>
                <w:sz w:val="22"/>
                <w:szCs w:val="22"/>
              </w:rPr>
              <w:t>much</w:t>
            </w:r>
            <w:r w:rsidRPr="001746B3">
              <w:rPr>
                <w:rFonts w:ascii="Arial" w:hAnsi="Arial" w:cs="Arial"/>
                <w:sz w:val="22"/>
                <w:szCs w:val="22"/>
              </w:rPr>
              <w:t xml:space="preserve"> as possible remaining at the front of the class as much as possible. </w:t>
            </w:r>
          </w:p>
          <w:p w:rsidR="00A40A5F" w:rsidRPr="001746B3" w:rsidRDefault="00A40A5F" w:rsidP="00A40A5F">
            <w:pPr>
              <w:pStyle w:val="Header"/>
              <w:tabs>
                <w:tab w:val="clear" w:pos="4153"/>
                <w:tab w:val="clear" w:pos="8306"/>
              </w:tabs>
              <w:ind w:left="360"/>
              <w:rPr>
                <w:rFonts w:ascii="Arial" w:hAnsi="Arial" w:cs="Arial"/>
                <w:b/>
                <w:bCs/>
                <w:sz w:val="22"/>
                <w:szCs w:val="22"/>
              </w:rPr>
            </w:pPr>
          </w:p>
          <w:p w:rsidR="004B7BC8" w:rsidRPr="001746B3" w:rsidRDefault="004B7BC8" w:rsidP="00A869E5">
            <w:pPr>
              <w:pStyle w:val="Header"/>
              <w:tabs>
                <w:tab w:val="clear" w:pos="4153"/>
                <w:tab w:val="clear" w:pos="8306"/>
              </w:tabs>
              <w:rPr>
                <w:rFonts w:ascii="Arial" w:hAnsi="Arial" w:cs="Arial"/>
                <w:b/>
                <w:bCs/>
                <w:sz w:val="22"/>
                <w:szCs w:val="22"/>
              </w:rPr>
            </w:pPr>
            <w:r w:rsidRPr="001746B3">
              <w:rPr>
                <w:rFonts w:ascii="Arial" w:hAnsi="Arial" w:cs="Arial"/>
                <w:b/>
                <w:bCs/>
                <w:sz w:val="22"/>
                <w:szCs w:val="22"/>
              </w:rPr>
              <w:t>Special schools</w:t>
            </w:r>
            <w:r w:rsidR="009427D1" w:rsidRPr="001746B3">
              <w:rPr>
                <w:rFonts w:ascii="Arial" w:hAnsi="Arial" w:cs="Arial"/>
                <w:b/>
                <w:bCs/>
                <w:sz w:val="22"/>
                <w:szCs w:val="22"/>
              </w:rPr>
              <w:t>/other settings</w:t>
            </w:r>
            <w:r w:rsidRPr="001746B3">
              <w:rPr>
                <w:rFonts w:ascii="Arial" w:hAnsi="Arial" w:cs="Arial"/>
                <w:b/>
                <w:bCs/>
                <w:sz w:val="22"/>
                <w:szCs w:val="22"/>
              </w:rPr>
              <w:t>:</w:t>
            </w:r>
          </w:p>
          <w:p w:rsidR="007E6603" w:rsidRPr="001746B3" w:rsidRDefault="00EA657A" w:rsidP="00F20685">
            <w:pPr>
              <w:pStyle w:val="Header"/>
              <w:numPr>
                <w:ilvl w:val="0"/>
                <w:numId w:val="55"/>
              </w:numPr>
              <w:tabs>
                <w:tab w:val="clear" w:pos="4153"/>
                <w:tab w:val="clear" w:pos="8306"/>
              </w:tabs>
              <w:rPr>
                <w:rFonts w:ascii="Arial" w:hAnsi="Arial" w:cs="Arial"/>
                <w:sz w:val="22"/>
                <w:szCs w:val="22"/>
              </w:rPr>
            </w:pPr>
            <w:r w:rsidRPr="001746B3">
              <w:rPr>
                <w:rFonts w:ascii="Arial" w:hAnsi="Arial" w:cs="Arial"/>
                <w:sz w:val="22"/>
                <w:szCs w:val="22"/>
              </w:rPr>
              <w:t>Group</w:t>
            </w:r>
            <w:r w:rsidR="007E6603" w:rsidRPr="001746B3">
              <w:rPr>
                <w:rFonts w:ascii="Arial" w:hAnsi="Arial" w:cs="Arial"/>
                <w:sz w:val="22"/>
                <w:szCs w:val="22"/>
              </w:rPr>
              <w:t xml:space="preserve"> size is determined by ensuring the greatest reduction in contact and mixing without inhibiting teaching or access for support and specialist staff/therapists. </w:t>
            </w:r>
          </w:p>
          <w:p w:rsidR="00857F38" w:rsidRPr="001746B3" w:rsidRDefault="009427D1" w:rsidP="00F20685">
            <w:pPr>
              <w:pStyle w:val="Header"/>
              <w:numPr>
                <w:ilvl w:val="0"/>
                <w:numId w:val="55"/>
              </w:numPr>
              <w:tabs>
                <w:tab w:val="clear" w:pos="4153"/>
                <w:tab w:val="clear" w:pos="8306"/>
              </w:tabs>
              <w:rPr>
                <w:rFonts w:ascii="Arial" w:hAnsi="Arial" w:cs="Arial"/>
                <w:sz w:val="22"/>
                <w:szCs w:val="22"/>
              </w:rPr>
            </w:pPr>
            <w:r w:rsidRPr="001746B3">
              <w:rPr>
                <w:rFonts w:ascii="Arial" w:hAnsi="Arial" w:cs="Arial"/>
                <w:sz w:val="22"/>
                <w:szCs w:val="22"/>
              </w:rPr>
              <w:lastRenderedPageBreak/>
              <w:t>Each group</w:t>
            </w:r>
            <w:r w:rsidR="007E6603" w:rsidRPr="001746B3">
              <w:rPr>
                <w:rFonts w:ascii="Arial" w:hAnsi="Arial" w:cs="Arial"/>
                <w:sz w:val="22"/>
                <w:szCs w:val="22"/>
              </w:rPr>
              <w:t xml:space="preserve"> avoid</w:t>
            </w:r>
            <w:r w:rsidRPr="001746B3">
              <w:rPr>
                <w:rFonts w:ascii="Arial" w:hAnsi="Arial" w:cs="Arial"/>
                <w:sz w:val="22"/>
                <w:szCs w:val="22"/>
              </w:rPr>
              <w:t xml:space="preserve">s </w:t>
            </w:r>
            <w:r w:rsidR="007E6603" w:rsidRPr="001746B3">
              <w:rPr>
                <w:rFonts w:ascii="Arial" w:hAnsi="Arial" w:cs="Arial"/>
                <w:sz w:val="22"/>
                <w:szCs w:val="22"/>
              </w:rPr>
              <w:t>contact with other groups</w:t>
            </w:r>
            <w:r w:rsidRPr="001746B3">
              <w:rPr>
                <w:rFonts w:ascii="Arial" w:hAnsi="Arial" w:cs="Arial"/>
                <w:sz w:val="22"/>
                <w:szCs w:val="22"/>
              </w:rPr>
              <w:t xml:space="preserve"> wherever possible</w:t>
            </w:r>
            <w:r w:rsidR="007E6603" w:rsidRPr="001746B3">
              <w:rPr>
                <w:rFonts w:ascii="Arial" w:hAnsi="Arial" w:cs="Arial"/>
                <w:sz w:val="22"/>
                <w:szCs w:val="22"/>
              </w:rPr>
              <w:t xml:space="preserve"> </w:t>
            </w:r>
            <w:r w:rsidR="00EA657A" w:rsidRPr="001746B3">
              <w:rPr>
                <w:rFonts w:ascii="Arial" w:hAnsi="Arial" w:cs="Arial"/>
                <w:sz w:val="22"/>
                <w:szCs w:val="22"/>
              </w:rPr>
              <w:t xml:space="preserve"> </w:t>
            </w:r>
          </w:p>
          <w:bookmarkEnd w:id="3"/>
          <w:p w:rsidR="00893BDD" w:rsidRPr="001746B3" w:rsidRDefault="00893BDD" w:rsidP="009427D1">
            <w:pPr>
              <w:pStyle w:val="Header"/>
              <w:tabs>
                <w:tab w:val="clear" w:pos="4153"/>
                <w:tab w:val="clear" w:pos="8306"/>
              </w:tabs>
              <w:rPr>
                <w:rFonts w:ascii="Arial" w:hAnsi="Arial" w:cs="Arial"/>
                <w:b/>
                <w:bCs/>
                <w:sz w:val="22"/>
                <w:szCs w:val="22"/>
              </w:rPr>
            </w:pPr>
          </w:p>
          <w:p w:rsidR="008420A3" w:rsidRPr="001746B3" w:rsidRDefault="00830162" w:rsidP="006811DA">
            <w:pPr>
              <w:pStyle w:val="Header"/>
              <w:tabs>
                <w:tab w:val="clear" w:pos="4153"/>
                <w:tab w:val="clear" w:pos="8306"/>
              </w:tabs>
              <w:rPr>
                <w:rFonts w:ascii="Arial" w:hAnsi="Arial" w:cs="Arial"/>
                <w:b/>
                <w:bCs/>
                <w:sz w:val="22"/>
                <w:szCs w:val="22"/>
              </w:rPr>
            </w:pPr>
            <w:r w:rsidRPr="001746B3">
              <w:rPr>
                <w:rFonts w:ascii="Arial" w:hAnsi="Arial" w:cs="Arial"/>
                <w:b/>
                <w:bCs/>
                <w:sz w:val="22"/>
                <w:szCs w:val="22"/>
                <w:lang w:eastAsia="en-GB"/>
              </w:rPr>
              <w:t xml:space="preserve">Arriving </w:t>
            </w:r>
            <w:r w:rsidRPr="001746B3">
              <w:rPr>
                <w:rFonts w:ascii="Arial" w:hAnsi="Arial" w:cs="Arial"/>
                <w:b/>
                <w:bCs/>
                <w:sz w:val="22"/>
                <w:szCs w:val="22"/>
              </w:rPr>
              <w:t xml:space="preserve">at /leaving school </w:t>
            </w:r>
          </w:p>
          <w:p w:rsidR="001C3411" w:rsidRPr="001746B3" w:rsidRDefault="00830162" w:rsidP="00F20685">
            <w:pPr>
              <w:pStyle w:val="Header"/>
              <w:numPr>
                <w:ilvl w:val="0"/>
                <w:numId w:val="39"/>
              </w:numPr>
              <w:tabs>
                <w:tab w:val="clear" w:pos="4153"/>
                <w:tab w:val="clear" w:pos="8306"/>
              </w:tabs>
              <w:rPr>
                <w:rFonts w:ascii="Arial" w:hAnsi="Arial" w:cs="Arial"/>
                <w:b/>
                <w:bCs/>
                <w:sz w:val="22"/>
                <w:szCs w:val="22"/>
                <w:lang w:eastAsia="en-GB"/>
              </w:rPr>
            </w:pPr>
            <w:r w:rsidRPr="001746B3">
              <w:rPr>
                <w:rFonts w:ascii="Arial" w:hAnsi="Arial" w:cs="Arial"/>
                <w:sz w:val="22"/>
                <w:szCs w:val="22"/>
              </w:rPr>
              <w:t>Drop-off and</w:t>
            </w:r>
            <w:r w:rsidRPr="001746B3">
              <w:rPr>
                <w:rFonts w:ascii="Arial" w:hAnsi="Arial" w:cs="Arial"/>
                <w:sz w:val="22"/>
                <w:szCs w:val="22"/>
                <w:lang w:eastAsia="en-GB"/>
              </w:rPr>
              <w:t xml:space="preserve"> collection times are staggered.</w:t>
            </w:r>
          </w:p>
          <w:p w:rsidR="001C3411" w:rsidRPr="001746B3" w:rsidRDefault="001C3411" w:rsidP="001C3411">
            <w:pPr>
              <w:pStyle w:val="Header"/>
              <w:tabs>
                <w:tab w:val="clear" w:pos="4153"/>
                <w:tab w:val="clear" w:pos="8306"/>
              </w:tabs>
              <w:ind w:left="360"/>
              <w:rPr>
                <w:rFonts w:ascii="Arial" w:hAnsi="Arial" w:cs="Arial"/>
                <w:b/>
                <w:bCs/>
                <w:sz w:val="22"/>
                <w:szCs w:val="22"/>
                <w:lang w:eastAsia="en-GB"/>
              </w:rPr>
            </w:pPr>
          </w:p>
          <w:p w:rsidR="00830162" w:rsidRPr="001746B3" w:rsidRDefault="001C3411" w:rsidP="00F20685">
            <w:pPr>
              <w:pStyle w:val="Header"/>
              <w:numPr>
                <w:ilvl w:val="0"/>
                <w:numId w:val="39"/>
              </w:numPr>
              <w:tabs>
                <w:tab w:val="clear" w:pos="4153"/>
                <w:tab w:val="clear" w:pos="8306"/>
              </w:tabs>
              <w:rPr>
                <w:rFonts w:ascii="Arial" w:hAnsi="Arial" w:cs="Arial"/>
                <w:b/>
                <w:bCs/>
                <w:sz w:val="22"/>
                <w:szCs w:val="22"/>
                <w:lang w:eastAsia="en-GB"/>
              </w:rPr>
            </w:pPr>
            <w:r w:rsidRPr="001746B3">
              <w:rPr>
                <w:rFonts w:ascii="Arial" w:hAnsi="Arial" w:cs="Arial"/>
                <w:sz w:val="22"/>
                <w:szCs w:val="22"/>
                <w:lang w:eastAsia="en-GB"/>
              </w:rPr>
              <w:t>Additional entrance/exit gates are designated for drop off/collection of different groups.</w:t>
            </w:r>
            <w:r w:rsidR="003A310B" w:rsidRPr="001746B3">
              <w:rPr>
                <w:rFonts w:ascii="Arial" w:hAnsi="Arial" w:cs="Arial"/>
                <w:sz w:val="22"/>
                <w:szCs w:val="22"/>
                <w:lang w:eastAsia="en-GB"/>
              </w:rPr>
              <w:br/>
            </w:r>
          </w:p>
          <w:p w:rsidR="00AA3C54" w:rsidRPr="001746B3" w:rsidRDefault="00830162"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lang w:eastAsia="en-GB"/>
              </w:rPr>
              <w:t>Appropriate arrangements are in place for parents/carers to observe social distancing when dropping off/collecting pupils.</w:t>
            </w:r>
          </w:p>
          <w:p w:rsidR="00AA3C54" w:rsidRPr="001746B3" w:rsidRDefault="00AA3C54" w:rsidP="00AA3C54">
            <w:pPr>
              <w:pStyle w:val="Header"/>
              <w:tabs>
                <w:tab w:val="clear" w:pos="4153"/>
                <w:tab w:val="clear" w:pos="8306"/>
              </w:tabs>
              <w:ind w:left="360"/>
              <w:rPr>
                <w:rFonts w:ascii="Arial" w:hAnsi="Arial" w:cs="Arial"/>
                <w:sz w:val="22"/>
                <w:szCs w:val="22"/>
              </w:rPr>
            </w:pPr>
          </w:p>
          <w:p w:rsidR="00830162" w:rsidRPr="001746B3" w:rsidRDefault="00830162"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lang w:eastAsia="en-GB"/>
              </w:rPr>
              <w:t>Parents/carers are discouraged from gathering at the school gates.</w:t>
            </w:r>
            <w:r w:rsidR="003A310B" w:rsidRPr="001746B3">
              <w:rPr>
                <w:rFonts w:ascii="Arial" w:hAnsi="Arial" w:cs="Arial"/>
                <w:sz w:val="22"/>
                <w:szCs w:val="22"/>
                <w:lang w:eastAsia="en-GB"/>
              </w:rPr>
              <w:br/>
            </w:r>
          </w:p>
          <w:p w:rsidR="00AA3C54" w:rsidRPr="001746B3" w:rsidRDefault="00AA3C54" w:rsidP="00AA3C54">
            <w:pPr>
              <w:pStyle w:val="Header"/>
              <w:tabs>
                <w:tab w:val="clear" w:pos="4153"/>
                <w:tab w:val="clear" w:pos="8306"/>
              </w:tabs>
              <w:rPr>
                <w:rFonts w:ascii="Arial" w:hAnsi="Arial" w:cs="Arial"/>
                <w:sz w:val="22"/>
                <w:szCs w:val="22"/>
              </w:rPr>
            </w:pPr>
          </w:p>
          <w:p w:rsidR="00D83B47" w:rsidRPr="001746B3" w:rsidRDefault="00211C01" w:rsidP="003A310B">
            <w:pPr>
              <w:pStyle w:val="Header"/>
              <w:tabs>
                <w:tab w:val="left" w:pos="720"/>
              </w:tabs>
              <w:rPr>
                <w:rFonts w:ascii="Arial" w:hAnsi="Arial" w:cs="Arial"/>
                <w:b/>
                <w:bCs/>
                <w:sz w:val="22"/>
                <w:szCs w:val="22"/>
              </w:rPr>
            </w:pPr>
            <w:r w:rsidRPr="001746B3">
              <w:rPr>
                <w:rFonts w:ascii="Arial" w:hAnsi="Arial" w:cs="Arial"/>
                <w:b/>
                <w:bCs/>
                <w:sz w:val="22"/>
                <w:szCs w:val="22"/>
              </w:rPr>
              <w:t>Meetings and</w:t>
            </w:r>
            <w:r w:rsidR="00C72A23" w:rsidRPr="001746B3">
              <w:rPr>
                <w:rFonts w:ascii="Arial" w:hAnsi="Arial" w:cs="Arial"/>
                <w:b/>
                <w:bCs/>
                <w:sz w:val="22"/>
                <w:szCs w:val="22"/>
              </w:rPr>
              <w:t xml:space="preserve"> communal areas</w:t>
            </w:r>
            <w:r w:rsidRPr="001746B3">
              <w:rPr>
                <w:rFonts w:ascii="Arial" w:hAnsi="Arial" w:cs="Arial"/>
                <w:b/>
                <w:bCs/>
                <w:sz w:val="22"/>
                <w:szCs w:val="22"/>
              </w:rPr>
              <w:t>:</w:t>
            </w:r>
          </w:p>
          <w:p w:rsidR="00D83B47" w:rsidRPr="001746B3" w:rsidRDefault="00D83B47"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szCs w:val="22"/>
                <w:lang w:eastAsia="en-GB"/>
              </w:rPr>
              <w:t>Bottle neck areas e.g. corridors, cloak rooms and entrance/exit areas are managed to maintain social distancing as much as possible.</w:t>
            </w:r>
          </w:p>
          <w:p w:rsidR="00D83B47" w:rsidRPr="001746B3" w:rsidRDefault="00D83B47" w:rsidP="00D83B47">
            <w:pPr>
              <w:pStyle w:val="Header"/>
              <w:tabs>
                <w:tab w:val="clear" w:pos="4153"/>
                <w:tab w:val="clear" w:pos="8306"/>
              </w:tabs>
              <w:ind w:left="360"/>
              <w:rPr>
                <w:rFonts w:ascii="Arial" w:hAnsi="Arial" w:cs="Arial"/>
                <w:sz w:val="22"/>
              </w:rPr>
            </w:pPr>
          </w:p>
          <w:p w:rsidR="00D83B47" w:rsidRPr="001746B3" w:rsidRDefault="00D83B47" w:rsidP="00F20685">
            <w:pPr>
              <w:pStyle w:val="Header"/>
              <w:numPr>
                <w:ilvl w:val="0"/>
                <w:numId w:val="39"/>
              </w:numPr>
              <w:tabs>
                <w:tab w:val="clear" w:pos="4153"/>
                <w:tab w:val="clear" w:pos="8306"/>
              </w:tabs>
              <w:rPr>
                <w:rFonts w:ascii="Arial" w:hAnsi="Arial" w:cs="Arial"/>
                <w:sz w:val="22"/>
              </w:rPr>
            </w:pPr>
            <w:r w:rsidRPr="001746B3">
              <w:rPr>
                <w:rFonts w:ascii="Arial" w:hAnsi="Arial" w:cs="Arial"/>
                <w:sz w:val="22"/>
                <w:szCs w:val="22"/>
                <w:lang w:eastAsia="en-GB"/>
              </w:rPr>
              <w:t>Break times and class changeover times are staggered.</w:t>
            </w: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F20685">
            <w:pPr>
              <w:pStyle w:val="Header"/>
              <w:numPr>
                <w:ilvl w:val="0"/>
                <w:numId w:val="39"/>
              </w:numPr>
              <w:tabs>
                <w:tab w:val="left" w:pos="720"/>
              </w:tabs>
              <w:rPr>
                <w:rFonts w:ascii="Arial" w:hAnsi="Arial" w:cs="Arial"/>
                <w:sz w:val="22"/>
              </w:rPr>
            </w:pPr>
            <w:r w:rsidRPr="001746B3">
              <w:rPr>
                <w:rFonts w:ascii="Arial" w:hAnsi="Arial" w:cs="Arial"/>
                <w:sz w:val="22"/>
                <w:szCs w:val="22"/>
                <w:lang w:eastAsia="en-GB"/>
              </w:rPr>
              <w:t>Lunchtime is staggered and arrangements are in place to ensure that social distancing is maintained when queuing and eating</w:t>
            </w:r>
            <w:r w:rsidRPr="001746B3">
              <w:rPr>
                <w:rFonts w:ascii="Arial" w:hAnsi="Arial" w:cs="Arial"/>
                <w:sz w:val="22"/>
              </w:rPr>
              <w:t>.</w:t>
            </w:r>
          </w:p>
          <w:p w:rsidR="00D83B47" w:rsidRPr="001746B3" w:rsidRDefault="00D83B47" w:rsidP="00D83B47">
            <w:pPr>
              <w:pStyle w:val="ListParagraph"/>
              <w:rPr>
                <w:rFonts w:ascii="Arial" w:hAnsi="Arial" w:cs="Arial"/>
                <w:sz w:val="22"/>
              </w:rPr>
            </w:pPr>
          </w:p>
          <w:p w:rsidR="00D83B47" w:rsidRPr="001746B3" w:rsidRDefault="00D83B47"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lang w:eastAsia="en-GB"/>
              </w:rPr>
              <w:t>Assemblies</w:t>
            </w:r>
            <w:r w:rsidR="004B7BC8" w:rsidRPr="001746B3">
              <w:rPr>
                <w:rFonts w:ascii="Arial" w:hAnsi="Arial" w:cs="Arial"/>
                <w:sz w:val="22"/>
                <w:szCs w:val="22"/>
                <w:lang w:eastAsia="en-GB"/>
              </w:rPr>
              <w:t>/other pupil gatherings</w:t>
            </w:r>
            <w:r w:rsidRPr="001746B3">
              <w:rPr>
                <w:rFonts w:ascii="Arial" w:hAnsi="Arial" w:cs="Arial"/>
                <w:sz w:val="22"/>
                <w:szCs w:val="22"/>
                <w:lang w:eastAsia="en-GB"/>
              </w:rPr>
              <w:t xml:space="preserve"> </w:t>
            </w:r>
            <w:r w:rsidR="007E6603" w:rsidRPr="001746B3">
              <w:rPr>
                <w:rFonts w:ascii="Arial" w:hAnsi="Arial" w:cs="Arial"/>
                <w:sz w:val="22"/>
                <w:szCs w:val="22"/>
                <w:lang w:eastAsia="en-GB"/>
              </w:rPr>
              <w:t xml:space="preserve">do not </w:t>
            </w:r>
            <w:r w:rsidRPr="001746B3">
              <w:rPr>
                <w:rFonts w:ascii="Arial" w:hAnsi="Arial" w:cs="Arial"/>
                <w:sz w:val="22"/>
                <w:szCs w:val="22"/>
                <w:lang w:eastAsia="en-GB"/>
              </w:rPr>
              <w:t xml:space="preserve">take place with </w:t>
            </w:r>
            <w:r w:rsidR="007E6603" w:rsidRPr="001746B3">
              <w:rPr>
                <w:rFonts w:ascii="Arial" w:hAnsi="Arial" w:cs="Arial"/>
                <w:sz w:val="22"/>
                <w:szCs w:val="22"/>
                <w:lang w:eastAsia="en-GB"/>
              </w:rPr>
              <w:t xml:space="preserve">more than one group. </w:t>
            </w:r>
          </w:p>
          <w:p w:rsidR="00D83B47" w:rsidRPr="001746B3" w:rsidRDefault="00D83B47" w:rsidP="001C3AB3">
            <w:pPr>
              <w:rPr>
                <w:rFonts w:ascii="Arial" w:hAnsi="Arial" w:cs="Arial"/>
                <w:sz w:val="22"/>
                <w:szCs w:val="22"/>
              </w:rPr>
            </w:pPr>
          </w:p>
          <w:p w:rsidR="00D83B47" w:rsidRPr="001746B3" w:rsidRDefault="00D83B47"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lang w:eastAsia="en-GB"/>
              </w:rPr>
              <w:lastRenderedPageBreak/>
              <w:t xml:space="preserve">Pupils are </w:t>
            </w:r>
            <w:r w:rsidR="001C3AB3" w:rsidRPr="001746B3">
              <w:rPr>
                <w:rFonts w:ascii="Arial" w:hAnsi="Arial" w:cs="Arial"/>
                <w:sz w:val="22"/>
                <w:szCs w:val="22"/>
                <w:lang w:eastAsia="en-GB"/>
              </w:rPr>
              <w:t xml:space="preserve">kept in their consistent groups </w:t>
            </w:r>
            <w:r w:rsidRPr="001746B3">
              <w:rPr>
                <w:rFonts w:ascii="Arial" w:hAnsi="Arial" w:cs="Arial"/>
                <w:sz w:val="22"/>
                <w:szCs w:val="22"/>
                <w:lang w:eastAsia="en-GB"/>
              </w:rPr>
              <w:t xml:space="preserve">supervised to </w:t>
            </w:r>
            <w:r w:rsidR="001C3AB3" w:rsidRPr="001746B3">
              <w:rPr>
                <w:rFonts w:ascii="Arial" w:hAnsi="Arial" w:cs="Arial"/>
                <w:sz w:val="22"/>
                <w:szCs w:val="22"/>
                <w:lang w:eastAsia="en-GB"/>
              </w:rPr>
              <w:t>maximise distancing</w:t>
            </w:r>
            <w:r w:rsidRPr="001746B3">
              <w:rPr>
                <w:rFonts w:ascii="Arial" w:hAnsi="Arial" w:cs="Arial"/>
                <w:sz w:val="22"/>
                <w:szCs w:val="22"/>
                <w:lang w:eastAsia="en-GB"/>
              </w:rPr>
              <w:t xml:space="preserve"> </w:t>
            </w:r>
            <w:r w:rsidR="00BF4F6D" w:rsidRPr="001746B3">
              <w:rPr>
                <w:rFonts w:ascii="Arial" w:hAnsi="Arial" w:cs="Arial"/>
                <w:sz w:val="22"/>
                <w:szCs w:val="22"/>
                <w:lang w:eastAsia="en-GB"/>
              </w:rPr>
              <w:t xml:space="preserve">as much as possible </w:t>
            </w:r>
            <w:r w:rsidRPr="001746B3">
              <w:rPr>
                <w:rFonts w:ascii="Arial" w:hAnsi="Arial" w:cs="Arial"/>
                <w:sz w:val="22"/>
                <w:szCs w:val="22"/>
                <w:lang w:eastAsia="en-GB"/>
              </w:rPr>
              <w:t>when in the playground or doing any physical exercise</w:t>
            </w:r>
            <w:r w:rsidR="001C3AB3" w:rsidRPr="001746B3">
              <w:rPr>
                <w:rFonts w:ascii="Arial" w:hAnsi="Arial" w:cs="Arial"/>
                <w:sz w:val="22"/>
                <w:szCs w:val="22"/>
                <w:lang w:eastAsia="en-GB"/>
              </w:rPr>
              <w:t xml:space="preserve"> and groups are kept separate from each other</w:t>
            </w:r>
            <w:r w:rsidRPr="001746B3">
              <w:rPr>
                <w:rFonts w:ascii="Arial" w:hAnsi="Arial" w:cs="Arial"/>
                <w:sz w:val="22"/>
                <w:szCs w:val="22"/>
                <w:lang w:eastAsia="en-GB"/>
              </w:rPr>
              <w:t xml:space="preserve">. </w:t>
            </w:r>
          </w:p>
          <w:p w:rsidR="00D83B47" w:rsidRPr="001746B3" w:rsidRDefault="00D83B47" w:rsidP="002A4156">
            <w:pPr>
              <w:rPr>
                <w:rFonts w:ascii="Arial" w:hAnsi="Arial" w:cs="Arial"/>
                <w:sz w:val="22"/>
                <w:szCs w:val="22"/>
                <w:lang w:eastAsia="en-GB"/>
              </w:rPr>
            </w:pPr>
          </w:p>
          <w:p w:rsidR="00D83B47" w:rsidRPr="001746B3" w:rsidRDefault="00D83B47"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lang w:eastAsia="en-GB"/>
              </w:rPr>
              <w:t>Toilet visits are controlled as much as possible and as appropriate by limiting the number of pupils using the toilet facilities at one time.</w:t>
            </w:r>
          </w:p>
          <w:p w:rsidR="00D83B47" w:rsidRPr="001746B3" w:rsidRDefault="00D83B47" w:rsidP="00D83B47">
            <w:pPr>
              <w:pStyle w:val="Header"/>
              <w:tabs>
                <w:tab w:val="left" w:pos="720"/>
              </w:tabs>
              <w:rPr>
                <w:rFonts w:ascii="Arial" w:hAnsi="Arial" w:cs="Arial"/>
                <w:sz w:val="22"/>
                <w:szCs w:val="22"/>
              </w:rPr>
            </w:pPr>
          </w:p>
          <w:p w:rsidR="003A310B" w:rsidRPr="001746B3" w:rsidRDefault="003A310B" w:rsidP="00F20685">
            <w:pPr>
              <w:pStyle w:val="Header"/>
              <w:numPr>
                <w:ilvl w:val="0"/>
                <w:numId w:val="39"/>
              </w:numPr>
              <w:tabs>
                <w:tab w:val="left" w:pos="720"/>
              </w:tabs>
              <w:rPr>
                <w:rFonts w:ascii="Arial" w:hAnsi="Arial" w:cs="Arial"/>
                <w:sz w:val="22"/>
              </w:rPr>
            </w:pPr>
            <w:r w:rsidRPr="001746B3">
              <w:rPr>
                <w:rFonts w:ascii="Arial" w:hAnsi="Arial" w:cs="Arial"/>
                <w:sz w:val="22"/>
              </w:rPr>
              <w:t xml:space="preserve">Maximum occupancy signs are displayed on staff rooms and meeting rooms. </w:t>
            </w:r>
          </w:p>
          <w:p w:rsidR="003A310B" w:rsidRPr="001746B3" w:rsidRDefault="003A310B" w:rsidP="003A310B">
            <w:pPr>
              <w:pStyle w:val="Header"/>
              <w:tabs>
                <w:tab w:val="left" w:pos="720"/>
              </w:tabs>
              <w:rPr>
                <w:rFonts w:ascii="Arial" w:hAnsi="Arial" w:cs="Arial"/>
                <w:sz w:val="22"/>
              </w:rPr>
            </w:pPr>
          </w:p>
          <w:p w:rsidR="001E291F" w:rsidRPr="001746B3" w:rsidRDefault="00C72A23" w:rsidP="00F20685">
            <w:pPr>
              <w:pStyle w:val="Header"/>
              <w:numPr>
                <w:ilvl w:val="0"/>
                <w:numId w:val="39"/>
              </w:numPr>
              <w:tabs>
                <w:tab w:val="left" w:pos="720"/>
              </w:tabs>
              <w:rPr>
                <w:rFonts w:ascii="Arial" w:hAnsi="Arial" w:cs="Arial"/>
                <w:sz w:val="22"/>
              </w:rPr>
            </w:pPr>
            <w:r w:rsidRPr="001746B3">
              <w:rPr>
                <w:rFonts w:ascii="Arial" w:hAnsi="Arial" w:cs="Arial"/>
                <w:sz w:val="22"/>
              </w:rPr>
              <w:t xml:space="preserve">Meetings </w:t>
            </w:r>
            <w:r w:rsidR="00A869E5" w:rsidRPr="001746B3">
              <w:rPr>
                <w:rFonts w:ascii="Arial" w:hAnsi="Arial" w:cs="Arial"/>
                <w:sz w:val="22"/>
              </w:rPr>
              <w:t xml:space="preserve">and essential training </w:t>
            </w:r>
            <w:r w:rsidRPr="001746B3">
              <w:rPr>
                <w:rFonts w:ascii="Arial" w:hAnsi="Arial" w:cs="Arial"/>
                <w:sz w:val="22"/>
              </w:rPr>
              <w:t xml:space="preserve">are only held on site </w:t>
            </w:r>
            <w:r w:rsidR="00A869E5" w:rsidRPr="001746B3">
              <w:rPr>
                <w:rFonts w:ascii="Arial" w:hAnsi="Arial" w:cs="Arial"/>
                <w:sz w:val="22"/>
              </w:rPr>
              <w:t xml:space="preserve">where </w:t>
            </w:r>
            <w:r w:rsidRPr="001746B3">
              <w:rPr>
                <w:rFonts w:ascii="Arial" w:hAnsi="Arial" w:cs="Arial"/>
                <w:sz w:val="22"/>
              </w:rPr>
              <w:t>social distancing can be maintained</w:t>
            </w:r>
            <w:r w:rsidR="001D2A83" w:rsidRPr="001746B3">
              <w:rPr>
                <w:rFonts w:ascii="Arial" w:hAnsi="Arial" w:cs="Arial"/>
                <w:sz w:val="22"/>
              </w:rPr>
              <w:t xml:space="preserve"> and in a well ventilated or outdoor area. </w:t>
            </w:r>
            <w:r w:rsidR="00C45E0F" w:rsidRPr="001746B3">
              <w:rPr>
                <w:rFonts w:ascii="Arial" w:hAnsi="Arial" w:cs="Arial"/>
                <w:sz w:val="22"/>
              </w:rPr>
              <w:br/>
            </w:r>
            <w:r w:rsidR="0099051C" w:rsidRPr="001746B3">
              <w:rPr>
                <w:rFonts w:ascii="Arial" w:hAnsi="Arial" w:cs="Arial"/>
                <w:sz w:val="22"/>
              </w:rPr>
              <w:t xml:space="preserve"> </w:t>
            </w:r>
          </w:p>
          <w:p w:rsidR="00F2249B" w:rsidRPr="001746B3" w:rsidRDefault="00F2249B" w:rsidP="00F20685">
            <w:pPr>
              <w:numPr>
                <w:ilvl w:val="0"/>
                <w:numId w:val="39"/>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Unnecessary staff gatherings are avoided.</w:t>
            </w:r>
            <w:r w:rsidRPr="001746B3">
              <w:rPr>
                <w:rFonts w:ascii="Arial" w:hAnsi="Arial" w:cs="Arial"/>
                <w:sz w:val="22"/>
                <w:szCs w:val="22"/>
                <w:lang w:eastAsia="en-GB"/>
              </w:rPr>
              <w:br/>
            </w:r>
          </w:p>
          <w:p w:rsidR="00F2249B" w:rsidRPr="001746B3" w:rsidRDefault="00F2249B" w:rsidP="00F20685">
            <w:pPr>
              <w:numPr>
                <w:ilvl w:val="0"/>
                <w:numId w:val="39"/>
              </w:numPr>
              <w:spacing w:before="100" w:beforeAutospacing="1" w:after="100" w:afterAutospacing="1"/>
              <w:rPr>
                <w:rFonts w:ascii="Arial" w:hAnsi="Arial" w:cs="Arial"/>
                <w:sz w:val="22"/>
                <w:szCs w:val="22"/>
                <w:lang w:eastAsia="en-GB"/>
              </w:rPr>
            </w:pPr>
            <w:r w:rsidRPr="001746B3">
              <w:rPr>
                <w:rFonts w:ascii="Arial" w:hAnsi="Arial" w:cs="Arial"/>
                <w:sz w:val="22"/>
                <w:szCs w:val="22"/>
              </w:rPr>
              <w:t xml:space="preserve">Use of the staff room is staggered and staff room is re-organised to allow social distancing. </w:t>
            </w:r>
            <w:r w:rsidRPr="001746B3">
              <w:rPr>
                <w:rFonts w:ascii="Arial" w:hAnsi="Arial" w:cs="Arial"/>
                <w:sz w:val="22"/>
                <w:szCs w:val="22"/>
                <w:lang w:eastAsia="en-GB"/>
              </w:rPr>
              <w:br/>
            </w:r>
          </w:p>
          <w:p w:rsidR="002A4156" w:rsidRPr="001746B3" w:rsidRDefault="00F2249B"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lang w:eastAsia="en-GB"/>
              </w:rPr>
              <w:t>Appropriate arrangements are in place for parents/carers to observe social distancing e.g. when dropping off/collecting pupils</w:t>
            </w:r>
            <w:r w:rsidR="001922AA" w:rsidRPr="001746B3">
              <w:rPr>
                <w:rFonts w:ascii="Arial" w:hAnsi="Arial" w:cs="Arial"/>
                <w:sz w:val="22"/>
                <w:szCs w:val="22"/>
                <w:lang w:eastAsia="en-GB"/>
              </w:rPr>
              <w:t>.</w:t>
            </w:r>
          </w:p>
          <w:p w:rsidR="002A4156" w:rsidRPr="001746B3" w:rsidRDefault="002A4156" w:rsidP="002A4156">
            <w:pPr>
              <w:pStyle w:val="Header"/>
              <w:tabs>
                <w:tab w:val="clear" w:pos="4153"/>
                <w:tab w:val="clear" w:pos="8306"/>
              </w:tabs>
              <w:ind w:left="360"/>
              <w:rPr>
                <w:rFonts w:ascii="Arial" w:hAnsi="Arial" w:cs="Arial"/>
                <w:sz w:val="22"/>
                <w:szCs w:val="22"/>
              </w:rPr>
            </w:pPr>
          </w:p>
          <w:p w:rsidR="00121AA1" w:rsidRPr="001746B3" w:rsidRDefault="00F2249B" w:rsidP="00F20685">
            <w:pPr>
              <w:pStyle w:val="Header"/>
              <w:numPr>
                <w:ilvl w:val="0"/>
                <w:numId w:val="39"/>
              </w:numPr>
              <w:tabs>
                <w:tab w:val="clear" w:pos="4153"/>
                <w:tab w:val="clear" w:pos="8306"/>
              </w:tabs>
              <w:rPr>
                <w:rFonts w:ascii="Arial" w:hAnsi="Arial" w:cs="Arial"/>
                <w:sz w:val="22"/>
                <w:szCs w:val="22"/>
              </w:rPr>
            </w:pPr>
            <w:r w:rsidRPr="001746B3">
              <w:rPr>
                <w:rFonts w:ascii="Arial" w:hAnsi="Arial" w:cs="Arial"/>
                <w:sz w:val="22"/>
                <w:szCs w:val="22"/>
                <w:lang w:eastAsia="en-GB"/>
              </w:rPr>
              <w:t>Parents/carers are discouraged from gathering at the school gates.</w:t>
            </w:r>
            <w:r w:rsidR="009F1B45" w:rsidRPr="001746B3">
              <w:rPr>
                <w:rFonts w:ascii="Arial" w:hAnsi="Arial" w:cs="Arial"/>
                <w:sz w:val="22"/>
                <w:szCs w:val="22"/>
              </w:rPr>
              <w:br/>
            </w:r>
          </w:p>
          <w:p w:rsidR="002A4156" w:rsidRPr="001746B3" w:rsidRDefault="00211C01" w:rsidP="002A4156">
            <w:pPr>
              <w:pStyle w:val="Header"/>
              <w:tabs>
                <w:tab w:val="left" w:pos="720"/>
              </w:tabs>
              <w:rPr>
                <w:rFonts w:ascii="Arial" w:hAnsi="Arial" w:cs="Arial"/>
                <w:b/>
                <w:bCs/>
                <w:sz w:val="22"/>
                <w:szCs w:val="22"/>
              </w:rPr>
            </w:pPr>
            <w:r w:rsidRPr="001746B3">
              <w:rPr>
                <w:rFonts w:ascii="Arial" w:hAnsi="Arial" w:cs="Arial"/>
                <w:b/>
                <w:bCs/>
                <w:sz w:val="22"/>
                <w:szCs w:val="22"/>
              </w:rPr>
              <w:t>Supporting pupils:</w:t>
            </w:r>
          </w:p>
          <w:p w:rsidR="00F2249B" w:rsidRPr="001746B3" w:rsidRDefault="0020023A" w:rsidP="00F20685">
            <w:pPr>
              <w:pStyle w:val="Header"/>
              <w:numPr>
                <w:ilvl w:val="0"/>
                <w:numId w:val="60"/>
              </w:numPr>
              <w:tabs>
                <w:tab w:val="left" w:pos="720"/>
              </w:tabs>
              <w:rPr>
                <w:rFonts w:ascii="Arial" w:hAnsi="Arial" w:cs="Arial"/>
                <w:b/>
                <w:bCs/>
                <w:sz w:val="22"/>
                <w:szCs w:val="22"/>
              </w:rPr>
            </w:pPr>
            <w:r w:rsidRPr="001746B3">
              <w:rPr>
                <w:rFonts w:ascii="Arial" w:hAnsi="Arial" w:cs="Arial"/>
                <w:sz w:val="22"/>
              </w:rPr>
              <w:lastRenderedPageBreak/>
              <w:t xml:space="preserve">Staff support pupils </w:t>
            </w:r>
            <w:r w:rsidR="006811DA" w:rsidRPr="001746B3">
              <w:rPr>
                <w:rFonts w:ascii="Arial" w:hAnsi="Arial" w:cs="Arial"/>
                <w:sz w:val="22"/>
              </w:rPr>
              <w:t>with</w:t>
            </w:r>
            <w:r w:rsidRPr="001746B3">
              <w:rPr>
                <w:rFonts w:ascii="Arial" w:hAnsi="Arial" w:cs="Arial"/>
                <w:sz w:val="22"/>
              </w:rPr>
              <w:t xml:space="preserve"> distancing – age and developmentally appropriate ways to help pupils understand are used as appropriate.</w:t>
            </w:r>
            <w:r w:rsidRPr="001746B3">
              <w:rPr>
                <w:rFonts w:ascii="Arial" w:hAnsi="Arial" w:cs="Arial"/>
                <w:sz w:val="22"/>
              </w:rPr>
              <w:br/>
            </w:r>
          </w:p>
          <w:p w:rsidR="00F2249B" w:rsidRPr="001746B3" w:rsidRDefault="00F2249B"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 xml:space="preserve">For pupils who have care needs/ behaviour support plans which require staff to be within </w:t>
            </w:r>
            <w:r w:rsidR="00C76DB9" w:rsidRPr="001746B3">
              <w:rPr>
                <w:rFonts w:ascii="Arial" w:hAnsi="Arial" w:cs="Arial"/>
                <w:sz w:val="22"/>
                <w:szCs w:val="22"/>
              </w:rPr>
              <w:t>close proximity</w:t>
            </w:r>
            <w:r w:rsidRPr="001746B3">
              <w:rPr>
                <w:rFonts w:ascii="Arial" w:hAnsi="Arial" w:cs="Arial"/>
                <w:sz w:val="22"/>
                <w:szCs w:val="22"/>
              </w:rPr>
              <w:t>:-</w:t>
            </w:r>
          </w:p>
          <w:p w:rsidR="00F2249B" w:rsidRPr="001746B3" w:rsidRDefault="007E7486" w:rsidP="00F20685">
            <w:pPr>
              <w:pStyle w:val="Header"/>
              <w:numPr>
                <w:ilvl w:val="0"/>
                <w:numId w:val="52"/>
              </w:numPr>
              <w:tabs>
                <w:tab w:val="left" w:pos="720"/>
              </w:tabs>
              <w:rPr>
                <w:rFonts w:ascii="Arial" w:hAnsi="Arial" w:cs="Arial"/>
                <w:sz w:val="22"/>
                <w:szCs w:val="22"/>
              </w:rPr>
            </w:pPr>
            <w:r w:rsidRPr="001746B3">
              <w:rPr>
                <w:rFonts w:ascii="Arial" w:hAnsi="Arial" w:cs="Arial"/>
                <w:sz w:val="22"/>
                <w:szCs w:val="22"/>
              </w:rPr>
              <w:t>Social distancing is maintained</w:t>
            </w:r>
            <w:r w:rsidR="00F2249B" w:rsidRPr="001746B3">
              <w:rPr>
                <w:rFonts w:ascii="Arial" w:hAnsi="Arial" w:cs="Arial"/>
                <w:sz w:val="22"/>
                <w:szCs w:val="22"/>
              </w:rPr>
              <w:t xml:space="preserve"> </w:t>
            </w:r>
            <w:r w:rsidR="000E4064" w:rsidRPr="001746B3">
              <w:rPr>
                <w:rFonts w:ascii="Arial" w:hAnsi="Arial" w:cs="Arial"/>
                <w:sz w:val="22"/>
                <w:szCs w:val="22"/>
              </w:rPr>
              <w:t xml:space="preserve">as much as possible </w:t>
            </w:r>
            <w:r w:rsidR="00F2249B" w:rsidRPr="001746B3">
              <w:rPr>
                <w:rFonts w:ascii="Arial" w:hAnsi="Arial" w:cs="Arial"/>
                <w:sz w:val="22"/>
                <w:szCs w:val="22"/>
              </w:rPr>
              <w:t>at all other times</w:t>
            </w:r>
          </w:p>
          <w:p w:rsidR="00F2249B" w:rsidRPr="001746B3" w:rsidRDefault="00F2249B" w:rsidP="00F20685">
            <w:pPr>
              <w:pStyle w:val="Header"/>
              <w:numPr>
                <w:ilvl w:val="0"/>
                <w:numId w:val="52"/>
              </w:numPr>
              <w:tabs>
                <w:tab w:val="left" w:pos="720"/>
              </w:tabs>
              <w:rPr>
                <w:rFonts w:ascii="Arial" w:hAnsi="Arial" w:cs="Arial"/>
                <w:sz w:val="22"/>
                <w:szCs w:val="22"/>
              </w:rPr>
            </w:pPr>
            <w:r w:rsidRPr="001746B3">
              <w:rPr>
                <w:rFonts w:ascii="Arial" w:hAnsi="Arial" w:cs="Arial"/>
                <w:sz w:val="22"/>
                <w:szCs w:val="22"/>
              </w:rPr>
              <w:t>PPE is worn as normal in accordance with existing risk assessment (minimum of disposable gloves and apron) when undertaking personal care and the pupil is exhibiting no symptoms of COVID-19 (additional PPE is not currently required if the pupil is not exhibiting any symptoms).</w:t>
            </w:r>
          </w:p>
          <w:p w:rsidR="007E7486" w:rsidRPr="001746B3" w:rsidRDefault="007E7486" w:rsidP="00F20685">
            <w:pPr>
              <w:pStyle w:val="Header"/>
              <w:numPr>
                <w:ilvl w:val="0"/>
                <w:numId w:val="52"/>
              </w:numPr>
              <w:tabs>
                <w:tab w:val="left" w:pos="720"/>
              </w:tabs>
              <w:rPr>
                <w:rFonts w:ascii="Arial" w:hAnsi="Arial" w:cs="Arial"/>
                <w:sz w:val="22"/>
                <w:szCs w:val="22"/>
              </w:rPr>
            </w:pPr>
            <w:r w:rsidRPr="001746B3">
              <w:rPr>
                <w:rFonts w:ascii="Arial" w:hAnsi="Arial" w:cs="Arial"/>
                <w:sz w:val="22"/>
                <w:szCs w:val="22"/>
              </w:rPr>
              <w:t xml:space="preserve">Individual risk assessment is carried out and PPE worn where appropriate (see section </w:t>
            </w:r>
            <w:r w:rsidR="00E7097F" w:rsidRPr="001746B3">
              <w:rPr>
                <w:rFonts w:ascii="Arial" w:hAnsi="Arial" w:cs="Arial"/>
                <w:sz w:val="22"/>
                <w:szCs w:val="22"/>
              </w:rPr>
              <w:t>8</w:t>
            </w:r>
            <w:r w:rsidRPr="001746B3">
              <w:rPr>
                <w:rFonts w:ascii="Arial" w:hAnsi="Arial" w:cs="Arial"/>
                <w:sz w:val="22"/>
                <w:szCs w:val="22"/>
              </w:rPr>
              <w:t xml:space="preserve"> where an individual presents an increased risk. </w:t>
            </w:r>
          </w:p>
          <w:p w:rsidR="009F1B45" w:rsidRPr="001746B3" w:rsidRDefault="009F1B45" w:rsidP="00163D52">
            <w:pPr>
              <w:pStyle w:val="Header"/>
              <w:tabs>
                <w:tab w:val="left" w:pos="720"/>
              </w:tabs>
              <w:rPr>
                <w:rFonts w:ascii="Arial" w:hAnsi="Arial" w:cs="Arial"/>
                <w:b/>
                <w:bCs/>
                <w:sz w:val="22"/>
                <w:szCs w:val="22"/>
              </w:rPr>
            </w:pPr>
          </w:p>
          <w:p w:rsidR="00163D52" w:rsidRPr="001746B3" w:rsidRDefault="00163D52" w:rsidP="00163D52">
            <w:pPr>
              <w:pStyle w:val="Header"/>
              <w:tabs>
                <w:tab w:val="left" w:pos="720"/>
              </w:tabs>
              <w:rPr>
                <w:rFonts w:ascii="Arial" w:hAnsi="Arial" w:cs="Arial"/>
                <w:b/>
                <w:bCs/>
                <w:sz w:val="22"/>
                <w:szCs w:val="22"/>
              </w:rPr>
            </w:pPr>
            <w:r w:rsidRPr="001746B3">
              <w:rPr>
                <w:rFonts w:ascii="Arial" w:hAnsi="Arial" w:cs="Arial"/>
                <w:b/>
                <w:bCs/>
                <w:sz w:val="22"/>
                <w:szCs w:val="22"/>
              </w:rPr>
              <w:t>Shared offices</w:t>
            </w:r>
            <w:r w:rsidR="00531BDE" w:rsidRPr="001746B3">
              <w:rPr>
                <w:rFonts w:ascii="Arial" w:hAnsi="Arial" w:cs="Arial"/>
                <w:b/>
                <w:bCs/>
                <w:sz w:val="22"/>
                <w:szCs w:val="22"/>
              </w:rPr>
              <w:t xml:space="preserve"> and reception areas</w:t>
            </w:r>
          </w:p>
          <w:p w:rsidR="001E291F" w:rsidRPr="001746B3" w:rsidRDefault="00D22AE8"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 xml:space="preserve">Maximum occupancy of </w:t>
            </w:r>
            <w:r w:rsidR="00791B74" w:rsidRPr="001746B3">
              <w:rPr>
                <w:rFonts w:ascii="Arial" w:hAnsi="Arial" w:cs="Arial"/>
                <w:sz w:val="22"/>
                <w:szCs w:val="22"/>
              </w:rPr>
              <w:t>offices</w:t>
            </w:r>
            <w:r w:rsidRPr="001746B3">
              <w:rPr>
                <w:rFonts w:ascii="Arial" w:hAnsi="Arial" w:cs="Arial"/>
                <w:sz w:val="22"/>
                <w:szCs w:val="22"/>
              </w:rPr>
              <w:t xml:space="preserve"> is </w:t>
            </w:r>
            <w:r w:rsidR="001E291F" w:rsidRPr="001746B3">
              <w:rPr>
                <w:rFonts w:ascii="Arial" w:hAnsi="Arial" w:cs="Arial"/>
                <w:sz w:val="22"/>
                <w:szCs w:val="22"/>
              </w:rPr>
              <w:t xml:space="preserve">determined by allowing </w:t>
            </w:r>
            <w:r w:rsidR="003A310B" w:rsidRPr="001746B3">
              <w:rPr>
                <w:rFonts w:ascii="Arial" w:hAnsi="Arial" w:cs="Arial"/>
                <w:sz w:val="22"/>
                <w:szCs w:val="22"/>
              </w:rPr>
              <w:t>for</w:t>
            </w:r>
            <w:r w:rsidR="001E291F" w:rsidRPr="001746B3">
              <w:rPr>
                <w:rFonts w:ascii="Arial" w:hAnsi="Arial" w:cs="Arial"/>
                <w:sz w:val="22"/>
                <w:szCs w:val="22"/>
              </w:rPr>
              <w:t xml:space="preserve"> 2m social distancing </w:t>
            </w:r>
            <w:r w:rsidR="003A310B" w:rsidRPr="001746B3">
              <w:rPr>
                <w:rFonts w:ascii="Arial" w:hAnsi="Arial" w:cs="Arial"/>
                <w:sz w:val="22"/>
                <w:szCs w:val="22"/>
              </w:rPr>
              <w:t>between</w:t>
            </w:r>
            <w:r w:rsidR="001E291F" w:rsidRPr="001746B3">
              <w:rPr>
                <w:rFonts w:ascii="Arial" w:hAnsi="Arial" w:cs="Arial"/>
                <w:sz w:val="22"/>
                <w:szCs w:val="22"/>
              </w:rPr>
              <w:t xml:space="preserve"> each person.</w:t>
            </w:r>
          </w:p>
          <w:p w:rsidR="001E291F" w:rsidRPr="001746B3" w:rsidRDefault="001E291F" w:rsidP="001E291F">
            <w:pPr>
              <w:pStyle w:val="Header"/>
              <w:tabs>
                <w:tab w:val="left" w:pos="720"/>
              </w:tabs>
              <w:ind w:left="360"/>
              <w:rPr>
                <w:rFonts w:ascii="Arial" w:hAnsi="Arial" w:cs="Arial"/>
                <w:sz w:val="22"/>
                <w:szCs w:val="22"/>
              </w:rPr>
            </w:pPr>
          </w:p>
          <w:p w:rsidR="00163D52" w:rsidRPr="001746B3" w:rsidRDefault="001E291F"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 xml:space="preserve"> </w:t>
            </w:r>
            <w:r w:rsidR="00EB67F2" w:rsidRPr="001746B3">
              <w:rPr>
                <w:rFonts w:ascii="Arial" w:hAnsi="Arial" w:cs="Arial"/>
                <w:sz w:val="22"/>
                <w:szCs w:val="22"/>
              </w:rPr>
              <w:t>Workstations are assigned to one person only wherever possible</w:t>
            </w:r>
            <w:r w:rsidR="00D22AE8" w:rsidRPr="001746B3">
              <w:rPr>
                <w:rFonts w:ascii="Arial" w:hAnsi="Arial" w:cs="Arial"/>
                <w:sz w:val="22"/>
                <w:szCs w:val="22"/>
              </w:rPr>
              <w:t>, or if not are cleaned between use.</w:t>
            </w:r>
          </w:p>
          <w:p w:rsidR="00D22AE8" w:rsidRPr="001746B3" w:rsidRDefault="00D22AE8" w:rsidP="00D22AE8">
            <w:pPr>
              <w:pStyle w:val="Header"/>
              <w:tabs>
                <w:tab w:val="left" w:pos="720"/>
              </w:tabs>
              <w:ind w:left="360"/>
              <w:rPr>
                <w:rFonts w:ascii="Arial" w:hAnsi="Arial" w:cs="Arial"/>
                <w:sz w:val="22"/>
                <w:szCs w:val="22"/>
              </w:rPr>
            </w:pPr>
          </w:p>
          <w:p w:rsidR="001E291F" w:rsidRPr="001746B3" w:rsidRDefault="001E291F"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Workstation set ups and locations have been reviewed and where possible moved so that staff do not face each other.</w:t>
            </w:r>
          </w:p>
          <w:p w:rsidR="001E291F" w:rsidRPr="001746B3" w:rsidRDefault="001E291F" w:rsidP="001E291F">
            <w:pPr>
              <w:pStyle w:val="Header"/>
              <w:tabs>
                <w:tab w:val="left" w:pos="720"/>
              </w:tabs>
              <w:rPr>
                <w:rFonts w:ascii="Arial" w:hAnsi="Arial" w:cs="Arial"/>
                <w:sz w:val="22"/>
                <w:szCs w:val="22"/>
              </w:rPr>
            </w:pPr>
          </w:p>
          <w:p w:rsidR="00531BDE" w:rsidRPr="001746B3" w:rsidRDefault="00D22AE8"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Staff who do not work in the office avoid entering the office wherever possible</w:t>
            </w:r>
            <w:r w:rsidR="001E291F" w:rsidRPr="001746B3">
              <w:rPr>
                <w:rFonts w:ascii="Arial" w:hAnsi="Arial" w:cs="Arial"/>
                <w:sz w:val="22"/>
                <w:szCs w:val="22"/>
              </w:rPr>
              <w:t>.</w:t>
            </w:r>
          </w:p>
          <w:p w:rsidR="00EB67F2" w:rsidRPr="001746B3" w:rsidRDefault="00EB67F2" w:rsidP="00D22AE8">
            <w:pPr>
              <w:pStyle w:val="Header"/>
              <w:tabs>
                <w:tab w:val="left" w:pos="720"/>
              </w:tabs>
              <w:rPr>
                <w:rFonts w:ascii="Arial" w:hAnsi="Arial" w:cs="Arial"/>
                <w:sz w:val="22"/>
                <w:szCs w:val="22"/>
              </w:rPr>
            </w:pPr>
          </w:p>
          <w:p w:rsidR="00EB67F2" w:rsidRPr="001746B3" w:rsidRDefault="00D33925"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Staff are encouraged to use</w:t>
            </w:r>
            <w:r w:rsidR="00D22AE8" w:rsidRPr="001746B3">
              <w:rPr>
                <w:rFonts w:ascii="Arial" w:hAnsi="Arial" w:cs="Arial"/>
                <w:sz w:val="22"/>
                <w:szCs w:val="22"/>
              </w:rPr>
              <w:t xml:space="preserve"> </w:t>
            </w:r>
            <w:r w:rsidRPr="001746B3">
              <w:rPr>
                <w:rFonts w:ascii="Arial" w:hAnsi="Arial" w:cs="Arial"/>
                <w:sz w:val="22"/>
                <w:szCs w:val="22"/>
              </w:rPr>
              <w:t xml:space="preserve">phones/walkie talkies for communication rather than coming to the office. </w:t>
            </w:r>
          </w:p>
          <w:p w:rsidR="00163D52" w:rsidRPr="001746B3" w:rsidRDefault="00163D52" w:rsidP="00163D52">
            <w:pPr>
              <w:pStyle w:val="Header"/>
              <w:tabs>
                <w:tab w:val="left" w:pos="720"/>
              </w:tabs>
              <w:rPr>
                <w:rFonts w:ascii="Arial" w:hAnsi="Arial" w:cs="Arial"/>
                <w:b/>
                <w:bCs/>
                <w:sz w:val="22"/>
                <w:szCs w:val="22"/>
              </w:rPr>
            </w:pPr>
          </w:p>
          <w:p w:rsidR="001E291F" w:rsidRPr="001746B3" w:rsidRDefault="00163D52" w:rsidP="00CB3A06">
            <w:pPr>
              <w:pStyle w:val="Header"/>
              <w:tabs>
                <w:tab w:val="left" w:pos="720"/>
              </w:tabs>
              <w:rPr>
                <w:rFonts w:ascii="Arial" w:hAnsi="Arial" w:cs="Arial"/>
                <w:b/>
                <w:bCs/>
                <w:sz w:val="22"/>
                <w:szCs w:val="22"/>
              </w:rPr>
            </w:pPr>
            <w:r w:rsidRPr="001746B3">
              <w:rPr>
                <w:rFonts w:ascii="Arial" w:hAnsi="Arial" w:cs="Arial"/>
                <w:b/>
                <w:bCs/>
                <w:sz w:val="22"/>
                <w:szCs w:val="22"/>
              </w:rPr>
              <w:t>Lifts:</w:t>
            </w:r>
          </w:p>
          <w:p w:rsidR="00121AA1" w:rsidRPr="001746B3" w:rsidRDefault="00CB3A06"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Lift is only used when necessary</w:t>
            </w:r>
            <w:r w:rsidR="00791B74" w:rsidRPr="001746B3">
              <w:rPr>
                <w:rFonts w:ascii="Arial" w:hAnsi="Arial" w:cs="Arial"/>
                <w:sz w:val="22"/>
                <w:szCs w:val="22"/>
              </w:rPr>
              <w:t>.</w:t>
            </w:r>
          </w:p>
          <w:p w:rsidR="00121AA1" w:rsidRPr="001746B3" w:rsidRDefault="00121AA1" w:rsidP="00121AA1">
            <w:pPr>
              <w:pStyle w:val="Header"/>
              <w:tabs>
                <w:tab w:val="left" w:pos="720"/>
              </w:tabs>
              <w:ind w:left="360"/>
              <w:rPr>
                <w:rFonts w:ascii="Arial" w:hAnsi="Arial" w:cs="Arial"/>
                <w:sz w:val="22"/>
                <w:szCs w:val="22"/>
              </w:rPr>
            </w:pPr>
          </w:p>
          <w:p w:rsidR="00BE6B1F" w:rsidRPr="001746B3" w:rsidRDefault="00CB3A06" w:rsidP="00F20685">
            <w:pPr>
              <w:pStyle w:val="Header"/>
              <w:numPr>
                <w:ilvl w:val="0"/>
                <w:numId w:val="39"/>
              </w:numPr>
              <w:tabs>
                <w:tab w:val="left" w:pos="720"/>
              </w:tabs>
              <w:rPr>
                <w:rFonts w:ascii="Arial" w:hAnsi="Arial" w:cs="Arial"/>
                <w:sz w:val="22"/>
                <w:szCs w:val="22"/>
              </w:rPr>
            </w:pPr>
            <w:r w:rsidRPr="001746B3">
              <w:rPr>
                <w:rFonts w:ascii="Arial" w:hAnsi="Arial" w:cs="Arial"/>
                <w:sz w:val="22"/>
                <w:szCs w:val="22"/>
              </w:rPr>
              <w:t>If the lift has to be used by more than 1 person e.g. when supporting a pupil, occupants face away from each other wherever possible.</w:t>
            </w:r>
          </w:p>
          <w:p w:rsidR="00723C59" w:rsidRPr="001746B3" w:rsidRDefault="00723C59" w:rsidP="00723C59">
            <w:pPr>
              <w:pStyle w:val="ListParagraph"/>
              <w:rPr>
                <w:rFonts w:ascii="Arial" w:hAnsi="Arial" w:cs="Arial"/>
                <w:sz w:val="22"/>
                <w:szCs w:val="22"/>
              </w:rPr>
            </w:pPr>
          </w:p>
          <w:p w:rsidR="00723C59" w:rsidRPr="001746B3" w:rsidRDefault="00723C59" w:rsidP="00F20685">
            <w:pPr>
              <w:pStyle w:val="Header"/>
              <w:numPr>
                <w:ilvl w:val="0"/>
                <w:numId w:val="39"/>
              </w:numPr>
              <w:tabs>
                <w:tab w:val="left" w:pos="720"/>
              </w:tabs>
              <w:rPr>
                <w:rFonts w:ascii="Arial" w:hAnsi="Arial" w:cs="Arial"/>
                <w:b/>
                <w:bCs/>
                <w:sz w:val="22"/>
                <w:szCs w:val="22"/>
              </w:rPr>
            </w:pPr>
            <w:r w:rsidRPr="001746B3">
              <w:rPr>
                <w:rFonts w:ascii="Arial" w:hAnsi="Arial" w:cs="Arial"/>
                <w:b/>
                <w:bCs/>
                <w:sz w:val="22"/>
                <w:szCs w:val="22"/>
              </w:rPr>
              <w:t>Changing rooms and showers</w:t>
            </w:r>
            <w:r w:rsidRPr="001746B3">
              <w:rPr>
                <w:rFonts w:ascii="Arial" w:hAnsi="Arial" w:cs="Arial"/>
                <w:b/>
                <w:bCs/>
                <w:sz w:val="22"/>
                <w:szCs w:val="22"/>
              </w:rPr>
              <w:br/>
            </w:r>
            <w:r w:rsidR="002A4156" w:rsidRPr="001746B3">
              <w:rPr>
                <w:rFonts w:ascii="Arial" w:hAnsi="Arial" w:cs="Arial"/>
                <w:b/>
                <w:bCs/>
                <w:color w:val="FF0000"/>
                <w:sz w:val="22"/>
                <w:szCs w:val="22"/>
              </w:rPr>
              <w:t>Updated guidance to follow</w:t>
            </w:r>
          </w:p>
          <w:p w:rsidR="00BC50D0" w:rsidRPr="001746B3" w:rsidRDefault="00BC50D0" w:rsidP="00BC50D0">
            <w:pPr>
              <w:rPr>
                <w:rFonts w:ascii="Arial" w:hAnsi="Arial" w:cs="Arial"/>
                <w:b/>
                <w:bCs/>
                <w:sz w:val="22"/>
                <w:szCs w:val="22"/>
              </w:rPr>
            </w:pPr>
          </w:p>
          <w:p w:rsidR="009727BB" w:rsidRPr="001746B3" w:rsidRDefault="009727BB" w:rsidP="00F20685">
            <w:pPr>
              <w:pStyle w:val="Header"/>
              <w:numPr>
                <w:ilvl w:val="0"/>
                <w:numId w:val="39"/>
              </w:numPr>
              <w:tabs>
                <w:tab w:val="left" w:pos="720"/>
              </w:tabs>
              <w:rPr>
                <w:rFonts w:ascii="Arial" w:hAnsi="Arial" w:cs="Arial"/>
                <w:b/>
                <w:bCs/>
                <w:sz w:val="22"/>
                <w:szCs w:val="22"/>
              </w:rPr>
            </w:pPr>
            <w:r w:rsidRPr="001746B3">
              <w:rPr>
                <w:rFonts w:ascii="Arial" w:hAnsi="Arial" w:cs="Arial"/>
                <w:b/>
                <w:bCs/>
                <w:sz w:val="22"/>
                <w:szCs w:val="22"/>
              </w:rPr>
              <w:t>PPA time</w:t>
            </w:r>
          </w:p>
          <w:p w:rsidR="002A4156" w:rsidRPr="001746B3" w:rsidRDefault="009727BB" w:rsidP="002A4156">
            <w:pPr>
              <w:pStyle w:val="Header"/>
              <w:numPr>
                <w:ilvl w:val="0"/>
                <w:numId w:val="39"/>
              </w:numPr>
              <w:tabs>
                <w:tab w:val="left" w:pos="720"/>
              </w:tabs>
              <w:rPr>
                <w:rFonts w:ascii="Arial" w:hAnsi="Arial" w:cs="Arial"/>
                <w:b/>
                <w:bCs/>
                <w:sz w:val="22"/>
                <w:szCs w:val="22"/>
              </w:rPr>
            </w:pPr>
            <w:r w:rsidRPr="001746B3">
              <w:rPr>
                <w:rFonts w:ascii="Arial" w:hAnsi="Arial" w:cs="Arial"/>
                <w:sz w:val="22"/>
                <w:szCs w:val="22"/>
              </w:rPr>
              <w:t xml:space="preserve">Lessons covered by TAs moving between different groups </w:t>
            </w:r>
            <w:r w:rsidR="002A4156" w:rsidRPr="001746B3">
              <w:rPr>
                <w:rFonts w:ascii="Arial" w:hAnsi="Arial" w:cs="Arial"/>
                <w:sz w:val="22"/>
                <w:szCs w:val="22"/>
              </w:rPr>
              <w:t xml:space="preserve">regularly </w:t>
            </w:r>
            <w:r w:rsidRPr="001746B3">
              <w:rPr>
                <w:rFonts w:ascii="Arial" w:hAnsi="Arial" w:cs="Arial"/>
                <w:sz w:val="22"/>
                <w:szCs w:val="22"/>
              </w:rPr>
              <w:t xml:space="preserve">are planned to ensure TAs can maintain </w:t>
            </w:r>
            <w:r w:rsidR="002A4156" w:rsidRPr="001746B3">
              <w:rPr>
                <w:rFonts w:ascii="Arial" w:hAnsi="Arial" w:cs="Arial"/>
                <w:sz w:val="22"/>
                <w:szCs w:val="22"/>
              </w:rPr>
              <w:t>2m social</w:t>
            </w:r>
            <w:r w:rsidRPr="001746B3">
              <w:rPr>
                <w:rFonts w:ascii="Arial" w:hAnsi="Arial" w:cs="Arial"/>
                <w:sz w:val="22"/>
                <w:szCs w:val="22"/>
              </w:rPr>
              <w:t xml:space="preserve"> distancing wherever possible. </w:t>
            </w:r>
            <w:r w:rsidRPr="001746B3">
              <w:rPr>
                <w:rFonts w:ascii="Arial" w:hAnsi="Arial" w:cs="Arial"/>
                <w:b/>
                <w:bCs/>
                <w:sz w:val="22"/>
                <w:szCs w:val="22"/>
              </w:rPr>
              <w:br/>
            </w:r>
          </w:p>
        </w:tc>
        <w:tc>
          <w:tcPr>
            <w:tcW w:w="3686" w:type="dxa"/>
          </w:tcPr>
          <w:p w:rsidR="00141B3C" w:rsidRPr="001746B3" w:rsidRDefault="00141B3C"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lastRenderedPageBreak/>
              <w:t xml:space="preserve">If a pupil is currently attending </w:t>
            </w:r>
            <w:r w:rsidR="00810D88" w:rsidRPr="001746B3">
              <w:rPr>
                <w:rFonts w:ascii="Arial" w:hAnsi="Arial" w:cs="Arial"/>
                <w:sz w:val="22"/>
              </w:rPr>
              <w:t xml:space="preserve">more than one setting, both </w:t>
            </w:r>
            <w:r w:rsidR="001922AA" w:rsidRPr="001746B3">
              <w:rPr>
                <w:rFonts w:ascii="Arial" w:hAnsi="Arial" w:cs="Arial"/>
                <w:sz w:val="22"/>
              </w:rPr>
              <w:t>settings</w:t>
            </w:r>
            <w:r w:rsidR="00810D88" w:rsidRPr="001746B3">
              <w:rPr>
                <w:rFonts w:ascii="Arial" w:hAnsi="Arial" w:cs="Arial"/>
                <w:sz w:val="22"/>
              </w:rPr>
              <w:t xml:space="preserve"> work together to address any risks identified</w:t>
            </w:r>
            <w:r w:rsidR="00A40ECA" w:rsidRPr="001746B3">
              <w:rPr>
                <w:rFonts w:ascii="Arial" w:hAnsi="Arial" w:cs="Arial"/>
                <w:sz w:val="22"/>
              </w:rPr>
              <w:t xml:space="preserve"> and put suitable control measures in place.</w:t>
            </w:r>
            <w:r w:rsidR="00B955F4" w:rsidRPr="001746B3">
              <w:rPr>
                <w:rFonts w:ascii="Arial" w:hAnsi="Arial" w:cs="Arial"/>
                <w:b/>
                <w:bCs/>
                <w:sz w:val="22"/>
              </w:rPr>
              <w:t xml:space="preserve"> (see section </w:t>
            </w:r>
            <w:r w:rsidR="00CF3225" w:rsidRPr="001746B3">
              <w:rPr>
                <w:rFonts w:ascii="Arial" w:hAnsi="Arial" w:cs="Arial"/>
                <w:b/>
                <w:bCs/>
                <w:sz w:val="22"/>
              </w:rPr>
              <w:t>6</w:t>
            </w:r>
            <w:r w:rsidR="00B66695" w:rsidRPr="001746B3">
              <w:rPr>
                <w:rFonts w:ascii="Arial" w:hAnsi="Arial" w:cs="Arial"/>
                <w:b/>
                <w:bCs/>
                <w:sz w:val="22"/>
              </w:rPr>
              <w:t>)</w:t>
            </w:r>
            <w:r w:rsidR="00CF3225" w:rsidRPr="001746B3">
              <w:rPr>
                <w:rFonts w:ascii="Arial" w:hAnsi="Arial" w:cs="Arial"/>
                <w:b/>
                <w:bCs/>
                <w:sz w:val="22"/>
              </w:rPr>
              <w:t>.</w:t>
            </w:r>
          </w:p>
          <w:p w:rsidR="00EF709B" w:rsidRPr="001746B3" w:rsidRDefault="00EF709B" w:rsidP="00EF709B">
            <w:pPr>
              <w:pStyle w:val="Header"/>
              <w:tabs>
                <w:tab w:val="clear" w:pos="4153"/>
                <w:tab w:val="clear" w:pos="8306"/>
              </w:tabs>
              <w:rPr>
                <w:rFonts w:ascii="Arial" w:hAnsi="Arial" w:cs="Arial"/>
                <w:b/>
                <w:bCs/>
                <w:sz w:val="22"/>
              </w:rPr>
            </w:pPr>
          </w:p>
          <w:p w:rsidR="00AA3C54" w:rsidRPr="001746B3" w:rsidRDefault="00EF709B" w:rsidP="00AA3C5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Try to comfort children using verbal prompts and non- physical contact as much as possible (see guidance produced by the Psychological Service). </w:t>
            </w:r>
          </w:p>
          <w:p w:rsidR="00AA3C54" w:rsidRPr="001746B3" w:rsidRDefault="00AA3C54" w:rsidP="00AA3C54">
            <w:pPr>
              <w:pStyle w:val="ListParagraph"/>
              <w:rPr>
                <w:rFonts w:ascii="Arial" w:hAnsi="Arial" w:cs="Arial"/>
                <w:sz w:val="22"/>
                <w:szCs w:val="22"/>
              </w:rPr>
            </w:pPr>
          </w:p>
          <w:p w:rsidR="007D34AA" w:rsidRPr="001746B3" w:rsidRDefault="007D34AA" w:rsidP="00AA3C54">
            <w:pPr>
              <w:pStyle w:val="Header"/>
              <w:numPr>
                <w:ilvl w:val="0"/>
                <w:numId w:val="1"/>
              </w:numPr>
              <w:tabs>
                <w:tab w:val="clear" w:pos="4153"/>
                <w:tab w:val="clear" w:pos="8306"/>
              </w:tabs>
              <w:rPr>
                <w:rFonts w:ascii="Arial" w:hAnsi="Arial" w:cs="Arial"/>
                <w:sz w:val="22"/>
              </w:rPr>
            </w:pPr>
            <w:r w:rsidRPr="001746B3">
              <w:rPr>
                <w:rFonts w:ascii="Arial" w:hAnsi="Arial" w:cs="Arial"/>
                <w:sz w:val="22"/>
                <w:szCs w:val="22"/>
              </w:rPr>
              <w:t xml:space="preserve">Discourage all non-essential trips within the </w:t>
            </w:r>
            <w:r w:rsidR="00AA3C54" w:rsidRPr="001746B3">
              <w:rPr>
                <w:rFonts w:ascii="Arial" w:hAnsi="Arial" w:cs="Arial"/>
                <w:sz w:val="22"/>
                <w:szCs w:val="22"/>
              </w:rPr>
              <w:t xml:space="preserve">school </w:t>
            </w:r>
            <w:r w:rsidRPr="001746B3">
              <w:rPr>
                <w:rFonts w:ascii="Arial" w:hAnsi="Arial" w:cs="Arial"/>
                <w:sz w:val="22"/>
                <w:szCs w:val="22"/>
              </w:rPr>
              <w:t xml:space="preserve">building to minimise staff contact by for </w:t>
            </w:r>
            <w:r w:rsidRPr="001746B3">
              <w:rPr>
                <w:rFonts w:ascii="Arial" w:hAnsi="Arial" w:cs="Arial"/>
                <w:sz w:val="22"/>
                <w:szCs w:val="22"/>
              </w:rPr>
              <w:lastRenderedPageBreak/>
              <w:t>example, restricting access to some areas, encouraging use of radios/telephones and cleaning them between use</w:t>
            </w:r>
            <w:r w:rsidR="00AA3C54" w:rsidRPr="001746B3">
              <w:rPr>
                <w:rFonts w:ascii="Arial" w:hAnsi="Arial" w:cs="Arial"/>
                <w:color w:val="FF0000"/>
                <w:sz w:val="22"/>
                <w:szCs w:val="22"/>
              </w:rPr>
              <w:t>.</w:t>
            </w:r>
          </w:p>
          <w:p w:rsidR="00F2249B" w:rsidRPr="001746B3" w:rsidRDefault="00F2249B" w:rsidP="00B66695">
            <w:pPr>
              <w:rPr>
                <w:rFonts w:ascii="Arial" w:hAnsi="Arial" w:cs="Arial"/>
                <w:sz w:val="22"/>
              </w:rPr>
            </w:pPr>
          </w:p>
          <w:p w:rsidR="00F2249B" w:rsidRPr="001746B3" w:rsidRDefault="007E7486"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Liaise with Kevin Pearson</w:t>
            </w:r>
            <w:r w:rsidR="00D83B47" w:rsidRPr="001746B3">
              <w:rPr>
                <w:rFonts w:ascii="Arial" w:hAnsi="Arial" w:cs="Arial"/>
                <w:sz w:val="22"/>
              </w:rPr>
              <w:t>/ Link Inspector</w:t>
            </w:r>
            <w:r w:rsidRPr="001746B3">
              <w:rPr>
                <w:rFonts w:ascii="Arial" w:hAnsi="Arial" w:cs="Arial"/>
                <w:sz w:val="22"/>
              </w:rPr>
              <w:t xml:space="preserve"> </w:t>
            </w:r>
            <w:r w:rsidR="00270422" w:rsidRPr="001746B3">
              <w:rPr>
                <w:rFonts w:ascii="Arial" w:hAnsi="Arial" w:cs="Arial"/>
                <w:sz w:val="22"/>
              </w:rPr>
              <w:t xml:space="preserve">at the planning stage for opening </w:t>
            </w:r>
            <w:r w:rsidR="008420A3" w:rsidRPr="001746B3">
              <w:rPr>
                <w:rFonts w:ascii="Arial" w:hAnsi="Arial" w:cs="Arial"/>
                <w:sz w:val="22"/>
              </w:rPr>
              <w:t xml:space="preserve">fully if operational advice is required. </w:t>
            </w:r>
          </w:p>
          <w:p w:rsidR="00F2249B" w:rsidRPr="001746B3" w:rsidRDefault="00F2249B" w:rsidP="00F2249B">
            <w:pPr>
              <w:pStyle w:val="Header"/>
              <w:tabs>
                <w:tab w:val="clear" w:pos="4153"/>
                <w:tab w:val="clear" w:pos="8306"/>
              </w:tabs>
              <w:rPr>
                <w:rFonts w:ascii="Arial" w:hAnsi="Arial" w:cs="Arial"/>
                <w:sz w:val="22"/>
              </w:rPr>
            </w:pPr>
          </w:p>
          <w:p w:rsidR="007D34AA" w:rsidRPr="001746B3" w:rsidRDefault="007E7486" w:rsidP="00AA3C54">
            <w:pPr>
              <w:pStyle w:val="Header"/>
              <w:numPr>
                <w:ilvl w:val="0"/>
                <w:numId w:val="1"/>
              </w:numPr>
              <w:tabs>
                <w:tab w:val="clear" w:pos="4153"/>
                <w:tab w:val="clear" w:pos="8306"/>
              </w:tabs>
              <w:rPr>
                <w:rFonts w:ascii="Arial" w:hAnsi="Arial" w:cs="Arial"/>
                <w:sz w:val="22"/>
                <w:szCs w:val="22"/>
              </w:rPr>
            </w:pPr>
            <w:r w:rsidRPr="001746B3">
              <w:rPr>
                <w:rFonts w:ascii="Arial" w:hAnsi="Arial" w:cs="Arial"/>
                <w:sz w:val="22"/>
                <w:szCs w:val="22"/>
              </w:rPr>
              <w:t>Use p</w:t>
            </w:r>
            <w:r w:rsidR="00F2249B" w:rsidRPr="001746B3">
              <w:rPr>
                <w:rFonts w:ascii="Arial" w:hAnsi="Arial" w:cs="Arial"/>
                <w:sz w:val="22"/>
                <w:szCs w:val="22"/>
              </w:rPr>
              <w:t>aint/chalk marks</w:t>
            </w:r>
            <w:r w:rsidR="00646FD2" w:rsidRPr="001746B3">
              <w:rPr>
                <w:rFonts w:ascii="Arial" w:hAnsi="Arial" w:cs="Arial"/>
                <w:sz w:val="22"/>
                <w:szCs w:val="22"/>
              </w:rPr>
              <w:t xml:space="preserve"> (indoors only)</w:t>
            </w:r>
            <w:r w:rsidR="00F2249B" w:rsidRPr="001746B3">
              <w:rPr>
                <w:rFonts w:ascii="Arial" w:hAnsi="Arial" w:cs="Arial"/>
                <w:sz w:val="22"/>
                <w:szCs w:val="22"/>
              </w:rPr>
              <w:t>/</w:t>
            </w:r>
            <w:r w:rsidR="00646FD2" w:rsidRPr="001746B3">
              <w:rPr>
                <w:rFonts w:ascii="Arial" w:hAnsi="Arial" w:cs="Arial"/>
                <w:sz w:val="22"/>
                <w:szCs w:val="22"/>
              </w:rPr>
              <w:t xml:space="preserve"> </w:t>
            </w:r>
            <w:r w:rsidR="00F2249B" w:rsidRPr="001746B3">
              <w:rPr>
                <w:rFonts w:ascii="Arial" w:hAnsi="Arial" w:cs="Arial"/>
                <w:sz w:val="22"/>
                <w:szCs w:val="22"/>
              </w:rPr>
              <w:t>tape on the floor where appropriate to assist with social distancin</w:t>
            </w:r>
            <w:r w:rsidR="00121AA1" w:rsidRPr="001746B3">
              <w:rPr>
                <w:rFonts w:ascii="Arial" w:hAnsi="Arial" w:cs="Arial"/>
                <w:sz w:val="22"/>
                <w:szCs w:val="22"/>
              </w:rPr>
              <w:t>g.</w:t>
            </w:r>
          </w:p>
          <w:p w:rsidR="007E7486" w:rsidRPr="001746B3" w:rsidRDefault="007E7486" w:rsidP="006D23A1">
            <w:pPr>
              <w:numPr>
                <w:ilvl w:val="0"/>
                <w:numId w:val="1"/>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Make a</w:t>
            </w:r>
            <w:r w:rsidR="00F2249B" w:rsidRPr="001746B3">
              <w:rPr>
                <w:rFonts w:ascii="Arial" w:hAnsi="Arial" w:cs="Arial"/>
                <w:sz w:val="22"/>
                <w:szCs w:val="22"/>
                <w:lang w:eastAsia="en-GB"/>
              </w:rPr>
              <w:t>dditional use of outdoor learning spaces and structures (cleaned between groups</w:t>
            </w:r>
            <w:r w:rsidR="00503F66" w:rsidRPr="001746B3">
              <w:rPr>
                <w:rFonts w:ascii="Arial" w:hAnsi="Arial" w:cs="Arial"/>
                <w:sz w:val="22"/>
                <w:szCs w:val="22"/>
                <w:lang w:eastAsia="en-GB"/>
              </w:rPr>
              <w:t xml:space="preserve"> as necessary</w:t>
            </w:r>
            <w:r w:rsidR="00F2249B" w:rsidRPr="001746B3">
              <w:rPr>
                <w:rFonts w:ascii="Arial" w:hAnsi="Arial" w:cs="Arial"/>
                <w:sz w:val="22"/>
                <w:szCs w:val="22"/>
                <w:lang w:eastAsia="en-GB"/>
              </w:rPr>
              <w:t xml:space="preserve">) – SLT to consider whether these need to be timetabled to groups. </w:t>
            </w:r>
            <w:r w:rsidRPr="001746B3">
              <w:rPr>
                <w:rFonts w:ascii="Arial" w:hAnsi="Arial" w:cs="Arial"/>
                <w:sz w:val="22"/>
                <w:szCs w:val="22"/>
                <w:lang w:eastAsia="en-GB"/>
              </w:rPr>
              <w:t>Consider</w:t>
            </w:r>
            <w:r w:rsidR="00F2249B" w:rsidRPr="001746B3">
              <w:rPr>
                <w:rFonts w:ascii="Arial" w:hAnsi="Arial" w:cs="Arial"/>
                <w:sz w:val="22"/>
                <w:szCs w:val="22"/>
                <w:lang w:eastAsia="en-GB"/>
              </w:rPr>
              <w:t xml:space="preserve"> sun safety and pupils with medical conditions e.g. hay fever. </w:t>
            </w:r>
            <w:r w:rsidR="00F2249B" w:rsidRPr="001746B3">
              <w:rPr>
                <w:rFonts w:ascii="Arial" w:hAnsi="Arial" w:cs="Arial"/>
                <w:sz w:val="22"/>
                <w:szCs w:val="22"/>
                <w:lang w:eastAsia="en-GB"/>
              </w:rPr>
              <w:br/>
            </w:r>
          </w:p>
          <w:p w:rsidR="00DC764F" w:rsidRPr="001746B3" w:rsidRDefault="0099051C" w:rsidP="006D23A1">
            <w:pPr>
              <w:pStyle w:val="ListParagraph"/>
              <w:numPr>
                <w:ilvl w:val="0"/>
                <w:numId w:val="1"/>
              </w:numPr>
              <w:rPr>
                <w:rFonts w:ascii="Arial" w:hAnsi="Arial" w:cs="Arial"/>
                <w:sz w:val="22"/>
              </w:rPr>
            </w:pPr>
            <w:r w:rsidRPr="001746B3">
              <w:rPr>
                <w:rFonts w:ascii="Arial" w:hAnsi="Arial" w:cs="Arial"/>
                <w:sz w:val="22"/>
              </w:rPr>
              <w:t>Consider the provision of additional external storage</w:t>
            </w:r>
            <w:r w:rsidR="001E5BA5" w:rsidRPr="001746B3">
              <w:rPr>
                <w:rFonts w:ascii="Arial" w:hAnsi="Arial" w:cs="Arial"/>
                <w:sz w:val="22"/>
              </w:rPr>
              <w:t xml:space="preserve"> to enable safe storage of items which have been temporarily removed</w:t>
            </w:r>
            <w:r w:rsidRPr="001746B3">
              <w:rPr>
                <w:rFonts w:ascii="Arial" w:hAnsi="Arial" w:cs="Arial"/>
                <w:sz w:val="22"/>
              </w:rPr>
              <w:t>/</w:t>
            </w:r>
            <w:r w:rsidR="001E5BA5" w:rsidRPr="001746B3">
              <w:rPr>
                <w:rFonts w:ascii="Arial" w:hAnsi="Arial" w:cs="Arial"/>
                <w:sz w:val="22"/>
              </w:rPr>
              <w:t xml:space="preserve"> additional external </w:t>
            </w:r>
            <w:r w:rsidRPr="001746B3">
              <w:rPr>
                <w:rFonts w:ascii="Arial" w:hAnsi="Arial" w:cs="Arial"/>
                <w:sz w:val="22"/>
              </w:rPr>
              <w:t>learning areas.</w:t>
            </w:r>
          </w:p>
          <w:p w:rsidR="00E04B33" w:rsidRPr="001746B3" w:rsidRDefault="00E04B33" w:rsidP="001E291F">
            <w:pPr>
              <w:pStyle w:val="Header"/>
              <w:tabs>
                <w:tab w:val="clear" w:pos="4153"/>
                <w:tab w:val="clear" w:pos="8306"/>
              </w:tabs>
              <w:rPr>
                <w:rFonts w:ascii="Arial" w:hAnsi="Arial" w:cs="Arial"/>
                <w:sz w:val="22"/>
              </w:rPr>
            </w:pPr>
          </w:p>
          <w:p w:rsidR="000E4064" w:rsidRPr="001746B3" w:rsidRDefault="00D83B47" w:rsidP="006D23A1">
            <w:pPr>
              <w:pStyle w:val="Header"/>
              <w:numPr>
                <w:ilvl w:val="0"/>
                <w:numId w:val="1"/>
              </w:numPr>
              <w:tabs>
                <w:tab w:val="clear" w:pos="4153"/>
                <w:tab w:val="clear" w:pos="8306"/>
              </w:tabs>
              <w:rPr>
                <w:rFonts w:ascii="Arial" w:hAnsi="Arial" w:cs="Arial"/>
                <w:sz w:val="22"/>
                <w:szCs w:val="22"/>
                <w:lang w:eastAsia="en-GB"/>
              </w:rPr>
            </w:pPr>
            <w:r w:rsidRPr="001746B3">
              <w:rPr>
                <w:rFonts w:ascii="Arial" w:hAnsi="Arial" w:cs="Arial"/>
                <w:sz w:val="22"/>
              </w:rPr>
              <w:t xml:space="preserve">If it is not possible to appropriately stagger lunch breaks in the dining hall, </w:t>
            </w:r>
            <w:r w:rsidR="00B66695" w:rsidRPr="001746B3">
              <w:rPr>
                <w:rFonts w:ascii="Arial" w:hAnsi="Arial" w:cs="Arial"/>
                <w:sz w:val="22"/>
              </w:rPr>
              <w:t xml:space="preserve">pupils </w:t>
            </w:r>
            <w:r w:rsidR="00B66695" w:rsidRPr="001746B3">
              <w:rPr>
                <w:rFonts w:ascii="Arial" w:hAnsi="Arial" w:cs="Arial"/>
                <w:sz w:val="22"/>
              </w:rPr>
              <w:lastRenderedPageBreak/>
              <w:t xml:space="preserve">eat </w:t>
            </w:r>
            <w:r w:rsidRPr="001746B3">
              <w:rPr>
                <w:rFonts w:ascii="Arial" w:hAnsi="Arial" w:cs="Arial"/>
                <w:sz w:val="22"/>
              </w:rPr>
              <w:t>their lunch in their classrooms/elsewhere. This is discussed with Catering staff and appropriate arrangements put in place</w:t>
            </w:r>
          </w:p>
          <w:p w:rsidR="000E4064" w:rsidRPr="001746B3" w:rsidRDefault="000E4064" w:rsidP="001E291F">
            <w:pPr>
              <w:pStyle w:val="Header"/>
              <w:tabs>
                <w:tab w:val="clear" w:pos="4153"/>
                <w:tab w:val="clear" w:pos="8306"/>
              </w:tabs>
              <w:rPr>
                <w:rFonts w:ascii="Arial" w:hAnsi="Arial" w:cs="Arial"/>
                <w:sz w:val="22"/>
                <w:szCs w:val="22"/>
                <w:lang w:eastAsia="en-GB"/>
              </w:rPr>
            </w:pPr>
          </w:p>
          <w:p w:rsidR="00EF709B" w:rsidRPr="001746B3" w:rsidRDefault="00EF709B"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Visitors who fail to follow the visitor policy are reminded of the rules and if necessary are asked to leave the premises. Parents/carers who persistently fail to follow rules are discussed with the </w:t>
            </w:r>
            <w:r w:rsidRPr="001746B3">
              <w:rPr>
                <w:rStyle w:val="eop"/>
                <w:rFonts w:ascii="Arial" w:hAnsi="Arial" w:cs="Arial"/>
                <w:sz w:val="22"/>
              </w:rPr>
              <w:t xml:space="preserve">Chair of Governors/ Governing Body. Consider using a Warning or Banning letter for parents/carers. </w:t>
            </w:r>
            <w:hyperlink r:id="rId10" w:history="1">
              <w:r w:rsidRPr="001746B3">
                <w:rPr>
                  <w:rStyle w:val="Hyperlink"/>
                  <w:rFonts w:ascii="Arial" w:hAnsi="Arial" w:cs="Arial"/>
                  <w:sz w:val="22"/>
                </w:rPr>
                <w:t>https://intranet.gateshead.gov.uk/media/727/Warning-or-Banning-persons-from-school-premises/pdf/EDU-HS-15WarningorBanningPersonsfromSchoolPremises.pdf?m=636451477720470000</w:t>
              </w:r>
            </w:hyperlink>
            <w:r w:rsidRPr="001746B3">
              <w:rPr>
                <w:rStyle w:val="eop"/>
                <w:rFonts w:ascii="Arial" w:hAnsi="Arial" w:cs="Arial"/>
                <w:sz w:val="22"/>
              </w:rPr>
              <w:t>.</w:t>
            </w:r>
          </w:p>
          <w:p w:rsidR="000E4064" w:rsidRPr="001746B3" w:rsidRDefault="000E4064" w:rsidP="001E291F">
            <w:pPr>
              <w:pStyle w:val="Header"/>
              <w:tabs>
                <w:tab w:val="clear" w:pos="4153"/>
                <w:tab w:val="clear" w:pos="8306"/>
              </w:tabs>
              <w:rPr>
                <w:rFonts w:ascii="Arial" w:hAnsi="Arial" w:cs="Arial"/>
                <w:sz w:val="22"/>
                <w:szCs w:val="22"/>
                <w:lang w:eastAsia="en-GB"/>
              </w:rPr>
            </w:pPr>
          </w:p>
          <w:p w:rsidR="0093701D" w:rsidRPr="001746B3" w:rsidRDefault="0093701D" w:rsidP="0093701D">
            <w:pPr>
              <w:pStyle w:val="Header"/>
              <w:tabs>
                <w:tab w:val="clear" w:pos="4153"/>
                <w:tab w:val="clear" w:pos="8306"/>
              </w:tabs>
              <w:ind w:left="360"/>
              <w:rPr>
                <w:rFonts w:ascii="Arial" w:hAnsi="Arial" w:cs="Arial"/>
                <w:sz w:val="22"/>
              </w:rPr>
            </w:pPr>
          </w:p>
          <w:p w:rsidR="00EB67F2" w:rsidRPr="001746B3" w:rsidRDefault="00EB67F2" w:rsidP="00F2249B">
            <w:pPr>
              <w:pStyle w:val="Header"/>
              <w:tabs>
                <w:tab w:val="clear" w:pos="4153"/>
                <w:tab w:val="clear" w:pos="8306"/>
              </w:tabs>
              <w:rPr>
                <w:rFonts w:ascii="Arial" w:hAnsi="Arial" w:cs="Arial"/>
                <w:sz w:val="22"/>
              </w:rPr>
            </w:pPr>
          </w:p>
          <w:p w:rsidR="00534EFA" w:rsidRPr="001746B3" w:rsidRDefault="00534EFA"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D83B47" w:rsidRPr="001746B3" w:rsidRDefault="00D83B47" w:rsidP="00D83B47">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D83B47" w:rsidRPr="001746B3" w:rsidRDefault="00D83B47" w:rsidP="00F2249B">
            <w:pPr>
              <w:pStyle w:val="Header"/>
              <w:tabs>
                <w:tab w:val="clear" w:pos="4153"/>
                <w:tab w:val="clear" w:pos="8306"/>
              </w:tabs>
              <w:rPr>
                <w:rFonts w:ascii="Arial" w:hAnsi="Arial" w:cs="Arial"/>
                <w:sz w:val="22"/>
              </w:rPr>
            </w:pPr>
          </w:p>
          <w:p w:rsidR="00E04B33" w:rsidRPr="001746B3" w:rsidRDefault="00E04B33" w:rsidP="00F2249B">
            <w:pPr>
              <w:pStyle w:val="Header"/>
              <w:tabs>
                <w:tab w:val="clear" w:pos="4153"/>
                <w:tab w:val="clear" w:pos="8306"/>
              </w:tabs>
              <w:rPr>
                <w:rFonts w:ascii="Arial" w:hAnsi="Arial" w:cs="Arial"/>
                <w:sz w:val="22"/>
              </w:rPr>
            </w:pPr>
          </w:p>
          <w:p w:rsidR="00E04B33" w:rsidRPr="001746B3" w:rsidRDefault="00E04B33" w:rsidP="00F2249B">
            <w:pPr>
              <w:pStyle w:val="Header"/>
              <w:tabs>
                <w:tab w:val="clear" w:pos="4153"/>
                <w:tab w:val="clear" w:pos="8306"/>
              </w:tabs>
              <w:rPr>
                <w:rFonts w:ascii="Arial" w:hAnsi="Arial" w:cs="Arial"/>
                <w:sz w:val="22"/>
              </w:rPr>
            </w:pPr>
          </w:p>
          <w:p w:rsidR="00E04B33" w:rsidRPr="001746B3" w:rsidRDefault="00E04B33" w:rsidP="00F2249B">
            <w:pPr>
              <w:pStyle w:val="Header"/>
              <w:tabs>
                <w:tab w:val="clear" w:pos="4153"/>
                <w:tab w:val="clear" w:pos="8306"/>
              </w:tabs>
              <w:rPr>
                <w:rFonts w:ascii="Arial" w:hAnsi="Arial" w:cs="Arial"/>
                <w:sz w:val="22"/>
              </w:rPr>
            </w:pPr>
          </w:p>
          <w:p w:rsidR="00E04B33" w:rsidRPr="001746B3" w:rsidRDefault="00E04B33" w:rsidP="00F2249B">
            <w:pPr>
              <w:pStyle w:val="Header"/>
              <w:tabs>
                <w:tab w:val="clear" w:pos="4153"/>
                <w:tab w:val="clear" w:pos="8306"/>
              </w:tabs>
              <w:rPr>
                <w:rFonts w:ascii="Arial" w:hAnsi="Arial" w:cs="Arial"/>
                <w:sz w:val="22"/>
              </w:rPr>
            </w:pPr>
          </w:p>
          <w:p w:rsidR="00830162" w:rsidRPr="001746B3" w:rsidRDefault="00830162" w:rsidP="00F2249B">
            <w:pPr>
              <w:pStyle w:val="Header"/>
              <w:tabs>
                <w:tab w:val="clear" w:pos="4153"/>
                <w:tab w:val="clear" w:pos="8306"/>
              </w:tabs>
              <w:rPr>
                <w:rFonts w:ascii="Arial" w:hAnsi="Arial" w:cs="Arial"/>
                <w:sz w:val="22"/>
              </w:rPr>
            </w:pPr>
          </w:p>
          <w:p w:rsidR="00E04B33" w:rsidRPr="001746B3" w:rsidRDefault="00E04B33" w:rsidP="00F2249B">
            <w:pPr>
              <w:pStyle w:val="Header"/>
              <w:tabs>
                <w:tab w:val="clear" w:pos="4153"/>
                <w:tab w:val="clear" w:pos="8306"/>
              </w:tabs>
              <w:rPr>
                <w:rFonts w:ascii="Arial" w:hAnsi="Arial" w:cs="Arial"/>
                <w:sz w:val="22"/>
              </w:rPr>
            </w:pPr>
          </w:p>
          <w:p w:rsidR="006811DA" w:rsidRPr="001746B3" w:rsidRDefault="006811DA" w:rsidP="00F2249B">
            <w:pPr>
              <w:pStyle w:val="Header"/>
              <w:tabs>
                <w:tab w:val="clear" w:pos="4153"/>
                <w:tab w:val="clear" w:pos="8306"/>
              </w:tabs>
              <w:rPr>
                <w:rFonts w:ascii="Arial" w:hAnsi="Arial" w:cs="Arial"/>
                <w:sz w:val="22"/>
              </w:rPr>
            </w:pPr>
          </w:p>
          <w:p w:rsidR="006811DA" w:rsidRPr="001746B3" w:rsidRDefault="006811DA" w:rsidP="00F2249B">
            <w:pPr>
              <w:pStyle w:val="Header"/>
              <w:tabs>
                <w:tab w:val="clear" w:pos="4153"/>
                <w:tab w:val="clear" w:pos="8306"/>
              </w:tabs>
              <w:rPr>
                <w:rFonts w:ascii="Arial" w:hAnsi="Arial" w:cs="Arial"/>
                <w:sz w:val="22"/>
              </w:rPr>
            </w:pPr>
          </w:p>
          <w:p w:rsidR="006811DA" w:rsidRPr="001746B3" w:rsidRDefault="006811DA" w:rsidP="00F2249B">
            <w:pPr>
              <w:pStyle w:val="Header"/>
              <w:tabs>
                <w:tab w:val="clear" w:pos="4153"/>
                <w:tab w:val="clear" w:pos="8306"/>
              </w:tabs>
              <w:rPr>
                <w:rFonts w:ascii="Arial" w:hAnsi="Arial" w:cs="Arial"/>
                <w:sz w:val="22"/>
              </w:rPr>
            </w:pPr>
          </w:p>
          <w:p w:rsidR="006811DA" w:rsidRPr="001746B3" w:rsidRDefault="006811DA" w:rsidP="00F2249B">
            <w:pPr>
              <w:pStyle w:val="Header"/>
              <w:tabs>
                <w:tab w:val="clear" w:pos="4153"/>
                <w:tab w:val="clear" w:pos="8306"/>
              </w:tabs>
              <w:rPr>
                <w:rFonts w:ascii="Arial" w:hAnsi="Arial" w:cs="Arial"/>
                <w:sz w:val="22"/>
              </w:rPr>
            </w:pPr>
          </w:p>
          <w:p w:rsidR="00010364" w:rsidRPr="001746B3" w:rsidRDefault="00010364" w:rsidP="00F2249B">
            <w:pPr>
              <w:pStyle w:val="Header"/>
              <w:tabs>
                <w:tab w:val="clear" w:pos="4153"/>
                <w:tab w:val="clear" w:pos="8306"/>
              </w:tabs>
              <w:rPr>
                <w:rFonts w:ascii="Arial" w:hAnsi="Arial" w:cs="Arial"/>
                <w:sz w:val="22"/>
              </w:rPr>
            </w:pPr>
          </w:p>
          <w:p w:rsidR="006811DA" w:rsidRPr="001746B3" w:rsidRDefault="006811DA" w:rsidP="006D23A1">
            <w:pPr>
              <w:pStyle w:val="Header"/>
              <w:numPr>
                <w:ilvl w:val="0"/>
                <w:numId w:val="1"/>
              </w:numPr>
              <w:tabs>
                <w:tab w:val="clear" w:pos="4153"/>
                <w:tab w:val="clear" w:pos="8306"/>
              </w:tabs>
              <w:rPr>
                <w:rFonts w:ascii="Arial" w:hAnsi="Arial" w:cs="Arial"/>
                <w:sz w:val="22"/>
                <w:szCs w:val="22"/>
              </w:rPr>
            </w:pPr>
            <w:r w:rsidRPr="001746B3">
              <w:rPr>
                <w:rFonts w:ascii="Arial" w:hAnsi="Arial" w:cs="Arial"/>
                <w:sz w:val="22"/>
                <w:szCs w:val="22"/>
              </w:rPr>
              <w:t xml:space="preserve">Where possible and safe to do so groups to enter/leave the classroom in order so the classroom is filled from the back to the front and emptied from the front to the back to reduce close contact.  </w:t>
            </w:r>
          </w:p>
          <w:p w:rsidR="00E04B33" w:rsidRPr="001746B3" w:rsidRDefault="00E04B33"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93701D" w:rsidRPr="001746B3" w:rsidRDefault="0093701D" w:rsidP="00BC50D0">
            <w:pPr>
              <w:pStyle w:val="ListParagraph"/>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lastRenderedPageBreak/>
              <w:br/>
            </w:r>
            <w:r w:rsidRPr="001746B3">
              <w:rPr>
                <w:rFonts w:ascii="Arial" w:hAnsi="Arial" w:cs="Arial"/>
                <w:sz w:val="22"/>
              </w:rPr>
              <w:br/>
            </w:r>
          </w:p>
          <w:p w:rsidR="0093701D" w:rsidRPr="001746B3" w:rsidRDefault="0093701D" w:rsidP="00E5771E">
            <w:pPr>
              <w:pStyle w:val="ListParagraph"/>
              <w:rPr>
                <w:rFonts w:ascii="Arial" w:hAnsi="Arial" w:cs="Arial"/>
                <w:sz w:val="22"/>
              </w:rPr>
            </w:pPr>
          </w:p>
          <w:p w:rsidR="0093701D" w:rsidRPr="001746B3" w:rsidRDefault="00BC6969" w:rsidP="00784F2A">
            <w:pPr>
              <w:pStyle w:val="ListParagraph"/>
              <w:numPr>
                <w:ilvl w:val="0"/>
                <w:numId w:val="1"/>
              </w:numPr>
              <w:rPr>
                <w:rFonts w:ascii="Arial" w:hAnsi="Arial" w:cs="Arial"/>
                <w:sz w:val="22"/>
              </w:rPr>
            </w:pPr>
            <w:r w:rsidRPr="001746B3">
              <w:rPr>
                <w:rFonts w:ascii="Arial" w:hAnsi="Arial" w:cs="Arial"/>
                <w:sz w:val="22"/>
              </w:rPr>
              <w:t>Consideration should be given as to how morning and afternoon nursery sessions operate. Where appropriate cleaning and separation of resources cannot take place</w:t>
            </w:r>
            <w:r w:rsidR="00784F2A" w:rsidRPr="001746B3">
              <w:rPr>
                <w:rFonts w:ascii="Arial" w:hAnsi="Arial" w:cs="Arial"/>
                <w:sz w:val="22"/>
              </w:rPr>
              <w:t>,</w:t>
            </w:r>
            <w:r w:rsidRPr="001746B3">
              <w:rPr>
                <w:rFonts w:ascii="Arial" w:hAnsi="Arial" w:cs="Arial"/>
                <w:sz w:val="22"/>
              </w:rPr>
              <w:t xml:space="preserve"> and there is cross-over in attendance between groups</w:t>
            </w:r>
            <w:r w:rsidR="00784F2A" w:rsidRPr="001746B3">
              <w:rPr>
                <w:rFonts w:ascii="Arial" w:hAnsi="Arial" w:cs="Arial"/>
                <w:sz w:val="22"/>
              </w:rPr>
              <w:t>,</w:t>
            </w:r>
            <w:r w:rsidRPr="001746B3">
              <w:rPr>
                <w:rFonts w:ascii="Arial" w:hAnsi="Arial" w:cs="Arial"/>
                <w:sz w:val="22"/>
              </w:rPr>
              <w:t xml:space="preserve"> the nursery group should operate as one bubble. </w:t>
            </w: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93701D" w:rsidP="00E5771E">
            <w:pPr>
              <w:pStyle w:val="ListParagraph"/>
              <w:rPr>
                <w:rFonts w:ascii="Arial" w:hAnsi="Arial" w:cs="Arial"/>
                <w:sz w:val="22"/>
              </w:rPr>
            </w:pPr>
          </w:p>
          <w:p w:rsidR="0093701D" w:rsidRPr="001746B3" w:rsidRDefault="00654DC3" w:rsidP="006811DA">
            <w:pP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6811DA" w:rsidRPr="001746B3" w:rsidRDefault="006811DA" w:rsidP="006811DA">
            <w:pPr>
              <w:rPr>
                <w:rFonts w:ascii="Arial" w:hAnsi="Arial" w:cs="Arial"/>
                <w:sz w:val="22"/>
              </w:rPr>
            </w:pPr>
          </w:p>
          <w:p w:rsidR="002A4156" w:rsidRPr="001746B3" w:rsidRDefault="002A4156" w:rsidP="006811DA">
            <w:pPr>
              <w:rPr>
                <w:rFonts w:ascii="Arial" w:hAnsi="Arial" w:cs="Arial"/>
                <w:sz w:val="22"/>
              </w:rPr>
            </w:pPr>
          </w:p>
          <w:p w:rsidR="002A4156" w:rsidRPr="001746B3" w:rsidRDefault="002A4156" w:rsidP="006811DA">
            <w:pPr>
              <w:rPr>
                <w:rFonts w:ascii="Arial" w:hAnsi="Arial" w:cs="Arial"/>
                <w:sz w:val="22"/>
              </w:rPr>
            </w:pPr>
          </w:p>
          <w:p w:rsidR="002A4156" w:rsidRPr="001746B3" w:rsidRDefault="002A4156" w:rsidP="006811DA">
            <w:pPr>
              <w:rPr>
                <w:rFonts w:ascii="Arial" w:hAnsi="Arial" w:cs="Arial"/>
                <w:sz w:val="22"/>
              </w:rPr>
            </w:pPr>
          </w:p>
          <w:p w:rsidR="006811DA" w:rsidRPr="001746B3" w:rsidRDefault="006811DA" w:rsidP="006D23A1">
            <w:pPr>
              <w:pStyle w:val="ListParagraph"/>
              <w:numPr>
                <w:ilvl w:val="0"/>
                <w:numId w:val="1"/>
              </w:numPr>
              <w:rPr>
                <w:rFonts w:ascii="Arial" w:hAnsi="Arial" w:cs="Arial"/>
                <w:sz w:val="22"/>
              </w:rPr>
            </w:pPr>
            <w:r w:rsidRPr="001746B3">
              <w:rPr>
                <w:rFonts w:ascii="Arial" w:hAnsi="Arial" w:cs="Arial"/>
                <w:sz w:val="22"/>
                <w:szCs w:val="22"/>
              </w:rPr>
              <w:t xml:space="preserve">Allocate additional areas for use as staff rooms if required which allow for social distancing. </w:t>
            </w:r>
          </w:p>
          <w:p w:rsidR="0093701D" w:rsidRPr="001746B3" w:rsidRDefault="0093701D" w:rsidP="00E5771E">
            <w:pPr>
              <w:pStyle w:val="ListParagraph"/>
              <w:rPr>
                <w:rFonts w:ascii="Arial" w:hAnsi="Arial" w:cs="Arial"/>
                <w:sz w:val="22"/>
              </w:rPr>
            </w:pPr>
          </w:p>
          <w:p w:rsidR="00E5771E" w:rsidRPr="001746B3" w:rsidRDefault="00E5771E"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School</w:t>
            </w:r>
            <w:r w:rsidR="000B6205" w:rsidRPr="001746B3">
              <w:rPr>
                <w:rFonts w:ascii="Arial" w:hAnsi="Arial" w:cs="Arial"/>
                <w:sz w:val="22"/>
              </w:rPr>
              <w:t xml:space="preserve">s that are immediate neighbours </w:t>
            </w:r>
            <w:r w:rsidRPr="001746B3">
              <w:rPr>
                <w:rFonts w:ascii="Arial" w:hAnsi="Arial" w:cs="Arial"/>
                <w:sz w:val="22"/>
              </w:rPr>
              <w:t xml:space="preserve">liaise with </w:t>
            </w:r>
            <w:r w:rsidR="000B6205" w:rsidRPr="001746B3">
              <w:rPr>
                <w:rFonts w:ascii="Arial" w:hAnsi="Arial" w:cs="Arial"/>
                <w:sz w:val="22"/>
              </w:rPr>
              <w:t>each other</w:t>
            </w:r>
            <w:r w:rsidRPr="001746B3">
              <w:rPr>
                <w:rFonts w:ascii="Arial" w:hAnsi="Arial" w:cs="Arial"/>
                <w:sz w:val="22"/>
              </w:rPr>
              <w:t xml:space="preserve"> </w:t>
            </w:r>
            <w:r w:rsidR="000B6205" w:rsidRPr="001746B3">
              <w:rPr>
                <w:rFonts w:ascii="Arial" w:hAnsi="Arial" w:cs="Arial"/>
                <w:sz w:val="22"/>
              </w:rPr>
              <w:t>where</w:t>
            </w:r>
            <w:r w:rsidR="001C3AB3" w:rsidRPr="001746B3">
              <w:rPr>
                <w:rFonts w:ascii="Arial" w:hAnsi="Arial" w:cs="Arial"/>
                <w:sz w:val="22"/>
              </w:rPr>
              <w:t xml:space="preserve"> there are</w:t>
            </w:r>
            <w:r w:rsidR="000B6205" w:rsidRPr="001746B3">
              <w:rPr>
                <w:rFonts w:ascii="Arial" w:hAnsi="Arial" w:cs="Arial"/>
                <w:sz w:val="22"/>
              </w:rPr>
              <w:t xml:space="preserve"> congestion</w:t>
            </w:r>
            <w:r w:rsidR="001C3AB3" w:rsidRPr="001746B3">
              <w:rPr>
                <w:rFonts w:ascii="Arial" w:hAnsi="Arial" w:cs="Arial"/>
                <w:sz w:val="22"/>
              </w:rPr>
              <w:t xml:space="preserve"> issues</w:t>
            </w:r>
            <w:r w:rsidR="000B6205" w:rsidRPr="001746B3">
              <w:rPr>
                <w:rFonts w:ascii="Arial" w:hAnsi="Arial" w:cs="Arial"/>
                <w:sz w:val="22"/>
              </w:rPr>
              <w:t xml:space="preserve"> on arrival/departure to </w:t>
            </w:r>
            <w:r w:rsidRPr="001746B3">
              <w:rPr>
                <w:rFonts w:ascii="Arial" w:hAnsi="Arial" w:cs="Arial"/>
                <w:sz w:val="22"/>
              </w:rPr>
              <w:t xml:space="preserve">arrange staggered arrival/leaving times </w:t>
            </w:r>
            <w:r w:rsidR="001C3AB3" w:rsidRPr="001746B3">
              <w:rPr>
                <w:rFonts w:ascii="Arial" w:hAnsi="Arial" w:cs="Arial"/>
                <w:sz w:val="22"/>
              </w:rPr>
              <w:t>from each other</w:t>
            </w:r>
            <w:r w:rsidR="00654DC3" w:rsidRPr="001746B3">
              <w:rPr>
                <w:rFonts w:ascii="Arial" w:hAnsi="Arial" w:cs="Arial"/>
                <w:sz w:val="22"/>
              </w:rPr>
              <w:t xml:space="preserve">/put in place </w:t>
            </w:r>
            <w:r w:rsidR="00654DC3" w:rsidRPr="001746B3">
              <w:rPr>
                <w:rFonts w:ascii="Arial" w:hAnsi="Arial" w:cs="Arial"/>
                <w:sz w:val="22"/>
              </w:rPr>
              <w:lastRenderedPageBreak/>
              <w:t>other arrangements</w:t>
            </w:r>
            <w:r w:rsidR="001C3AB3" w:rsidRPr="001746B3">
              <w:rPr>
                <w:rFonts w:ascii="Arial" w:hAnsi="Arial" w:cs="Arial"/>
                <w:sz w:val="22"/>
              </w:rPr>
              <w:t xml:space="preserve"> </w:t>
            </w:r>
            <w:r w:rsidRPr="001746B3">
              <w:rPr>
                <w:rFonts w:ascii="Arial" w:hAnsi="Arial" w:cs="Arial"/>
                <w:sz w:val="22"/>
              </w:rPr>
              <w:t xml:space="preserve">wherever possible.  </w:t>
            </w: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B5260C"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Consideration is given to zoning playgrounds and other areas across the school site to </w:t>
            </w:r>
            <w:r w:rsidR="00741DBF" w:rsidRPr="001746B3">
              <w:rPr>
                <w:rFonts w:ascii="Arial" w:hAnsi="Arial" w:cs="Arial"/>
                <w:sz w:val="22"/>
              </w:rPr>
              <w:t>encourage social distancing</w:t>
            </w:r>
            <w:r w:rsidRPr="001746B3">
              <w:rPr>
                <w:rFonts w:ascii="Arial" w:hAnsi="Arial" w:cs="Arial"/>
                <w:sz w:val="22"/>
              </w:rPr>
              <w:t xml:space="preserve"> between groups. </w:t>
            </w: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1E291F" w:rsidRPr="001746B3" w:rsidRDefault="001E291F" w:rsidP="00F2249B">
            <w:pPr>
              <w:pStyle w:val="Header"/>
              <w:tabs>
                <w:tab w:val="clear" w:pos="4153"/>
                <w:tab w:val="clear" w:pos="8306"/>
              </w:tabs>
              <w:rPr>
                <w:rFonts w:ascii="Arial" w:hAnsi="Arial" w:cs="Arial"/>
                <w:sz w:val="22"/>
              </w:rPr>
            </w:pPr>
          </w:p>
          <w:p w:rsidR="00EB67F2" w:rsidRPr="001746B3" w:rsidRDefault="00EB67F2" w:rsidP="00F2249B">
            <w:pPr>
              <w:pStyle w:val="Header"/>
              <w:tabs>
                <w:tab w:val="clear" w:pos="4153"/>
                <w:tab w:val="clear" w:pos="8306"/>
              </w:tabs>
              <w:rPr>
                <w:rFonts w:ascii="Arial" w:hAnsi="Arial" w:cs="Arial"/>
                <w:sz w:val="22"/>
              </w:rPr>
            </w:pPr>
          </w:p>
          <w:p w:rsidR="00EB67F2" w:rsidRPr="001746B3" w:rsidRDefault="00EB67F2"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3A310B" w:rsidRPr="001746B3" w:rsidRDefault="003A310B" w:rsidP="00F2249B">
            <w:pPr>
              <w:pStyle w:val="Header"/>
              <w:tabs>
                <w:tab w:val="clear" w:pos="4153"/>
                <w:tab w:val="clear" w:pos="8306"/>
              </w:tabs>
              <w:rPr>
                <w:rFonts w:ascii="Arial" w:hAnsi="Arial" w:cs="Arial"/>
                <w:sz w:val="22"/>
              </w:rPr>
            </w:pPr>
          </w:p>
          <w:p w:rsidR="006811DA" w:rsidRPr="001746B3" w:rsidRDefault="006811DA" w:rsidP="00F2249B">
            <w:pPr>
              <w:pStyle w:val="Header"/>
              <w:tabs>
                <w:tab w:val="clear" w:pos="4153"/>
                <w:tab w:val="clear" w:pos="8306"/>
              </w:tabs>
              <w:rPr>
                <w:rFonts w:ascii="Arial" w:hAnsi="Arial" w:cs="Arial"/>
                <w:sz w:val="22"/>
              </w:rPr>
            </w:pPr>
            <w:r w:rsidRPr="001746B3">
              <w:rPr>
                <w:rFonts w:ascii="Arial" w:hAnsi="Arial" w:cs="Arial"/>
                <w:sz w:val="22"/>
              </w:rPr>
              <w:br/>
            </w:r>
          </w:p>
          <w:p w:rsidR="001E291F" w:rsidRPr="001746B3" w:rsidRDefault="00D22AE8"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If 2m social distancing cannot be achieved consider whether </w:t>
            </w:r>
            <w:r w:rsidR="001D2A83" w:rsidRPr="001746B3">
              <w:rPr>
                <w:rFonts w:ascii="Arial" w:hAnsi="Arial" w:cs="Arial"/>
                <w:sz w:val="22"/>
              </w:rPr>
              <w:t xml:space="preserve">a </w:t>
            </w:r>
            <w:r w:rsidRPr="001746B3">
              <w:rPr>
                <w:rFonts w:ascii="Arial" w:hAnsi="Arial" w:cs="Arial"/>
                <w:sz w:val="22"/>
              </w:rPr>
              <w:t xml:space="preserve">staff </w:t>
            </w:r>
            <w:r w:rsidR="001D2A83" w:rsidRPr="001746B3">
              <w:rPr>
                <w:rFonts w:ascii="Arial" w:hAnsi="Arial" w:cs="Arial"/>
                <w:sz w:val="22"/>
              </w:rPr>
              <w:t xml:space="preserve">member(s) </w:t>
            </w:r>
            <w:r w:rsidRPr="001746B3">
              <w:rPr>
                <w:rFonts w:ascii="Arial" w:hAnsi="Arial" w:cs="Arial"/>
                <w:sz w:val="22"/>
              </w:rPr>
              <w:t>can be relocated</w:t>
            </w:r>
            <w:r w:rsidR="00D33925" w:rsidRPr="001746B3">
              <w:rPr>
                <w:rFonts w:ascii="Arial" w:hAnsi="Arial" w:cs="Arial"/>
                <w:sz w:val="22"/>
              </w:rPr>
              <w:t>.</w:t>
            </w:r>
            <w:r w:rsidR="001D2A83" w:rsidRPr="001746B3">
              <w:rPr>
                <w:rFonts w:ascii="Arial" w:hAnsi="Arial" w:cs="Arial"/>
                <w:sz w:val="22"/>
              </w:rPr>
              <w:t>to another room</w:t>
            </w:r>
            <w:r w:rsidR="00EE0EBA" w:rsidRPr="001746B3">
              <w:rPr>
                <w:rFonts w:ascii="Arial" w:hAnsi="Arial" w:cs="Arial"/>
                <w:sz w:val="22"/>
              </w:rPr>
              <w:t>. If not, staff to be in the office on a rota basis with alternating homeworking,</w:t>
            </w:r>
          </w:p>
          <w:p w:rsidR="001E291F" w:rsidRPr="001746B3" w:rsidRDefault="001E291F" w:rsidP="001E291F">
            <w:pPr>
              <w:pStyle w:val="Header"/>
              <w:tabs>
                <w:tab w:val="clear" w:pos="4153"/>
                <w:tab w:val="clear" w:pos="8306"/>
              </w:tabs>
              <w:ind w:left="360"/>
              <w:rPr>
                <w:rFonts w:ascii="Arial" w:hAnsi="Arial" w:cs="Arial"/>
                <w:sz w:val="22"/>
              </w:rPr>
            </w:pPr>
          </w:p>
          <w:p w:rsidR="001E291F" w:rsidRPr="001746B3" w:rsidRDefault="00270422"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lastRenderedPageBreak/>
              <w:t>Where possible</w:t>
            </w:r>
            <w:r w:rsidR="00D33925" w:rsidRPr="001746B3">
              <w:rPr>
                <w:rFonts w:ascii="Arial" w:hAnsi="Arial" w:cs="Arial"/>
                <w:sz w:val="22"/>
              </w:rPr>
              <w:t xml:space="preserve"> </w:t>
            </w:r>
            <w:r w:rsidRPr="001746B3">
              <w:rPr>
                <w:rFonts w:ascii="Arial" w:hAnsi="Arial" w:cs="Arial"/>
                <w:sz w:val="22"/>
              </w:rPr>
              <w:t xml:space="preserve">relocate the </w:t>
            </w:r>
            <w:r w:rsidR="00D33925" w:rsidRPr="001746B3">
              <w:rPr>
                <w:rFonts w:ascii="Arial" w:hAnsi="Arial" w:cs="Arial"/>
                <w:sz w:val="22"/>
              </w:rPr>
              <w:t xml:space="preserve">photocopier/printer if there is only </w:t>
            </w:r>
            <w:r w:rsidR="00791B74" w:rsidRPr="001746B3">
              <w:rPr>
                <w:rFonts w:ascii="Arial" w:hAnsi="Arial" w:cs="Arial"/>
                <w:sz w:val="22"/>
              </w:rPr>
              <w:t>one</w:t>
            </w:r>
            <w:r w:rsidR="00D33925" w:rsidRPr="001746B3">
              <w:rPr>
                <w:rFonts w:ascii="Arial" w:hAnsi="Arial" w:cs="Arial"/>
                <w:sz w:val="22"/>
              </w:rPr>
              <w:t xml:space="preserve"> in the main office. </w:t>
            </w:r>
          </w:p>
          <w:p w:rsidR="001E291F" w:rsidRPr="001746B3" w:rsidRDefault="001E291F" w:rsidP="001E291F">
            <w:pPr>
              <w:pStyle w:val="ListParagraph"/>
              <w:rPr>
                <w:rFonts w:ascii="Arial" w:hAnsi="Arial" w:cs="Arial"/>
                <w:sz w:val="22"/>
              </w:rPr>
            </w:pPr>
          </w:p>
          <w:p w:rsidR="00121AA1" w:rsidRPr="001746B3" w:rsidRDefault="00EE0EBA"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Provide</w:t>
            </w:r>
            <w:r w:rsidR="00D33925" w:rsidRPr="001746B3">
              <w:rPr>
                <w:rFonts w:ascii="Arial" w:hAnsi="Arial" w:cs="Arial"/>
                <w:sz w:val="22"/>
              </w:rPr>
              <w:t xml:space="preserve"> a clear screen/barrier from visitors if the office area is not physically separated.  </w:t>
            </w:r>
            <w:r w:rsidR="001922AA" w:rsidRPr="001746B3">
              <w:rPr>
                <w:rFonts w:ascii="Arial" w:hAnsi="Arial" w:cs="Arial"/>
                <w:sz w:val="22"/>
              </w:rPr>
              <w:br/>
            </w:r>
          </w:p>
          <w:p w:rsidR="006811DA" w:rsidRPr="001746B3" w:rsidRDefault="006811DA" w:rsidP="00C76DB9">
            <w:pPr>
              <w:pStyle w:val="Header"/>
              <w:tabs>
                <w:tab w:val="clear" w:pos="4153"/>
                <w:tab w:val="clear" w:pos="8306"/>
              </w:tabs>
              <w:rPr>
                <w:rFonts w:ascii="Arial" w:hAnsi="Arial" w:cs="Arial"/>
                <w:sz w:val="22"/>
              </w:rPr>
            </w:pPr>
          </w:p>
          <w:p w:rsidR="00791B74" w:rsidRPr="001746B3" w:rsidRDefault="00EE0EBA"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Mark</w:t>
            </w:r>
            <w:r w:rsidR="00D33925" w:rsidRPr="001746B3">
              <w:rPr>
                <w:rFonts w:ascii="Arial" w:hAnsi="Arial" w:cs="Arial"/>
                <w:sz w:val="22"/>
              </w:rPr>
              <w:t xml:space="preserve"> out spaces in the lift. </w:t>
            </w:r>
            <w:r w:rsidR="00791B74" w:rsidRPr="001746B3">
              <w:rPr>
                <w:rFonts w:ascii="Arial" w:hAnsi="Arial" w:cs="Arial"/>
                <w:sz w:val="22"/>
              </w:rPr>
              <w:br/>
            </w:r>
          </w:p>
          <w:p w:rsidR="00F2249B" w:rsidRPr="001746B3" w:rsidRDefault="00F2249B" w:rsidP="009F1B45">
            <w:pPr>
              <w:pStyle w:val="Header"/>
              <w:tabs>
                <w:tab w:val="clear" w:pos="4153"/>
                <w:tab w:val="clear" w:pos="8306"/>
              </w:tabs>
              <w:ind w:left="360"/>
              <w:rPr>
                <w:rFonts w:ascii="Arial" w:hAnsi="Arial" w:cs="Arial"/>
                <w:sz w:val="22"/>
                <w:szCs w:val="22"/>
              </w:rPr>
            </w:pPr>
          </w:p>
        </w:tc>
        <w:tc>
          <w:tcPr>
            <w:tcW w:w="1417" w:type="dxa"/>
          </w:tcPr>
          <w:p w:rsidR="00F2249B" w:rsidRPr="001746B3" w:rsidRDefault="00CF3225" w:rsidP="00F2249B">
            <w:pPr>
              <w:jc w:val="center"/>
              <w:rPr>
                <w:rFonts w:ascii="Arial" w:hAnsi="Arial" w:cs="Arial"/>
                <w:sz w:val="22"/>
              </w:rPr>
            </w:pPr>
            <w:r w:rsidRPr="001746B3">
              <w:rPr>
                <w:rFonts w:ascii="Arial" w:hAnsi="Arial" w:cs="Arial"/>
                <w:sz w:val="22"/>
              </w:rPr>
              <w:lastRenderedPageBreak/>
              <w:t>Head teacher</w:t>
            </w: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CF3225" w:rsidRPr="001746B3" w:rsidRDefault="00CF3225" w:rsidP="002A4156">
            <w:pPr>
              <w:rPr>
                <w:rFonts w:ascii="Arial" w:hAnsi="Arial" w:cs="Arial"/>
                <w:sz w:val="22"/>
              </w:rPr>
            </w:pPr>
          </w:p>
          <w:p w:rsidR="00EF709B" w:rsidRPr="001746B3" w:rsidRDefault="00EF709B" w:rsidP="00F2249B">
            <w:pPr>
              <w:jc w:val="center"/>
              <w:rPr>
                <w:rFonts w:ascii="Arial" w:hAnsi="Arial" w:cs="Arial"/>
                <w:sz w:val="22"/>
              </w:rPr>
            </w:pPr>
          </w:p>
          <w:p w:rsidR="007D34AA" w:rsidRPr="001746B3" w:rsidRDefault="007D34AA" w:rsidP="007D34AA">
            <w:pPr>
              <w:jc w:val="center"/>
              <w:rPr>
                <w:rFonts w:ascii="Arial" w:hAnsi="Arial" w:cs="Arial"/>
                <w:sz w:val="22"/>
              </w:rPr>
            </w:pPr>
            <w:r w:rsidRPr="001746B3">
              <w:rPr>
                <w:rFonts w:ascii="Arial" w:hAnsi="Arial" w:cs="Arial"/>
                <w:sz w:val="22"/>
              </w:rPr>
              <w:t>Staff</w:t>
            </w:r>
          </w:p>
          <w:p w:rsidR="00141B3C" w:rsidRPr="001746B3" w:rsidRDefault="00141B3C" w:rsidP="00C648B9">
            <w:pPr>
              <w:jc w:val="center"/>
              <w:rPr>
                <w:rFonts w:ascii="Arial" w:hAnsi="Arial" w:cs="Arial"/>
                <w:sz w:val="22"/>
              </w:rPr>
            </w:pPr>
          </w:p>
          <w:p w:rsidR="00141B3C" w:rsidRPr="001746B3" w:rsidRDefault="00141B3C" w:rsidP="00C648B9">
            <w:pPr>
              <w:jc w:val="center"/>
              <w:rPr>
                <w:rFonts w:ascii="Arial" w:hAnsi="Arial" w:cs="Arial"/>
                <w:sz w:val="22"/>
              </w:rPr>
            </w:pPr>
          </w:p>
          <w:p w:rsidR="00141B3C" w:rsidRPr="001746B3" w:rsidRDefault="00141B3C" w:rsidP="00C648B9">
            <w:pPr>
              <w:jc w:val="center"/>
              <w:rPr>
                <w:rFonts w:ascii="Arial" w:hAnsi="Arial" w:cs="Arial"/>
                <w:sz w:val="22"/>
              </w:rPr>
            </w:pPr>
          </w:p>
          <w:p w:rsidR="007D34AA" w:rsidRPr="001746B3" w:rsidRDefault="007D34AA" w:rsidP="007D34AA">
            <w:pPr>
              <w:jc w:val="center"/>
              <w:rPr>
                <w:rFonts w:ascii="Arial" w:hAnsi="Arial" w:cs="Arial"/>
                <w:sz w:val="22"/>
              </w:rPr>
            </w:pPr>
            <w:r w:rsidRPr="001746B3">
              <w:rPr>
                <w:rFonts w:ascii="Arial" w:hAnsi="Arial" w:cs="Arial"/>
                <w:sz w:val="22"/>
              </w:rPr>
              <w:br/>
            </w:r>
            <w:r w:rsidRPr="001746B3">
              <w:rPr>
                <w:rFonts w:ascii="Arial" w:hAnsi="Arial" w:cs="Arial"/>
                <w:sz w:val="22"/>
              </w:rPr>
              <w:br/>
              <w:t>Head teacher/SLT</w:t>
            </w:r>
          </w:p>
          <w:p w:rsidR="007D34AA" w:rsidRPr="001746B3" w:rsidRDefault="007D34AA" w:rsidP="007D34AA">
            <w:pPr>
              <w:jc w:val="center"/>
              <w:rPr>
                <w:rFonts w:ascii="Arial" w:hAnsi="Arial" w:cs="Arial"/>
                <w:sz w:val="22"/>
              </w:rPr>
            </w:pPr>
          </w:p>
          <w:p w:rsidR="007D34AA" w:rsidRPr="001746B3" w:rsidRDefault="007D34AA" w:rsidP="007D34AA">
            <w:pPr>
              <w:jc w:val="center"/>
              <w:rPr>
                <w:rFonts w:ascii="Arial" w:hAnsi="Arial" w:cs="Arial"/>
                <w:sz w:val="22"/>
              </w:rPr>
            </w:pPr>
            <w:r w:rsidRPr="001746B3">
              <w:rPr>
                <w:rFonts w:ascii="Arial" w:hAnsi="Arial" w:cs="Arial"/>
                <w:sz w:val="22"/>
              </w:rPr>
              <w:lastRenderedPageBreak/>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t>Head teacher</w:t>
            </w:r>
          </w:p>
          <w:p w:rsidR="00141B3C" w:rsidRPr="001746B3" w:rsidRDefault="00141B3C" w:rsidP="00C648B9">
            <w:pPr>
              <w:jc w:val="center"/>
              <w:rPr>
                <w:rFonts w:ascii="Arial" w:hAnsi="Arial" w:cs="Arial"/>
                <w:sz w:val="22"/>
              </w:rPr>
            </w:pPr>
          </w:p>
          <w:p w:rsidR="00141B3C" w:rsidRPr="001746B3" w:rsidRDefault="00141B3C" w:rsidP="00C648B9">
            <w:pPr>
              <w:jc w:val="center"/>
              <w:rPr>
                <w:rFonts w:ascii="Arial" w:hAnsi="Arial" w:cs="Arial"/>
                <w:sz w:val="22"/>
              </w:rPr>
            </w:pPr>
          </w:p>
          <w:p w:rsidR="00F36616" w:rsidRPr="001746B3" w:rsidRDefault="00F36616" w:rsidP="002A4156">
            <w:pPr>
              <w:rPr>
                <w:rFonts w:ascii="Arial" w:hAnsi="Arial" w:cs="Arial"/>
                <w:sz w:val="22"/>
              </w:rPr>
            </w:pPr>
          </w:p>
          <w:p w:rsidR="00F2249B" w:rsidRPr="001746B3" w:rsidRDefault="00F2249B" w:rsidP="002A4156">
            <w:pPr>
              <w:jc w:val="center"/>
              <w:rPr>
                <w:rFonts w:ascii="Arial" w:hAnsi="Arial" w:cs="Arial"/>
                <w:sz w:val="22"/>
              </w:rPr>
            </w:pPr>
            <w:r w:rsidRPr="001746B3">
              <w:rPr>
                <w:rFonts w:ascii="Arial" w:hAnsi="Arial" w:cs="Arial"/>
                <w:sz w:val="22"/>
              </w:rPr>
              <w:t>SLT</w:t>
            </w:r>
            <w:r w:rsidR="00270422" w:rsidRPr="001746B3">
              <w:rPr>
                <w:rFonts w:ascii="Arial" w:hAnsi="Arial" w:cs="Arial"/>
                <w:sz w:val="22"/>
              </w:rPr>
              <w:t>/ Head teacher</w:t>
            </w: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36616" w:rsidRPr="001746B3" w:rsidRDefault="00F36616" w:rsidP="00F36616">
            <w:pPr>
              <w:jc w:val="center"/>
              <w:rPr>
                <w:rFonts w:ascii="Arial" w:hAnsi="Arial" w:cs="Arial"/>
                <w:sz w:val="22"/>
              </w:rPr>
            </w:pPr>
          </w:p>
          <w:p w:rsidR="00C648B9" w:rsidRPr="001746B3" w:rsidRDefault="00C648B9" w:rsidP="00F2249B">
            <w:pPr>
              <w:jc w:val="center"/>
              <w:rPr>
                <w:rFonts w:ascii="Arial" w:hAnsi="Arial" w:cs="Arial"/>
                <w:sz w:val="22"/>
              </w:rPr>
            </w:pPr>
          </w:p>
          <w:p w:rsidR="006C17DF" w:rsidRPr="001746B3" w:rsidRDefault="00270422" w:rsidP="00270422">
            <w:pPr>
              <w:jc w:val="center"/>
              <w:rPr>
                <w:rFonts w:ascii="Arial" w:hAnsi="Arial" w:cs="Arial"/>
                <w:sz w:val="22"/>
              </w:rPr>
            </w:pPr>
            <w:r w:rsidRPr="001746B3">
              <w:rPr>
                <w:rFonts w:ascii="Arial" w:hAnsi="Arial" w:cs="Arial"/>
                <w:sz w:val="22"/>
              </w:rPr>
              <w:br/>
            </w:r>
          </w:p>
          <w:p w:rsidR="006C17DF" w:rsidRPr="001746B3" w:rsidRDefault="006C17DF" w:rsidP="00270422">
            <w:pPr>
              <w:jc w:val="center"/>
              <w:rPr>
                <w:rFonts w:ascii="Arial" w:hAnsi="Arial" w:cs="Arial"/>
                <w:sz w:val="22"/>
              </w:rPr>
            </w:pPr>
          </w:p>
          <w:p w:rsidR="00C648B9" w:rsidRPr="001746B3" w:rsidRDefault="00EF709B" w:rsidP="00EF709B">
            <w:pPr>
              <w:jc w:val="center"/>
              <w:rPr>
                <w:rFonts w:ascii="Arial" w:hAnsi="Arial" w:cs="Arial"/>
                <w:sz w:val="22"/>
              </w:rPr>
            </w:pPr>
            <w:r w:rsidRPr="001746B3">
              <w:rPr>
                <w:rFonts w:ascii="Arial" w:hAnsi="Arial" w:cs="Arial"/>
                <w:sz w:val="22"/>
              </w:rPr>
              <w:br/>
            </w:r>
          </w:p>
          <w:p w:rsidR="00C648B9" w:rsidRPr="001746B3" w:rsidRDefault="00C648B9" w:rsidP="00F2249B">
            <w:pPr>
              <w:jc w:val="center"/>
              <w:rPr>
                <w:rFonts w:ascii="Arial" w:hAnsi="Arial" w:cs="Arial"/>
                <w:sz w:val="22"/>
              </w:rPr>
            </w:pPr>
          </w:p>
          <w:p w:rsidR="00121AA1" w:rsidRPr="001746B3" w:rsidRDefault="00121AA1" w:rsidP="002A4156">
            <w:pPr>
              <w:rPr>
                <w:rFonts w:ascii="Arial" w:hAnsi="Arial" w:cs="Arial"/>
                <w:sz w:val="22"/>
              </w:rPr>
            </w:pPr>
          </w:p>
          <w:p w:rsidR="002A4156" w:rsidRPr="001746B3" w:rsidRDefault="002A4156" w:rsidP="002A4156">
            <w:pPr>
              <w:rPr>
                <w:rFonts w:ascii="Arial" w:hAnsi="Arial" w:cs="Arial"/>
                <w:sz w:val="22"/>
              </w:rPr>
            </w:pPr>
          </w:p>
          <w:p w:rsidR="00C648B9" w:rsidRPr="001746B3" w:rsidRDefault="00121AA1" w:rsidP="00EF709B">
            <w:pPr>
              <w:jc w:val="center"/>
              <w:rPr>
                <w:rFonts w:ascii="Arial" w:hAnsi="Arial" w:cs="Arial"/>
                <w:sz w:val="22"/>
              </w:rPr>
            </w:pPr>
            <w:r w:rsidRPr="001746B3">
              <w:rPr>
                <w:rFonts w:ascii="Arial" w:hAnsi="Arial" w:cs="Arial"/>
                <w:sz w:val="22"/>
              </w:rPr>
              <w:t>Head teacher</w:t>
            </w: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2A4156" w:rsidRPr="001746B3" w:rsidRDefault="002A4156" w:rsidP="00F2249B">
            <w:pPr>
              <w:jc w:val="center"/>
              <w:rPr>
                <w:rFonts w:ascii="Arial" w:hAnsi="Arial" w:cs="Arial"/>
                <w:sz w:val="22"/>
              </w:rPr>
            </w:pPr>
          </w:p>
          <w:p w:rsidR="002A4156" w:rsidRPr="001746B3" w:rsidRDefault="002A4156" w:rsidP="00F2249B">
            <w:pPr>
              <w:jc w:val="center"/>
              <w:rPr>
                <w:rFonts w:ascii="Arial" w:hAnsi="Arial" w:cs="Arial"/>
                <w:sz w:val="22"/>
              </w:rPr>
            </w:pPr>
          </w:p>
          <w:p w:rsidR="002A4156" w:rsidRPr="001746B3" w:rsidRDefault="002A4156" w:rsidP="002A4156">
            <w:pPr>
              <w:rPr>
                <w:rFonts w:ascii="Arial" w:hAnsi="Arial" w:cs="Arial"/>
                <w:sz w:val="22"/>
              </w:rPr>
            </w:pPr>
          </w:p>
          <w:p w:rsidR="00F36616" w:rsidRPr="001746B3" w:rsidRDefault="00F36616" w:rsidP="00EF709B">
            <w:pPr>
              <w:jc w:val="center"/>
              <w:rPr>
                <w:rFonts w:ascii="Arial" w:hAnsi="Arial" w:cs="Arial"/>
                <w:sz w:val="22"/>
              </w:rPr>
            </w:pPr>
            <w:r w:rsidRPr="001746B3">
              <w:rPr>
                <w:rFonts w:ascii="Arial" w:hAnsi="Arial" w:cs="Arial"/>
                <w:sz w:val="22"/>
              </w:rPr>
              <w:t>SLT</w:t>
            </w: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121AA1" w:rsidRPr="001746B3" w:rsidRDefault="00121AA1" w:rsidP="00F2249B">
            <w:pPr>
              <w:jc w:val="center"/>
              <w:rPr>
                <w:rFonts w:ascii="Arial" w:hAnsi="Arial" w:cs="Arial"/>
                <w:sz w:val="22"/>
              </w:rPr>
            </w:pPr>
          </w:p>
          <w:p w:rsidR="00121AA1" w:rsidRPr="001746B3" w:rsidRDefault="00121AA1" w:rsidP="00121AA1">
            <w:pPr>
              <w:jc w:val="center"/>
              <w:rPr>
                <w:rFonts w:ascii="Arial" w:hAnsi="Arial" w:cs="Arial"/>
                <w:sz w:val="22"/>
              </w:rPr>
            </w:pPr>
            <w:r w:rsidRPr="001746B3">
              <w:rPr>
                <w:rFonts w:ascii="Arial" w:hAnsi="Arial" w:cs="Arial"/>
                <w:sz w:val="22"/>
              </w:rPr>
              <w:br/>
            </w:r>
          </w:p>
          <w:p w:rsidR="00AC6DA2" w:rsidRPr="001746B3" w:rsidRDefault="00AC6DA2" w:rsidP="00F2249B">
            <w:pPr>
              <w:jc w:val="center"/>
              <w:rPr>
                <w:rFonts w:ascii="Arial" w:hAnsi="Arial" w:cs="Arial"/>
                <w:sz w:val="22"/>
              </w:rPr>
            </w:pPr>
          </w:p>
          <w:p w:rsidR="00C50BC5" w:rsidRPr="001746B3" w:rsidRDefault="00C50BC5" w:rsidP="002A4156">
            <w:pPr>
              <w:rPr>
                <w:rFonts w:ascii="Arial" w:hAnsi="Arial" w:cs="Arial"/>
                <w:sz w:val="22"/>
              </w:rPr>
            </w:pPr>
          </w:p>
          <w:p w:rsidR="00AC6DA2" w:rsidRPr="001746B3" w:rsidRDefault="00EF709B" w:rsidP="002A4156">
            <w:pPr>
              <w:jc w:val="center"/>
              <w:rPr>
                <w:rFonts w:ascii="Arial" w:hAnsi="Arial" w:cs="Arial"/>
                <w:sz w:val="22"/>
              </w:rPr>
            </w:pPr>
            <w:r w:rsidRPr="001746B3">
              <w:rPr>
                <w:rFonts w:ascii="Arial" w:hAnsi="Arial" w:cs="Arial"/>
                <w:sz w:val="22"/>
              </w:rPr>
              <w:t>Head teacher</w:t>
            </w: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AC6DA2" w:rsidRPr="001746B3" w:rsidRDefault="00AC6DA2"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EF709B" w:rsidRPr="001746B3" w:rsidRDefault="00EF709B" w:rsidP="00F2249B">
            <w:pPr>
              <w:jc w:val="center"/>
              <w:rPr>
                <w:rFonts w:ascii="Arial" w:hAnsi="Arial" w:cs="Arial"/>
                <w:sz w:val="22"/>
              </w:rPr>
            </w:pPr>
          </w:p>
          <w:p w:rsidR="00AC6DA2" w:rsidRPr="001746B3" w:rsidRDefault="00F36616" w:rsidP="006811DA">
            <w:pPr>
              <w:jc w:val="cente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2A4156" w:rsidRPr="001746B3" w:rsidRDefault="006811DA" w:rsidP="00AC6DA2">
            <w:pPr>
              <w:jc w:val="cente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2A4156" w:rsidRPr="001746B3" w:rsidRDefault="002A4156" w:rsidP="00AC6DA2">
            <w:pPr>
              <w:jc w:val="center"/>
              <w:rPr>
                <w:rFonts w:ascii="Arial" w:hAnsi="Arial" w:cs="Arial"/>
                <w:sz w:val="22"/>
              </w:rPr>
            </w:pPr>
          </w:p>
          <w:p w:rsidR="002A4156" w:rsidRPr="001746B3" w:rsidRDefault="002A4156" w:rsidP="00AC6DA2">
            <w:pPr>
              <w:jc w:val="center"/>
              <w:rPr>
                <w:rFonts w:ascii="Arial" w:hAnsi="Arial" w:cs="Arial"/>
                <w:sz w:val="22"/>
              </w:rPr>
            </w:pPr>
          </w:p>
          <w:p w:rsidR="002A4156" w:rsidRPr="001746B3" w:rsidRDefault="002A4156" w:rsidP="00AC6DA2">
            <w:pPr>
              <w:jc w:val="center"/>
              <w:rPr>
                <w:rFonts w:ascii="Arial" w:hAnsi="Arial" w:cs="Arial"/>
                <w:sz w:val="22"/>
              </w:rPr>
            </w:pPr>
          </w:p>
          <w:p w:rsidR="00AC6DA2" w:rsidRPr="001746B3" w:rsidRDefault="006811DA" w:rsidP="002A4156">
            <w:pPr>
              <w:jc w:val="center"/>
              <w:rPr>
                <w:rFonts w:ascii="Arial" w:hAnsi="Arial" w:cs="Arial"/>
                <w:sz w:val="22"/>
              </w:rPr>
            </w:pPr>
            <w:r w:rsidRPr="001746B3">
              <w:rPr>
                <w:rFonts w:ascii="Arial" w:hAnsi="Arial" w:cs="Arial"/>
                <w:sz w:val="22"/>
              </w:rPr>
              <w:t>Staff/pupils</w:t>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lastRenderedPageBreak/>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r>
            <w:r w:rsidR="00521DBD" w:rsidRPr="001746B3">
              <w:rPr>
                <w:rFonts w:ascii="Arial" w:hAnsi="Arial" w:cs="Arial"/>
                <w:sz w:val="22"/>
              </w:rPr>
              <w:br/>
              <w:t>Head teacher</w:t>
            </w: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AC6DA2">
            <w:pPr>
              <w:jc w:val="center"/>
              <w:rPr>
                <w:rFonts w:ascii="Arial" w:hAnsi="Arial" w:cs="Arial"/>
                <w:sz w:val="22"/>
              </w:rPr>
            </w:pPr>
          </w:p>
          <w:p w:rsidR="00646FD2" w:rsidRPr="001746B3" w:rsidRDefault="00646FD2" w:rsidP="00AC6DA2">
            <w:pPr>
              <w:jc w:val="center"/>
              <w:rPr>
                <w:rFonts w:ascii="Arial" w:hAnsi="Arial" w:cs="Arial"/>
                <w:sz w:val="22"/>
              </w:rPr>
            </w:pPr>
          </w:p>
          <w:p w:rsidR="00F36616" w:rsidRPr="001746B3" w:rsidRDefault="00AC6DA2" w:rsidP="00AC6DA2">
            <w:pPr>
              <w:jc w:val="cente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F36616" w:rsidP="00AC6DA2">
            <w:pPr>
              <w:jc w:val="center"/>
              <w:rPr>
                <w:rFonts w:ascii="Arial" w:hAnsi="Arial" w:cs="Arial"/>
                <w:sz w:val="22"/>
              </w:rPr>
            </w:pPr>
          </w:p>
          <w:p w:rsidR="00F36616" w:rsidRPr="001746B3" w:rsidRDefault="00AC6DA2" w:rsidP="00AC6DA2">
            <w:pPr>
              <w:jc w:val="center"/>
              <w:rPr>
                <w:rFonts w:ascii="Arial" w:hAnsi="Arial" w:cs="Arial"/>
                <w:sz w:val="22"/>
              </w:rPr>
            </w:pPr>
            <w:r w:rsidRPr="001746B3">
              <w:rPr>
                <w:rFonts w:ascii="Arial" w:hAnsi="Arial" w:cs="Arial"/>
                <w:sz w:val="22"/>
              </w:rPr>
              <w:br/>
            </w:r>
          </w:p>
          <w:p w:rsidR="00121AA1" w:rsidRPr="001746B3" w:rsidRDefault="00121AA1" w:rsidP="00AC6DA2">
            <w:pPr>
              <w:jc w:val="center"/>
              <w:rPr>
                <w:rFonts w:ascii="Arial" w:hAnsi="Arial" w:cs="Arial"/>
                <w:sz w:val="22"/>
              </w:rPr>
            </w:pPr>
          </w:p>
          <w:p w:rsidR="00121AA1" w:rsidRPr="001746B3" w:rsidRDefault="00121AA1" w:rsidP="00AC6DA2">
            <w:pPr>
              <w:jc w:val="center"/>
              <w:rPr>
                <w:rFonts w:ascii="Arial" w:hAnsi="Arial" w:cs="Arial"/>
                <w:sz w:val="22"/>
              </w:rPr>
            </w:pPr>
          </w:p>
          <w:p w:rsidR="00AC6DA2" w:rsidRPr="001746B3" w:rsidRDefault="00AC6DA2" w:rsidP="00AC6DA2">
            <w:pPr>
              <w:jc w:val="center"/>
              <w:rPr>
                <w:rFonts w:ascii="Arial" w:hAnsi="Arial" w:cs="Arial"/>
                <w:sz w:val="22"/>
              </w:rPr>
            </w:pPr>
          </w:p>
          <w:p w:rsidR="00AC6DA2" w:rsidRPr="001746B3" w:rsidRDefault="00AC6DA2" w:rsidP="00121AA1">
            <w:pPr>
              <w:rPr>
                <w:rFonts w:ascii="Arial" w:hAnsi="Arial" w:cs="Arial"/>
                <w:sz w:val="22"/>
              </w:rPr>
            </w:pPr>
          </w:p>
          <w:p w:rsidR="00121AA1" w:rsidRPr="001746B3" w:rsidRDefault="00121AA1" w:rsidP="00AC6DA2">
            <w:pPr>
              <w:jc w:val="center"/>
              <w:rPr>
                <w:rFonts w:ascii="Arial" w:hAnsi="Arial" w:cs="Arial"/>
                <w:sz w:val="22"/>
              </w:rPr>
            </w:pPr>
          </w:p>
          <w:p w:rsidR="0064647D" w:rsidRPr="001746B3" w:rsidRDefault="00654DC3" w:rsidP="00D749B8">
            <w:pPr>
              <w:jc w:val="center"/>
              <w:rPr>
                <w:rFonts w:ascii="Arial" w:hAnsi="Arial" w:cs="Arial"/>
                <w:sz w:val="22"/>
              </w:rPr>
            </w:pPr>
            <w:r w:rsidRPr="001746B3">
              <w:rPr>
                <w:rFonts w:ascii="Arial" w:hAnsi="Arial" w:cs="Arial"/>
                <w:sz w:val="22"/>
              </w:rPr>
              <w:t>Head teacher</w:t>
            </w:r>
          </w:p>
          <w:p w:rsidR="00654DC3" w:rsidRPr="001746B3" w:rsidRDefault="00654DC3" w:rsidP="00D749B8">
            <w:pPr>
              <w:jc w:val="center"/>
              <w:rPr>
                <w:rFonts w:ascii="Arial" w:hAnsi="Arial" w:cs="Arial"/>
                <w:sz w:val="22"/>
              </w:rPr>
            </w:pPr>
          </w:p>
          <w:p w:rsidR="00654DC3" w:rsidRPr="001746B3" w:rsidRDefault="00654DC3" w:rsidP="00D749B8">
            <w:pPr>
              <w:jc w:val="center"/>
              <w:rPr>
                <w:rFonts w:ascii="Arial" w:hAnsi="Arial" w:cs="Arial"/>
                <w:sz w:val="22"/>
              </w:rPr>
            </w:pPr>
          </w:p>
          <w:p w:rsidR="00654DC3" w:rsidRPr="001746B3" w:rsidRDefault="00654DC3" w:rsidP="00D749B8">
            <w:pPr>
              <w:jc w:val="center"/>
              <w:rPr>
                <w:rFonts w:ascii="Arial" w:hAnsi="Arial" w:cs="Arial"/>
                <w:sz w:val="22"/>
              </w:rPr>
            </w:pPr>
          </w:p>
          <w:p w:rsidR="00654DC3" w:rsidRPr="001746B3" w:rsidRDefault="00654DC3" w:rsidP="00D749B8">
            <w:pPr>
              <w:jc w:val="center"/>
              <w:rPr>
                <w:rFonts w:ascii="Arial" w:hAnsi="Arial" w:cs="Arial"/>
                <w:sz w:val="22"/>
              </w:rPr>
            </w:pPr>
            <w:r w:rsidRPr="001746B3">
              <w:rPr>
                <w:rFonts w:ascii="Arial" w:hAnsi="Arial" w:cs="Arial"/>
                <w:sz w:val="22"/>
              </w:rPr>
              <w:t>Head teacher</w:t>
            </w:r>
          </w:p>
          <w:p w:rsidR="002A4156" w:rsidRPr="001746B3" w:rsidRDefault="002A4156" w:rsidP="00D749B8">
            <w:pPr>
              <w:jc w:val="center"/>
              <w:rPr>
                <w:rFonts w:ascii="Arial" w:hAnsi="Arial" w:cs="Arial"/>
                <w:sz w:val="22"/>
              </w:rPr>
            </w:pPr>
          </w:p>
          <w:p w:rsidR="002A4156" w:rsidRPr="001746B3" w:rsidRDefault="002A4156" w:rsidP="00D749B8">
            <w:pPr>
              <w:jc w:val="center"/>
              <w:rPr>
                <w:rFonts w:ascii="Arial" w:hAnsi="Arial" w:cs="Arial"/>
                <w:sz w:val="22"/>
              </w:rPr>
            </w:pPr>
          </w:p>
          <w:p w:rsidR="002A4156" w:rsidRPr="001746B3" w:rsidRDefault="002A4156" w:rsidP="00D749B8">
            <w:pPr>
              <w:jc w:val="center"/>
              <w:rPr>
                <w:rFonts w:ascii="Arial" w:hAnsi="Arial" w:cs="Arial"/>
                <w:sz w:val="22"/>
              </w:rPr>
            </w:pPr>
          </w:p>
          <w:p w:rsidR="002A4156" w:rsidRPr="001746B3" w:rsidRDefault="002A4156" w:rsidP="00BC50D0">
            <w:pPr>
              <w:rPr>
                <w:rFonts w:ascii="Arial" w:hAnsi="Arial" w:cs="Arial"/>
                <w:sz w:val="22"/>
              </w:rPr>
            </w:pPr>
          </w:p>
          <w:p w:rsidR="007848C8" w:rsidRPr="001746B3" w:rsidRDefault="002A4156" w:rsidP="00D749B8">
            <w:pPr>
              <w:jc w:val="center"/>
              <w:rPr>
                <w:rFonts w:ascii="Arial" w:hAnsi="Arial" w:cs="Arial"/>
                <w:sz w:val="22"/>
              </w:rPr>
            </w:pPr>
            <w:r w:rsidRPr="001746B3">
              <w:rPr>
                <w:rFonts w:ascii="Arial" w:hAnsi="Arial" w:cs="Arial"/>
                <w:sz w:val="22"/>
              </w:rPr>
              <w:lastRenderedPageBreak/>
              <w:t>Head teacher</w:t>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lastRenderedPageBreak/>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654DC3" w:rsidRPr="001746B3">
              <w:rPr>
                <w:rFonts w:ascii="Arial" w:hAnsi="Arial" w:cs="Arial"/>
                <w:sz w:val="22"/>
              </w:rPr>
              <w:br/>
            </w:r>
            <w:r w:rsidR="007848C8" w:rsidRPr="001746B3">
              <w:rPr>
                <w:rFonts w:ascii="Arial" w:hAnsi="Arial" w:cs="Arial"/>
                <w:sz w:val="22"/>
              </w:rPr>
              <w:t>SLT</w:t>
            </w:r>
          </w:p>
          <w:p w:rsidR="007848C8" w:rsidRPr="001746B3" w:rsidRDefault="007848C8" w:rsidP="00AC6DA2">
            <w:pPr>
              <w:jc w:val="center"/>
              <w:rPr>
                <w:rFonts w:ascii="Arial" w:hAnsi="Arial" w:cs="Arial"/>
                <w:sz w:val="22"/>
              </w:rPr>
            </w:pPr>
          </w:p>
          <w:p w:rsidR="007848C8" w:rsidRPr="001746B3" w:rsidRDefault="007848C8" w:rsidP="00AC6DA2">
            <w:pPr>
              <w:jc w:val="center"/>
              <w:rPr>
                <w:rFonts w:ascii="Arial" w:hAnsi="Arial" w:cs="Arial"/>
                <w:sz w:val="22"/>
              </w:rPr>
            </w:pPr>
          </w:p>
          <w:p w:rsidR="007848C8" w:rsidRPr="001746B3" w:rsidRDefault="007848C8" w:rsidP="00AC6DA2">
            <w:pPr>
              <w:jc w:val="center"/>
              <w:rPr>
                <w:rFonts w:ascii="Arial" w:hAnsi="Arial" w:cs="Arial"/>
                <w:sz w:val="22"/>
              </w:rPr>
            </w:pPr>
          </w:p>
          <w:p w:rsidR="007848C8" w:rsidRPr="001746B3" w:rsidRDefault="007848C8" w:rsidP="00AC6DA2">
            <w:pPr>
              <w:jc w:val="center"/>
              <w:rPr>
                <w:rFonts w:ascii="Arial" w:hAnsi="Arial" w:cs="Arial"/>
                <w:sz w:val="22"/>
              </w:rPr>
            </w:pPr>
          </w:p>
          <w:p w:rsidR="007848C8" w:rsidRPr="001746B3" w:rsidRDefault="007848C8" w:rsidP="00AC6DA2">
            <w:pPr>
              <w:jc w:val="center"/>
              <w:rPr>
                <w:rFonts w:ascii="Arial" w:hAnsi="Arial" w:cs="Arial"/>
                <w:sz w:val="22"/>
              </w:rPr>
            </w:pPr>
          </w:p>
          <w:p w:rsidR="007848C8" w:rsidRPr="001746B3" w:rsidRDefault="007848C8" w:rsidP="00AC6DA2">
            <w:pPr>
              <w:jc w:val="center"/>
              <w:rPr>
                <w:rFonts w:ascii="Arial" w:hAnsi="Arial" w:cs="Arial"/>
                <w:sz w:val="22"/>
              </w:rPr>
            </w:pPr>
          </w:p>
          <w:p w:rsidR="007848C8" w:rsidRPr="001746B3" w:rsidRDefault="007848C8" w:rsidP="00AC6DA2">
            <w:pPr>
              <w:jc w:val="center"/>
              <w:rPr>
                <w:rFonts w:ascii="Arial" w:hAnsi="Arial" w:cs="Arial"/>
                <w:sz w:val="22"/>
              </w:rPr>
            </w:pPr>
          </w:p>
          <w:p w:rsidR="0064647D" w:rsidRPr="001746B3" w:rsidRDefault="007848C8" w:rsidP="00D749B8">
            <w:pPr>
              <w:jc w:val="center"/>
              <w:rPr>
                <w:rFonts w:ascii="Arial" w:hAnsi="Arial" w:cs="Arial"/>
                <w:sz w:val="22"/>
              </w:rPr>
            </w:pPr>
            <w:r w:rsidRPr="001746B3">
              <w:rPr>
                <w:rFonts w:ascii="Arial" w:hAnsi="Arial" w:cs="Arial"/>
                <w:sz w:val="22"/>
              </w:rPr>
              <w:t>SLT</w:t>
            </w:r>
            <w:r w:rsidRPr="001746B3">
              <w:rPr>
                <w:rFonts w:ascii="Arial" w:hAnsi="Arial" w:cs="Arial"/>
                <w:sz w:val="22"/>
              </w:rPr>
              <w:br/>
            </w:r>
            <w:r w:rsidRPr="001746B3">
              <w:rPr>
                <w:rFonts w:ascii="Arial" w:hAnsi="Arial" w:cs="Arial"/>
                <w:sz w:val="22"/>
              </w:rPr>
              <w:br/>
            </w:r>
            <w:r w:rsidRPr="001746B3">
              <w:rPr>
                <w:rFonts w:ascii="Arial" w:hAnsi="Arial" w:cs="Arial"/>
                <w:sz w:val="22"/>
              </w:rPr>
              <w:lastRenderedPageBreak/>
              <w:br/>
            </w:r>
            <w:r w:rsidRPr="001746B3">
              <w:rPr>
                <w:rFonts w:ascii="Arial" w:hAnsi="Arial" w:cs="Arial"/>
                <w:sz w:val="22"/>
              </w:rPr>
              <w:br/>
              <w:t>SLT</w:t>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t>Staff</w:t>
            </w:r>
            <w:r w:rsidR="00654DC3" w:rsidRPr="001746B3">
              <w:rPr>
                <w:rFonts w:ascii="Arial" w:hAnsi="Arial" w:cs="Arial"/>
                <w:sz w:val="22"/>
              </w:rPr>
              <w:br/>
            </w:r>
            <w:r w:rsidR="00654DC3" w:rsidRPr="001746B3">
              <w:rPr>
                <w:rFonts w:ascii="Arial" w:hAnsi="Arial" w:cs="Arial"/>
                <w:sz w:val="22"/>
              </w:rPr>
              <w:br/>
            </w:r>
          </w:p>
        </w:tc>
        <w:tc>
          <w:tcPr>
            <w:tcW w:w="992" w:type="dxa"/>
          </w:tcPr>
          <w:p w:rsidR="00F2249B" w:rsidRPr="001746B3" w:rsidRDefault="00F2249B" w:rsidP="00F2249B">
            <w:pPr>
              <w:rPr>
                <w:rFonts w:ascii="Arial" w:hAnsi="Arial" w:cs="Arial"/>
                <w:sz w:val="22"/>
              </w:rPr>
            </w:pPr>
          </w:p>
        </w:tc>
        <w:tc>
          <w:tcPr>
            <w:tcW w:w="851" w:type="dxa"/>
          </w:tcPr>
          <w:p w:rsidR="00F2249B" w:rsidRPr="001746B3" w:rsidRDefault="00F2249B" w:rsidP="00F2249B">
            <w:pPr>
              <w:rPr>
                <w:rFonts w:ascii="Arial" w:hAnsi="Arial" w:cs="Arial"/>
                <w:sz w:val="22"/>
              </w:rPr>
            </w:pPr>
          </w:p>
        </w:tc>
      </w:tr>
      <w:tr w:rsidR="00F2249B" w:rsidRPr="001746B3" w:rsidTr="0064647D">
        <w:trPr>
          <w:trHeight w:val="645"/>
        </w:trPr>
        <w:tc>
          <w:tcPr>
            <w:tcW w:w="2297" w:type="dxa"/>
          </w:tcPr>
          <w:p w:rsidR="00F2249B" w:rsidRPr="001746B3" w:rsidRDefault="00784F2A" w:rsidP="00F2249B">
            <w:pPr>
              <w:rPr>
                <w:rFonts w:ascii="Arial" w:hAnsi="Arial" w:cs="Arial"/>
                <w:sz w:val="22"/>
                <w:szCs w:val="22"/>
              </w:rPr>
            </w:pPr>
            <w:r w:rsidRPr="001746B3">
              <w:rPr>
                <w:rFonts w:ascii="Arial" w:hAnsi="Arial" w:cs="Arial"/>
                <w:sz w:val="22"/>
                <w:szCs w:val="22"/>
              </w:rPr>
              <w:lastRenderedPageBreak/>
              <w:t>3</w:t>
            </w:r>
            <w:r w:rsidR="00F2249B" w:rsidRPr="001746B3">
              <w:rPr>
                <w:rFonts w:ascii="Arial" w:hAnsi="Arial" w:cs="Arial"/>
                <w:sz w:val="22"/>
                <w:szCs w:val="22"/>
              </w:rPr>
              <w:t xml:space="preserve">. Poor hygiene practices and </w:t>
            </w:r>
            <w:r w:rsidR="00A869E5" w:rsidRPr="001746B3">
              <w:rPr>
                <w:rFonts w:ascii="Arial" w:hAnsi="Arial" w:cs="Arial"/>
                <w:sz w:val="22"/>
                <w:szCs w:val="22"/>
              </w:rPr>
              <w:t>shared</w:t>
            </w:r>
            <w:r w:rsidR="00F2249B" w:rsidRPr="001746B3">
              <w:rPr>
                <w:rFonts w:ascii="Arial" w:hAnsi="Arial" w:cs="Arial"/>
                <w:sz w:val="22"/>
                <w:szCs w:val="22"/>
              </w:rPr>
              <w:t xml:space="preserve"> items/ equipment.</w:t>
            </w:r>
          </w:p>
          <w:p w:rsidR="00F2249B" w:rsidRPr="001746B3" w:rsidRDefault="00F2249B" w:rsidP="00F2249B">
            <w:pPr>
              <w:rPr>
                <w:rFonts w:ascii="Arial" w:hAnsi="Arial" w:cs="Arial"/>
                <w:sz w:val="22"/>
                <w:szCs w:val="22"/>
              </w:rPr>
            </w:pPr>
          </w:p>
          <w:p w:rsidR="00F2249B" w:rsidRPr="001746B3" w:rsidRDefault="00F2249B" w:rsidP="00F2249B">
            <w:pPr>
              <w:rPr>
                <w:rFonts w:ascii="Arial" w:hAnsi="Arial" w:cs="Arial"/>
                <w:sz w:val="22"/>
                <w:szCs w:val="22"/>
              </w:rPr>
            </w:pPr>
            <w:r w:rsidRPr="001746B3">
              <w:rPr>
                <w:rFonts w:ascii="Arial" w:hAnsi="Arial" w:cs="Arial"/>
                <w:b/>
                <w:bCs/>
                <w:sz w:val="22"/>
                <w:szCs w:val="22"/>
              </w:rPr>
              <w:t xml:space="preserve">(see section 7 for cleaning areas/equipment in contact with a </w:t>
            </w:r>
            <w:r w:rsidRPr="001746B3">
              <w:rPr>
                <w:rFonts w:ascii="Arial" w:hAnsi="Arial" w:cs="Arial"/>
                <w:b/>
                <w:bCs/>
                <w:sz w:val="22"/>
                <w:szCs w:val="22"/>
              </w:rPr>
              <w:lastRenderedPageBreak/>
              <w:t>symptomatic person</w:t>
            </w:r>
            <w:r w:rsidRPr="001746B3">
              <w:rPr>
                <w:rFonts w:ascii="Arial" w:hAnsi="Arial" w:cs="Arial"/>
                <w:sz w:val="22"/>
                <w:szCs w:val="22"/>
              </w:rPr>
              <w:t xml:space="preserve">). </w:t>
            </w:r>
          </w:p>
          <w:p w:rsidR="003C113E" w:rsidRPr="001746B3" w:rsidRDefault="003C113E" w:rsidP="00F2249B">
            <w:pPr>
              <w:rPr>
                <w:rFonts w:ascii="Arial" w:hAnsi="Arial" w:cs="Arial"/>
                <w:sz w:val="22"/>
                <w:szCs w:val="22"/>
              </w:rPr>
            </w:pPr>
          </w:p>
          <w:p w:rsidR="003C113E" w:rsidRPr="001746B3" w:rsidRDefault="003C113E" w:rsidP="00F2249B">
            <w:pPr>
              <w:rPr>
                <w:rFonts w:ascii="Arial" w:hAnsi="Arial" w:cs="Arial"/>
                <w:sz w:val="22"/>
                <w:szCs w:val="22"/>
              </w:rPr>
            </w:pPr>
          </w:p>
          <w:p w:rsidR="003C113E" w:rsidRPr="001746B3" w:rsidRDefault="003C113E" w:rsidP="00F2249B">
            <w:pPr>
              <w:rPr>
                <w:rFonts w:ascii="Arial" w:hAnsi="Arial" w:cs="Arial"/>
                <w:sz w:val="22"/>
                <w:szCs w:val="22"/>
              </w:rPr>
            </w:pPr>
          </w:p>
          <w:p w:rsidR="003C113E" w:rsidRPr="001746B3" w:rsidRDefault="003C113E" w:rsidP="00F2249B">
            <w:pPr>
              <w:rPr>
                <w:rFonts w:ascii="Arial" w:hAnsi="Arial" w:cs="Arial"/>
                <w:sz w:val="22"/>
                <w:szCs w:val="22"/>
              </w:rPr>
            </w:pPr>
          </w:p>
          <w:p w:rsidR="003C113E" w:rsidRPr="001746B3" w:rsidRDefault="003C113E" w:rsidP="00F2249B">
            <w:pPr>
              <w:rPr>
                <w:rFonts w:ascii="Arial" w:hAnsi="Arial" w:cs="Arial"/>
                <w:sz w:val="22"/>
                <w:szCs w:val="22"/>
              </w:rPr>
            </w:pPr>
          </w:p>
          <w:p w:rsidR="003C113E" w:rsidRPr="001746B3" w:rsidRDefault="003C113E" w:rsidP="00F2249B">
            <w:pPr>
              <w:rPr>
                <w:rFonts w:ascii="Arial" w:hAnsi="Arial" w:cs="Arial"/>
                <w:sz w:val="22"/>
                <w:szCs w:val="22"/>
              </w:rPr>
            </w:pPr>
          </w:p>
          <w:p w:rsidR="003C113E" w:rsidRPr="001746B3" w:rsidRDefault="003C113E" w:rsidP="00F2249B">
            <w:pPr>
              <w:rPr>
                <w:rFonts w:ascii="Arial" w:hAnsi="Arial" w:cs="Arial"/>
                <w:sz w:val="22"/>
                <w:szCs w:val="22"/>
              </w:rPr>
            </w:pPr>
          </w:p>
          <w:p w:rsidR="003C113E" w:rsidRPr="001746B3" w:rsidRDefault="003C113E" w:rsidP="00F2249B">
            <w:pPr>
              <w:rPr>
                <w:rFonts w:ascii="Arial" w:hAnsi="Arial" w:cs="Arial"/>
                <w:sz w:val="22"/>
                <w:szCs w:val="22"/>
              </w:rPr>
            </w:pPr>
          </w:p>
          <w:p w:rsidR="003C113E" w:rsidRPr="001746B3" w:rsidRDefault="004A07D3" w:rsidP="00F2249B">
            <w:pPr>
              <w:rPr>
                <w:rFonts w:ascii="Arial" w:hAnsi="Arial" w:cs="Arial"/>
                <w:sz w:val="22"/>
                <w:szCs w:val="22"/>
              </w:rPr>
            </w:pP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r w:rsidRPr="001746B3">
              <w:rPr>
                <w:rFonts w:ascii="Arial" w:hAnsi="Arial" w:cs="Arial"/>
                <w:sz w:val="22"/>
                <w:szCs w:val="22"/>
              </w:rPr>
              <w:br/>
            </w:r>
          </w:p>
          <w:p w:rsidR="002A4156" w:rsidRPr="001746B3" w:rsidRDefault="002A4156" w:rsidP="00F2249B">
            <w:pPr>
              <w:rPr>
                <w:rFonts w:ascii="Arial" w:hAnsi="Arial" w:cs="Arial"/>
                <w:sz w:val="22"/>
                <w:szCs w:val="22"/>
              </w:rPr>
            </w:pPr>
          </w:p>
          <w:p w:rsidR="002A4156" w:rsidRPr="001746B3" w:rsidRDefault="002A4156" w:rsidP="00F2249B">
            <w:pPr>
              <w:rPr>
                <w:rFonts w:ascii="Arial" w:hAnsi="Arial" w:cs="Arial"/>
                <w:sz w:val="22"/>
                <w:szCs w:val="22"/>
              </w:rPr>
            </w:pPr>
          </w:p>
          <w:p w:rsidR="003C113E" w:rsidRPr="001746B3" w:rsidRDefault="00784F2A" w:rsidP="00784F2A">
            <w:pPr>
              <w:rPr>
                <w:rFonts w:ascii="Arial" w:hAnsi="Arial" w:cs="Arial"/>
                <w:sz w:val="22"/>
                <w:szCs w:val="22"/>
              </w:rPr>
            </w:pPr>
            <w:r w:rsidRPr="001746B3">
              <w:rPr>
                <w:rFonts w:ascii="Arial" w:hAnsi="Arial" w:cs="Arial"/>
                <w:sz w:val="22"/>
                <w:szCs w:val="22"/>
              </w:rPr>
              <w:t xml:space="preserve">3. </w:t>
            </w:r>
            <w:r w:rsidR="003C113E" w:rsidRPr="001746B3">
              <w:rPr>
                <w:rFonts w:ascii="Arial" w:hAnsi="Arial" w:cs="Arial"/>
                <w:sz w:val="22"/>
                <w:szCs w:val="22"/>
              </w:rPr>
              <w:t xml:space="preserve"> Poor hygiene practices and sharing of items/ equipment (continued).</w:t>
            </w: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r w:rsidRPr="001746B3">
              <w:rPr>
                <w:rFonts w:ascii="Arial" w:hAnsi="Arial" w:cs="Arial"/>
                <w:b/>
                <w:bCs/>
                <w:sz w:val="22"/>
                <w:szCs w:val="22"/>
              </w:rPr>
              <w:t xml:space="preserve">(see section 7 for cleaning areas/equipment in </w:t>
            </w:r>
            <w:r w:rsidRPr="001746B3">
              <w:rPr>
                <w:rFonts w:ascii="Arial" w:hAnsi="Arial" w:cs="Arial"/>
                <w:b/>
                <w:bCs/>
                <w:sz w:val="22"/>
                <w:szCs w:val="22"/>
              </w:rPr>
              <w:lastRenderedPageBreak/>
              <w:t>contact with a symptomatic person</w:t>
            </w:r>
            <w:r w:rsidRPr="001746B3">
              <w:rPr>
                <w:rFonts w:ascii="Arial" w:hAnsi="Arial" w:cs="Arial"/>
                <w:sz w:val="22"/>
                <w:szCs w:val="22"/>
              </w:rPr>
              <w:t>).</w:t>
            </w: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p>
          <w:p w:rsidR="0064647D" w:rsidRPr="001746B3" w:rsidRDefault="0064647D" w:rsidP="003C113E">
            <w:pPr>
              <w:rPr>
                <w:rFonts w:ascii="Arial" w:hAnsi="Arial" w:cs="Arial"/>
                <w:sz w:val="22"/>
                <w:szCs w:val="22"/>
              </w:rPr>
            </w:pPr>
          </w:p>
          <w:p w:rsidR="0064647D" w:rsidRPr="001746B3" w:rsidRDefault="0064647D" w:rsidP="003C113E">
            <w:pPr>
              <w:rPr>
                <w:rFonts w:ascii="Arial" w:hAnsi="Arial" w:cs="Arial"/>
                <w:sz w:val="22"/>
                <w:szCs w:val="22"/>
              </w:rPr>
            </w:pPr>
          </w:p>
          <w:p w:rsidR="0064647D" w:rsidRPr="001746B3" w:rsidRDefault="0064647D" w:rsidP="003C113E">
            <w:pPr>
              <w:rPr>
                <w:rFonts w:ascii="Arial" w:hAnsi="Arial" w:cs="Arial"/>
                <w:sz w:val="22"/>
                <w:szCs w:val="22"/>
              </w:rPr>
            </w:pPr>
          </w:p>
          <w:p w:rsidR="0064647D" w:rsidRPr="001746B3" w:rsidRDefault="0064647D" w:rsidP="003C113E">
            <w:pPr>
              <w:rPr>
                <w:rFonts w:ascii="Arial" w:hAnsi="Arial" w:cs="Arial"/>
                <w:sz w:val="22"/>
                <w:szCs w:val="22"/>
              </w:rPr>
            </w:pPr>
          </w:p>
          <w:p w:rsidR="0064647D" w:rsidRPr="001746B3" w:rsidRDefault="0064647D" w:rsidP="003C113E">
            <w:pPr>
              <w:rPr>
                <w:rFonts w:ascii="Arial" w:hAnsi="Arial" w:cs="Arial"/>
                <w:sz w:val="22"/>
                <w:szCs w:val="22"/>
              </w:rPr>
            </w:pPr>
          </w:p>
          <w:p w:rsidR="0064647D" w:rsidRPr="001746B3" w:rsidRDefault="0064647D" w:rsidP="003C113E">
            <w:pPr>
              <w:rPr>
                <w:rFonts w:ascii="Arial" w:hAnsi="Arial" w:cs="Arial"/>
                <w:sz w:val="22"/>
                <w:szCs w:val="22"/>
              </w:rPr>
            </w:pPr>
          </w:p>
          <w:p w:rsidR="0064647D" w:rsidRPr="001746B3" w:rsidRDefault="0064647D" w:rsidP="003C113E">
            <w:pPr>
              <w:rPr>
                <w:rFonts w:ascii="Arial" w:hAnsi="Arial" w:cs="Arial"/>
                <w:sz w:val="22"/>
                <w:szCs w:val="22"/>
              </w:rPr>
            </w:pPr>
          </w:p>
          <w:p w:rsidR="0064647D" w:rsidRPr="001746B3" w:rsidRDefault="0064647D" w:rsidP="003C113E">
            <w:pPr>
              <w:rPr>
                <w:rFonts w:ascii="Arial" w:hAnsi="Arial" w:cs="Arial"/>
                <w:sz w:val="22"/>
                <w:szCs w:val="22"/>
              </w:rPr>
            </w:pPr>
          </w:p>
          <w:p w:rsidR="009F1B45" w:rsidRPr="001746B3" w:rsidRDefault="009F1B45" w:rsidP="003C113E">
            <w:pPr>
              <w:rPr>
                <w:rFonts w:ascii="Arial" w:hAnsi="Arial" w:cs="Arial"/>
                <w:sz w:val="22"/>
                <w:szCs w:val="22"/>
              </w:rPr>
            </w:pPr>
          </w:p>
          <w:p w:rsidR="003C113E" w:rsidRPr="001746B3" w:rsidRDefault="00784F2A" w:rsidP="003C113E">
            <w:pPr>
              <w:rPr>
                <w:rFonts w:ascii="Arial" w:hAnsi="Arial" w:cs="Arial"/>
                <w:sz w:val="22"/>
                <w:szCs w:val="22"/>
              </w:rPr>
            </w:pPr>
            <w:r w:rsidRPr="001746B3">
              <w:rPr>
                <w:rFonts w:ascii="Arial" w:hAnsi="Arial" w:cs="Arial"/>
                <w:sz w:val="22"/>
                <w:szCs w:val="22"/>
              </w:rPr>
              <w:t>3</w:t>
            </w:r>
            <w:r w:rsidR="003C113E" w:rsidRPr="001746B3">
              <w:rPr>
                <w:rFonts w:ascii="Arial" w:hAnsi="Arial" w:cs="Arial"/>
                <w:sz w:val="22"/>
                <w:szCs w:val="22"/>
              </w:rPr>
              <w:t>. Poor hygiene practices and sharing of items/ equipment (continued).</w:t>
            </w:r>
          </w:p>
          <w:p w:rsidR="003C113E" w:rsidRPr="001746B3" w:rsidRDefault="003C113E" w:rsidP="003C113E">
            <w:pPr>
              <w:rPr>
                <w:rFonts w:ascii="Arial" w:hAnsi="Arial" w:cs="Arial"/>
                <w:sz w:val="22"/>
                <w:szCs w:val="22"/>
              </w:rPr>
            </w:pPr>
          </w:p>
          <w:p w:rsidR="003C113E" w:rsidRPr="001746B3" w:rsidRDefault="003C113E" w:rsidP="003C113E">
            <w:pPr>
              <w:rPr>
                <w:rFonts w:ascii="Arial" w:hAnsi="Arial" w:cs="Arial"/>
                <w:sz w:val="22"/>
                <w:szCs w:val="22"/>
              </w:rPr>
            </w:pPr>
            <w:r w:rsidRPr="001746B3">
              <w:rPr>
                <w:rFonts w:ascii="Arial" w:hAnsi="Arial" w:cs="Arial"/>
                <w:b/>
                <w:bCs/>
                <w:sz w:val="22"/>
                <w:szCs w:val="22"/>
              </w:rPr>
              <w:t>(see section 7 for cleaning areas/equipment in contact with a symptomatic person</w:t>
            </w:r>
            <w:r w:rsidRPr="001746B3">
              <w:rPr>
                <w:rFonts w:ascii="Arial" w:hAnsi="Arial" w:cs="Arial"/>
                <w:sz w:val="22"/>
                <w:szCs w:val="22"/>
              </w:rPr>
              <w:t>).</w:t>
            </w: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4A07D3" w:rsidP="003C113E">
            <w:pPr>
              <w:rPr>
                <w:rFonts w:ascii="Arial" w:hAnsi="Arial" w:cs="Arial"/>
                <w:sz w:val="22"/>
                <w:szCs w:val="22"/>
              </w:rPr>
            </w:pPr>
          </w:p>
          <w:p w:rsidR="009F1B45" w:rsidRPr="001746B3" w:rsidRDefault="009F1B45" w:rsidP="003C113E">
            <w:pPr>
              <w:rPr>
                <w:rFonts w:ascii="Arial" w:hAnsi="Arial" w:cs="Arial"/>
                <w:sz w:val="22"/>
                <w:szCs w:val="22"/>
              </w:rPr>
            </w:pPr>
          </w:p>
          <w:p w:rsidR="004A07D3" w:rsidRPr="001746B3" w:rsidRDefault="004A07D3" w:rsidP="003C113E">
            <w:pPr>
              <w:rPr>
                <w:rFonts w:ascii="Arial" w:hAnsi="Arial" w:cs="Arial"/>
                <w:sz w:val="22"/>
                <w:szCs w:val="22"/>
              </w:rPr>
            </w:pPr>
          </w:p>
          <w:p w:rsidR="004A07D3" w:rsidRPr="001746B3" w:rsidRDefault="00784F2A" w:rsidP="004A07D3">
            <w:pPr>
              <w:rPr>
                <w:rFonts w:ascii="Arial" w:hAnsi="Arial" w:cs="Arial"/>
                <w:sz w:val="22"/>
                <w:szCs w:val="22"/>
              </w:rPr>
            </w:pPr>
            <w:r w:rsidRPr="001746B3">
              <w:rPr>
                <w:rFonts w:ascii="Arial" w:hAnsi="Arial" w:cs="Arial"/>
                <w:sz w:val="22"/>
                <w:szCs w:val="22"/>
              </w:rPr>
              <w:t>3</w:t>
            </w:r>
            <w:r w:rsidR="004A07D3" w:rsidRPr="001746B3">
              <w:rPr>
                <w:rFonts w:ascii="Arial" w:hAnsi="Arial" w:cs="Arial"/>
                <w:sz w:val="22"/>
                <w:szCs w:val="22"/>
              </w:rPr>
              <w:t>. Poor hygiene practices and sharing of items/ equipment (continued).</w:t>
            </w:r>
          </w:p>
          <w:p w:rsidR="004A07D3" w:rsidRPr="001746B3" w:rsidRDefault="004A07D3" w:rsidP="004A07D3">
            <w:pPr>
              <w:rPr>
                <w:rFonts w:ascii="Arial" w:hAnsi="Arial" w:cs="Arial"/>
                <w:sz w:val="22"/>
                <w:szCs w:val="22"/>
              </w:rPr>
            </w:pPr>
          </w:p>
          <w:p w:rsidR="004A07D3" w:rsidRPr="001746B3" w:rsidRDefault="004A07D3" w:rsidP="004A07D3">
            <w:pPr>
              <w:rPr>
                <w:rFonts w:ascii="Arial" w:hAnsi="Arial" w:cs="Arial"/>
                <w:sz w:val="22"/>
                <w:szCs w:val="22"/>
              </w:rPr>
            </w:pPr>
            <w:r w:rsidRPr="001746B3">
              <w:rPr>
                <w:rFonts w:ascii="Arial" w:hAnsi="Arial" w:cs="Arial"/>
                <w:b/>
                <w:bCs/>
                <w:sz w:val="22"/>
                <w:szCs w:val="22"/>
              </w:rPr>
              <w:t>(see section 7 for cleaning areas/equipment in contact with a symptomatic person</w:t>
            </w:r>
            <w:r w:rsidRPr="001746B3">
              <w:rPr>
                <w:rFonts w:ascii="Arial" w:hAnsi="Arial" w:cs="Arial"/>
                <w:sz w:val="22"/>
                <w:szCs w:val="22"/>
              </w:rPr>
              <w:t>).</w:t>
            </w: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FD7926" w:rsidP="004A07D3">
            <w:pPr>
              <w:rPr>
                <w:rFonts w:ascii="Arial" w:hAnsi="Arial" w:cs="Arial"/>
                <w:sz w:val="22"/>
                <w:szCs w:val="22"/>
              </w:rPr>
            </w:pPr>
          </w:p>
          <w:p w:rsidR="00FD7926" w:rsidRPr="001746B3" w:rsidRDefault="00784F2A" w:rsidP="00FD7926">
            <w:pPr>
              <w:rPr>
                <w:rFonts w:ascii="Arial" w:hAnsi="Arial" w:cs="Arial"/>
                <w:sz w:val="22"/>
                <w:szCs w:val="22"/>
              </w:rPr>
            </w:pPr>
            <w:r w:rsidRPr="001746B3">
              <w:rPr>
                <w:rFonts w:ascii="Arial" w:hAnsi="Arial" w:cs="Arial"/>
                <w:sz w:val="22"/>
                <w:szCs w:val="22"/>
              </w:rPr>
              <w:t>3</w:t>
            </w:r>
            <w:r w:rsidR="00FD7926" w:rsidRPr="001746B3">
              <w:rPr>
                <w:rFonts w:ascii="Arial" w:hAnsi="Arial" w:cs="Arial"/>
                <w:sz w:val="22"/>
                <w:szCs w:val="22"/>
              </w:rPr>
              <w:t>. Poor hygiene practices and sharing of items/ equipment (continued).</w:t>
            </w:r>
          </w:p>
          <w:p w:rsidR="00FD7926" w:rsidRPr="001746B3" w:rsidRDefault="00FD7926" w:rsidP="00FD7926">
            <w:pPr>
              <w:rPr>
                <w:rFonts w:ascii="Arial" w:hAnsi="Arial" w:cs="Arial"/>
                <w:sz w:val="22"/>
                <w:szCs w:val="22"/>
              </w:rPr>
            </w:pPr>
          </w:p>
          <w:p w:rsidR="00FD7926" w:rsidRPr="001746B3" w:rsidRDefault="00FD7926" w:rsidP="00FD7926">
            <w:pPr>
              <w:rPr>
                <w:rFonts w:ascii="Arial" w:hAnsi="Arial" w:cs="Arial"/>
                <w:sz w:val="22"/>
                <w:szCs w:val="22"/>
              </w:rPr>
            </w:pPr>
            <w:r w:rsidRPr="001746B3">
              <w:rPr>
                <w:rFonts w:ascii="Arial" w:hAnsi="Arial" w:cs="Arial"/>
                <w:b/>
                <w:bCs/>
                <w:sz w:val="22"/>
                <w:szCs w:val="22"/>
              </w:rPr>
              <w:t>(see section 7 for cleaning areas/equipment in contact with a symptomatic person</w:t>
            </w:r>
            <w:r w:rsidRPr="001746B3">
              <w:rPr>
                <w:rFonts w:ascii="Arial" w:hAnsi="Arial" w:cs="Arial"/>
                <w:sz w:val="22"/>
                <w:szCs w:val="22"/>
              </w:rPr>
              <w:t>).</w:t>
            </w:r>
          </w:p>
        </w:tc>
        <w:tc>
          <w:tcPr>
            <w:tcW w:w="1843" w:type="dxa"/>
          </w:tcPr>
          <w:p w:rsidR="00F2249B" w:rsidRPr="001746B3" w:rsidRDefault="00F2249B" w:rsidP="00F2249B">
            <w:pPr>
              <w:tabs>
                <w:tab w:val="left" w:pos="0"/>
                <w:tab w:val="left" w:pos="72"/>
                <w:tab w:val="left" w:pos="1692"/>
              </w:tabs>
              <w:rPr>
                <w:rFonts w:ascii="Arial" w:hAnsi="Arial" w:cs="Arial"/>
                <w:sz w:val="22"/>
              </w:rPr>
            </w:pPr>
            <w:r w:rsidRPr="001746B3">
              <w:rPr>
                <w:rFonts w:ascii="Arial" w:hAnsi="Arial" w:cs="Arial"/>
                <w:sz w:val="22"/>
              </w:rPr>
              <w:lastRenderedPageBreak/>
              <w:t>Employees, pupils, visitors</w:t>
            </w:r>
          </w:p>
          <w:p w:rsidR="00F2249B" w:rsidRPr="001746B3" w:rsidRDefault="00F2249B" w:rsidP="00F2249B">
            <w:pPr>
              <w:tabs>
                <w:tab w:val="left" w:pos="0"/>
                <w:tab w:val="left" w:pos="72"/>
                <w:tab w:val="left" w:pos="1692"/>
              </w:tabs>
              <w:rPr>
                <w:rFonts w:ascii="Arial" w:hAnsi="Arial" w:cs="Arial"/>
                <w:sz w:val="22"/>
              </w:rPr>
            </w:pPr>
          </w:p>
          <w:p w:rsidR="00F2249B" w:rsidRPr="001746B3" w:rsidRDefault="0002608C" w:rsidP="00F2249B">
            <w:pPr>
              <w:tabs>
                <w:tab w:val="left" w:pos="0"/>
                <w:tab w:val="left" w:pos="72"/>
                <w:tab w:val="left" w:pos="1692"/>
              </w:tabs>
              <w:rPr>
                <w:rFonts w:ascii="Arial" w:hAnsi="Arial" w:cs="Arial"/>
                <w:sz w:val="22"/>
                <w:szCs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Pr>
          <w:p w:rsidR="00D33925" w:rsidRPr="001746B3" w:rsidRDefault="00D33925" w:rsidP="00D33925">
            <w:pPr>
              <w:pStyle w:val="Header"/>
              <w:tabs>
                <w:tab w:val="clear" w:pos="4153"/>
                <w:tab w:val="clear" w:pos="8306"/>
              </w:tabs>
              <w:rPr>
                <w:rFonts w:ascii="Arial" w:hAnsi="Arial" w:cs="Arial"/>
                <w:b/>
                <w:bCs/>
                <w:sz w:val="22"/>
              </w:rPr>
            </w:pPr>
            <w:bookmarkStart w:id="4" w:name="_Hlk38981957"/>
            <w:r w:rsidRPr="001746B3">
              <w:rPr>
                <w:rFonts w:ascii="Arial" w:hAnsi="Arial" w:cs="Arial"/>
                <w:b/>
                <w:bCs/>
                <w:sz w:val="22"/>
              </w:rPr>
              <w:t>Good hygiene practices:-</w:t>
            </w:r>
          </w:p>
          <w:p w:rsidR="00F2249B" w:rsidRPr="001746B3" w:rsidRDefault="00F2249B" w:rsidP="006D23A1">
            <w:pPr>
              <w:pStyle w:val="Header"/>
              <w:numPr>
                <w:ilvl w:val="0"/>
                <w:numId w:val="22"/>
              </w:numPr>
              <w:tabs>
                <w:tab w:val="clear" w:pos="4153"/>
                <w:tab w:val="clear" w:pos="8306"/>
              </w:tabs>
              <w:rPr>
                <w:rFonts w:ascii="Arial" w:hAnsi="Arial" w:cs="Arial"/>
                <w:sz w:val="22"/>
              </w:rPr>
            </w:pPr>
            <w:r w:rsidRPr="001746B3">
              <w:rPr>
                <w:rFonts w:ascii="Arial" w:hAnsi="Arial" w:cs="Arial"/>
                <w:sz w:val="22"/>
              </w:rPr>
              <w:t xml:space="preserve">Public Health England hand hygiene and general good hygiene practices </w:t>
            </w:r>
            <w:bookmarkEnd w:id="4"/>
            <w:r w:rsidRPr="001746B3">
              <w:rPr>
                <w:rFonts w:ascii="Arial" w:hAnsi="Arial" w:cs="Arial"/>
                <w:sz w:val="22"/>
              </w:rPr>
              <w:t xml:space="preserve">are followed by employees including :- </w:t>
            </w:r>
          </w:p>
          <w:p w:rsidR="00F2249B" w:rsidRPr="001746B3" w:rsidRDefault="00F2249B" w:rsidP="006D23A1">
            <w:pPr>
              <w:pStyle w:val="Header"/>
              <w:numPr>
                <w:ilvl w:val="0"/>
                <w:numId w:val="34"/>
              </w:numPr>
              <w:tabs>
                <w:tab w:val="clear" w:pos="4153"/>
                <w:tab w:val="clear" w:pos="8306"/>
              </w:tabs>
              <w:rPr>
                <w:rFonts w:ascii="Arial" w:hAnsi="Arial" w:cs="Arial"/>
                <w:sz w:val="22"/>
              </w:rPr>
            </w:pPr>
            <w:r w:rsidRPr="001746B3">
              <w:rPr>
                <w:rFonts w:ascii="Arial" w:hAnsi="Arial" w:cs="Arial"/>
                <w:sz w:val="22"/>
              </w:rPr>
              <w:t>regular and thorough handwashing for at least 20 seconds.</w:t>
            </w:r>
          </w:p>
          <w:p w:rsidR="005E78BD" w:rsidRPr="001746B3" w:rsidRDefault="005E78BD" w:rsidP="006D23A1">
            <w:pPr>
              <w:pStyle w:val="Header"/>
              <w:numPr>
                <w:ilvl w:val="0"/>
                <w:numId w:val="34"/>
              </w:numPr>
              <w:tabs>
                <w:tab w:val="clear" w:pos="4153"/>
                <w:tab w:val="clear" w:pos="8306"/>
              </w:tabs>
              <w:rPr>
                <w:rFonts w:ascii="Arial" w:hAnsi="Arial" w:cs="Arial"/>
                <w:sz w:val="22"/>
              </w:rPr>
            </w:pPr>
            <w:r w:rsidRPr="001746B3">
              <w:rPr>
                <w:rFonts w:ascii="Arial" w:hAnsi="Arial" w:cs="Arial"/>
                <w:sz w:val="22"/>
              </w:rPr>
              <w:t>hands are thoroughly dried after washing</w:t>
            </w:r>
          </w:p>
          <w:p w:rsidR="00F2249B" w:rsidRPr="001746B3" w:rsidRDefault="00F2249B" w:rsidP="006D23A1">
            <w:pPr>
              <w:pStyle w:val="Header"/>
              <w:numPr>
                <w:ilvl w:val="0"/>
                <w:numId w:val="34"/>
              </w:numPr>
              <w:tabs>
                <w:tab w:val="clear" w:pos="4153"/>
                <w:tab w:val="clear" w:pos="8306"/>
              </w:tabs>
              <w:rPr>
                <w:rFonts w:ascii="Arial" w:hAnsi="Arial" w:cs="Arial"/>
                <w:sz w:val="22"/>
              </w:rPr>
            </w:pPr>
            <w:r w:rsidRPr="001746B3">
              <w:rPr>
                <w:rFonts w:ascii="Arial" w:hAnsi="Arial" w:cs="Arial"/>
                <w:sz w:val="22"/>
              </w:rPr>
              <w:t>Washing/</w:t>
            </w:r>
            <w:r w:rsidR="00E720C8" w:rsidRPr="001746B3">
              <w:rPr>
                <w:rFonts w:ascii="Arial" w:hAnsi="Arial" w:cs="Arial"/>
                <w:sz w:val="22"/>
              </w:rPr>
              <w:t xml:space="preserve">sanitising hands </w:t>
            </w:r>
            <w:r w:rsidRPr="001746B3">
              <w:rPr>
                <w:rFonts w:ascii="Arial" w:hAnsi="Arial" w:cs="Arial"/>
                <w:sz w:val="22"/>
              </w:rPr>
              <w:t xml:space="preserve">on arrival, before leaving, before and after eating after </w:t>
            </w:r>
            <w:r w:rsidRPr="001746B3">
              <w:rPr>
                <w:rFonts w:ascii="Arial" w:hAnsi="Arial" w:cs="Arial"/>
                <w:sz w:val="22"/>
              </w:rPr>
              <w:lastRenderedPageBreak/>
              <w:t xml:space="preserve">sneezing and coughing, and regularly throughout the day. </w:t>
            </w:r>
            <w:r w:rsidR="00E720C8" w:rsidRPr="001746B3">
              <w:rPr>
                <w:rFonts w:ascii="Arial" w:hAnsi="Arial" w:cs="Arial"/>
                <w:sz w:val="22"/>
              </w:rPr>
              <w:t>Hands are dried thoroughly after washing</w:t>
            </w:r>
            <w:r w:rsidR="00791B74" w:rsidRPr="001746B3">
              <w:rPr>
                <w:rFonts w:ascii="Arial" w:hAnsi="Arial" w:cs="Arial"/>
                <w:sz w:val="22"/>
              </w:rPr>
              <w:t>.</w:t>
            </w:r>
          </w:p>
          <w:p w:rsidR="00F2249B" w:rsidRPr="001746B3" w:rsidRDefault="00F2249B" w:rsidP="006D23A1">
            <w:pPr>
              <w:pStyle w:val="Header"/>
              <w:numPr>
                <w:ilvl w:val="0"/>
                <w:numId w:val="34"/>
              </w:numPr>
              <w:tabs>
                <w:tab w:val="clear" w:pos="4153"/>
                <w:tab w:val="clear" w:pos="8306"/>
              </w:tabs>
              <w:rPr>
                <w:rFonts w:ascii="Arial" w:hAnsi="Arial" w:cs="Arial"/>
                <w:sz w:val="22"/>
              </w:rPr>
            </w:pPr>
            <w:r w:rsidRPr="001746B3">
              <w:rPr>
                <w:rFonts w:ascii="Arial" w:hAnsi="Arial" w:cs="Arial"/>
                <w:sz w:val="22"/>
              </w:rPr>
              <w:t>avoidance of non-essential physical contact.</w:t>
            </w:r>
          </w:p>
          <w:p w:rsidR="00F2249B" w:rsidRPr="001746B3" w:rsidRDefault="00F2249B" w:rsidP="006D23A1">
            <w:pPr>
              <w:pStyle w:val="Header"/>
              <w:numPr>
                <w:ilvl w:val="0"/>
                <w:numId w:val="34"/>
              </w:numPr>
              <w:tabs>
                <w:tab w:val="clear" w:pos="4153"/>
                <w:tab w:val="clear" w:pos="8306"/>
              </w:tabs>
              <w:rPr>
                <w:rFonts w:ascii="Arial" w:hAnsi="Arial" w:cs="Arial"/>
                <w:sz w:val="22"/>
              </w:rPr>
            </w:pPr>
            <w:r w:rsidRPr="001746B3">
              <w:rPr>
                <w:rFonts w:ascii="Arial" w:hAnsi="Arial" w:cs="Arial"/>
                <w:sz w:val="22"/>
              </w:rPr>
              <w:t xml:space="preserve">sneezing into tissues/elbow and binning them (‘Catch it, bin it, kill it’) </w:t>
            </w:r>
          </w:p>
          <w:p w:rsidR="00F2249B" w:rsidRPr="001746B3" w:rsidRDefault="00F2249B" w:rsidP="006D23A1">
            <w:pPr>
              <w:pStyle w:val="Header"/>
              <w:numPr>
                <w:ilvl w:val="0"/>
                <w:numId w:val="34"/>
              </w:numPr>
              <w:tabs>
                <w:tab w:val="clear" w:pos="4153"/>
                <w:tab w:val="clear" w:pos="8306"/>
              </w:tabs>
              <w:rPr>
                <w:rFonts w:ascii="Arial" w:hAnsi="Arial" w:cs="Arial"/>
                <w:sz w:val="22"/>
              </w:rPr>
            </w:pPr>
            <w:r w:rsidRPr="001746B3">
              <w:rPr>
                <w:rFonts w:ascii="Arial" w:hAnsi="Arial" w:cs="Arial"/>
                <w:sz w:val="22"/>
              </w:rPr>
              <w:t>observing social distancing as much as possible</w:t>
            </w:r>
          </w:p>
          <w:p w:rsidR="00F2249B" w:rsidRPr="001746B3" w:rsidRDefault="00F2249B" w:rsidP="006D23A1">
            <w:pPr>
              <w:pStyle w:val="Header"/>
              <w:numPr>
                <w:ilvl w:val="0"/>
                <w:numId w:val="34"/>
              </w:numPr>
              <w:tabs>
                <w:tab w:val="clear" w:pos="4153"/>
                <w:tab w:val="clear" w:pos="8306"/>
              </w:tabs>
              <w:rPr>
                <w:rFonts w:ascii="Arial" w:hAnsi="Arial" w:cs="Arial"/>
                <w:sz w:val="22"/>
              </w:rPr>
            </w:pPr>
            <w:r w:rsidRPr="001746B3">
              <w:rPr>
                <w:rFonts w:ascii="Arial" w:hAnsi="Arial" w:cs="Arial"/>
                <w:sz w:val="22"/>
              </w:rPr>
              <w:t>not touching face, eyes, nose or mouth if hands are not clean.</w:t>
            </w:r>
          </w:p>
          <w:p w:rsidR="00F2249B" w:rsidRPr="001746B3" w:rsidRDefault="00F2249B" w:rsidP="00F2249B">
            <w:pPr>
              <w:pStyle w:val="Header"/>
              <w:tabs>
                <w:tab w:val="clear" w:pos="4153"/>
                <w:tab w:val="clear" w:pos="8306"/>
              </w:tabs>
              <w:ind w:left="360"/>
              <w:rPr>
                <w:rFonts w:ascii="Arial" w:hAnsi="Arial" w:cs="Arial"/>
                <w:sz w:val="22"/>
              </w:rPr>
            </w:pPr>
          </w:p>
          <w:p w:rsidR="00F2249B" w:rsidRPr="001746B3" w:rsidRDefault="00F2249B" w:rsidP="006D23A1">
            <w:pPr>
              <w:pStyle w:val="Header"/>
              <w:numPr>
                <w:ilvl w:val="0"/>
                <w:numId w:val="22"/>
              </w:numPr>
              <w:tabs>
                <w:tab w:val="clear" w:pos="4153"/>
                <w:tab w:val="clear" w:pos="8306"/>
              </w:tabs>
              <w:rPr>
                <w:rFonts w:ascii="Arial" w:hAnsi="Arial" w:cs="Arial"/>
                <w:sz w:val="22"/>
              </w:rPr>
            </w:pPr>
            <w:r w:rsidRPr="001746B3">
              <w:rPr>
                <w:rFonts w:ascii="Arial" w:hAnsi="Arial" w:cs="Arial"/>
                <w:sz w:val="22"/>
              </w:rPr>
              <w:t>Staff support</w:t>
            </w:r>
            <w:r w:rsidR="006235F7" w:rsidRPr="001746B3">
              <w:rPr>
                <w:rFonts w:ascii="Arial" w:hAnsi="Arial" w:cs="Arial"/>
                <w:sz w:val="22"/>
              </w:rPr>
              <w:t>/supervise</w:t>
            </w:r>
            <w:r w:rsidRPr="001746B3">
              <w:rPr>
                <w:rFonts w:ascii="Arial" w:hAnsi="Arial" w:cs="Arial"/>
                <w:sz w:val="22"/>
              </w:rPr>
              <w:t xml:space="preserve"> pupils to follow the above guidance as much as possible. Games, songs, repetition</w:t>
            </w:r>
            <w:r w:rsidR="00FC69A7" w:rsidRPr="001746B3">
              <w:rPr>
                <w:rFonts w:ascii="Arial" w:hAnsi="Arial" w:cs="Arial"/>
                <w:sz w:val="22"/>
              </w:rPr>
              <w:t>, class rules</w:t>
            </w:r>
            <w:r w:rsidRPr="001746B3">
              <w:rPr>
                <w:rFonts w:ascii="Arial" w:hAnsi="Arial" w:cs="Arial"/>
                <w:sz w:val="22"/>
              </w:rPr>
              <w:t xml:space="preserve"> and posters are used as appropriate to encourage pupils to practise these habits.</w:t>
            </w:r>
          </w:p>
          <w:p w:rsidR="00F2249B" w:rsidRPr="001746B3" w:rsidRDefault="00F2249B" w:rsidP="00F2249B">
            <w:pPr>
              <w:pStyle w:val="Header"/>
              <w:tabs>
                <w:tab w:val="clear" w:pos="4153"/>
                <w:tab w:val="clear" w:pos="8306"/>
              </w:tabs>
              <w:rPr>
                <w:rFonts w:ascii="Arial" w:hAnsi="Arial" w:cs="Arial"/>
                <w:sz w:val="22"/>
              </w:rPr>
            </w:pPr>
          </w:p>
          <w:p w:rsidR="00F2249B" w:rsidRPr="001746B3" w:rsidRDefault="00F2249B" w:rsidP="006D23A1">
            <w:pPr>
              <w:pStyle w:val="Header"/>
              <w:numPr>
                <w:ilvl w:val="0"/>
                <w:numId w:val="22"/>
              </w:numPr>
              <w:tabs>
                <w:tab w:val="clear" w:pos="4153"/>
                <w:tab w:val="clear" w:pos="8306"/>
              </w:tabs>
              <w:rPr>
                <w:rFonts w:ascii="Arial" w:hAnsi="Arial" w:cs="Arial"/>
                <w:sz w:val="22"/>
              </w:rPr>
            </w:pPr>
            <w:r w:rsidRPr="001746B3">
              <w:rPr>
                <w:rFonts w:ascii="Arial" w:hAnsi="Arial" w:cs="Arial"/>
                <w:sz w:val="22"/>
              </w:rPr>
              <w:t>Arrangements are in place for staff to greet each pupil, ensure they wash their hands immediately on arrival</w:t>
            </w:r>
            <w:r w:rsidR="00E720C8" w:rsidRPr="001746B3">
              <w:rPr>
                <w:rFonts w:ascii="Arial" w:hAnsi="Arial" w:cs="Arial"/>
                <w:sz w:val="22"/>
              </w:rPr>
              <w:t xml:space="preserve"> (or sanitise their hands if this is not possible) </w:t>
            </w:r>
            <w:r w:rsidRPr="001746B3">
              <w:rPr>
                <w:rFonts w:ascii="Arial" w:hAnsi="Arial" w:cs="Arial"/>
                <w:sz w:val="22"/>
              </w:rPr>
              <w:t>and go straight to their classroom</w:t>
            </w:r>
            <w:r w:rsidR="00C76DB9" w:rsidRPr="001746B3">
              <w:rPr>
                <w:rFonts w:ascii="Arial" w:hAnsi="Arial" w:cs="Arial"/>
                <w:sz w:val="22"/>
              </w:rPr>
              <w:t>.</w:t>
            </w:r>
          </w:p>
          <w:p w:rsidR="00F2249B" w:rsidRPr="001746B3" w:rsidRDefault="00F2249B" w:rsidP="00F2249B">
            <w:pPr>
              <w:pStyle w:val="Header"/>
              <w:tabs>
                <w:tab w:val="clear" w:pos="4153"/>
                <w:tab w:val="clear" w:pos="8306"/>
              </w:tabs>
              <w:rPr>
                <w:rFonts w:ascii="Arial" w:hAnsi="Arial" w:cs="Arial"/>
                <w:sz w:val="22"/>
              </w:rPr>
            </w:pPr>
            <w:r w:rsidRPr="001746B3">
              <w:rPr>
                <w:rFonts w:ascii="Arial" w:hAnsi="Arial" w:cs="Arial"/>
                <w:sz w:val="22"/>
              </w:rPr>
              <w:t xml:space="preserve"> </w:t>
            </w:r>
          </w:p>
          <w:p w:rsidR="00F2249B" w:rsidRPr="001746B3" w:rsidRDefault="00F2249B" w:rsidP="006D23A1">
            <w:pPr>
              <w:pStyle w:val="Header"/>
              <w:numPr>
                <w:ilvl w:val="0"/>
                <w:numId w:val="22"/>
              </w:numPr>
              <w:tabs>
                <w:tab w:val="clear" w:pos="4153"/>
                <w:tab w:val="clear" w:pos="8306"/>
              </w:tabs>
              <w:rPr>
                <w:rFonts w:ascii="Arial" w:hAnsi="Arial" w:cs="Arial"/>
                <w:sz w:val="22"/>
              </w:rPr>
            </w:pPr>
            <w:r w:rsidRPr="001746B3">
              <w:rPr>
                <w:rFonts w:ascii="Arial" w:hAnsi="Arial" w:cs="Arial"/>
                <w:sz w:val="22"/>
              </w:rPr>
              <w:t xml:space="preserve">Where a sink is not nearby, hand sanitiser (at least 60% alcohol) is provided </w:t>
            </w:r>
            <w:r w:rsidR="00E720C8" w:rsidRPr="001746B3">
              <w:rPr>
                <w:rFonts w:ascii="Arial" w:hAnsi="Arial" w:cs="Arial"/>
                <w:sz w:val="22"/>
              </w:rPr>
              <w:t xml:space="preserve">and used </w:t>
            </w:r>
            <w:r w:rsidRPr="001746B3">
              <w:rPr>
                <w:rFonts w:ascii="Arial" w:hAnsi="Arial" w:cs="Arial"/>
                <w:sz w:val="22"/>
              </w:rPr>
              <w:t>as necessary across the schoo</w:t>
            </w:r>
            <w:r w:rsidR="00F67F94" w:rsidRPr="001746B3">
              <w:rPr>
                <w:rFonts w:ascii="Arial" w:hAnsi="Arial" w:cs="Arial"/>
                <w:sz w:val="22"/>
              </w:rPr>
              <w:t>l,</w:t>
            </w:r>
            <w:r w:rsidRPr="001746B3">
              <w:rPr>
                <w:rFonts w:ascii="Arial" w:hAnsi="Arial" w:cs="Arial"/>
                <w:sz w:val="22"/>
              </w:rPr>
              <w:t xml:space="preserve"> and is closely supervised. </w:t>
            </w:r>
          </w:p>
          <w:p w:rsidR="00F2249B" w:rsidRPr="001746B3" w:rsidRDefault="00F2249B" w:rsidP="00F2249B">
            <w:pPr>
              <w:pStyle w:val="ListParagraph"/>
              <w:rPr>
                <w:rFonts w:ascii="Arial" w:hAnsi="Arial" w:cs="Arial"/>
                <w:b/>
                <w:bCs/>
                <w:sz w:val="22"/>
              </w:rPr>
            </w:pPr>
          </w:p>
          <w:p w:rsidR="00F2249B" w:rsidRPr="001746B3" w:rsidRDefault="00F2249B" w:rsidP="006D23A1">
            <w:pPr>
              <w:pStyle w:val="Header"/>
              <w:numPr>
                <w:ilvl w:val="0"/>
                <w:numId w:val="22"/>
              </w:numPr>
              <w:tabs>
                <w:tab w:val="clear" w:pos="4153"/>
                <w:tab w:val="clear" w:pos="8306"/>
              </w:tabs>
              <w:rPr>
                <w:rFonts w:ascii="Arial" w:hAnsi="Arial" w:cs="Arial"/>
                <w:sz w:val="22"/>
              </w:rPr>
            </w:pPr>
            <w:r w:rsidRPr="001746B3">
              <w:rPr>
                <w:rFonts w:ascii="Arial" w:hAnsi="Arial" w:cs="Arial"/>
                <w:b/>
                <w:bCs/>
                <w:sz w:val="22"/>
              </w:rPr>
              <w:t>Hand sanitiser is not used as a substitute for thorough hand washing with soap and wate</w:t>
            </w:r>
            <w:r w:rsidR="00E720C8" w:rsidRPr="001746B3">
              <w:rPr>
                <w:rFonts w:ascii="Arial" w:hAnsi="Arial" w:cs="Arial"/>
                <w:b/>
                <w:bCs/>
                <w:sz w:val="22"/>
              </w:rPr>
              <w:t>r</w:t>
            </w:r>
            <w:r w:rsidRPr="001746B3">
              <w:rPr>
                <w:rFonts w:ascii="Arial" w:hAnsi="Arial" w:cs="Arial"/>
                <w:sz w:val="22"/>
              </w:rPr>
              <w:t>.</w:t>
            </w:r>
          </w:p>
          <w:p w:rsidR="00F2249B" w:rsidRPr="001746B3" w:rsidRDefault="00F2249B" w:rsidP="00F2249B">
            <w:pPr>
              <w:pStyle w:val="Header"/>
              <w:tabs>
                <w:tab w:val="clear" w:pos="4153"/>
                <w:tab w:val="clear" w:pos="8306"/>
              </w:tabs>
              <w:rPr>
                <w:rFonts w:ascii="Arial" w:hAnsi="Arial" w:cs="Arial"/>
                <w:sz w:val="22"/>
              </w:rPr>
            </w:pPr>
          </w:p>
          <w:p w:rsidR="00F2249B" w:rsidRPr="001746B3" w:rsidRDefault="00F2249B" w:rsidP="006D23A1">
            <w:pPr>
              <w:pStyle w:val="Header"/>
              <w:numPr>
                <w:ilvl w:val="0"/>
                <w:numId w:val="22"/>
              </w:numPr>
              <w:tabs>
                <w:tab w:val="clear" w:pos="4153"/>
                <w:tab w:val="clear" w:pos="8306"/>
              </w:tabs>
              <w:rPr>
                <w:rFonts w:ascii="Arial" w:hAnsi="Arial" w:cs="Arial"/>
                <w:sz w:val="22"/>
              </w:rPr>
            </w:pPr>
            <w:r w:rsidRPr="001746B3">
              <w:rPr>
                <w:rFonts w:ascii="Arial" w:hAnsi="Arial" w:cs="Arial"/>
                <w:sz w:val="22"/>
              </w:rPr>
              <w:lastRenderedPageBreak/>
              <w:t xml:space="preserve">Pupils are monitored and </w:t>
            </w:r>
            <w:r w:rsidRPr="001746B3">
              <w:rPr>
                <w:rFonts w:ascii="Arial" w:hAnsi="Arial" w:cs="Arial"/>
                <w:sz w:val="22"/>
                <w:szCs w:val="22"/>
              </w:rPr>
              <w:t>supported as necessary to ensure they are carrying out regular hand washing.</w:t>
            </w:r>
          </w:p>
          <w:p w:rsidR="002E4CF7" w:rsidRPr="001746B3" w:rsidRDefault="002E4CF7" w:rsidP="002E4CF7">
            <w:pPr>
              <w:pStyle w:val="ListParagraph"/>
              <w:rPr>
                <w:rFonts w:ascii="Arial" w:hAnsi="Arial" w:cs="Arial"/>
                <w:sz w:val="22"/>
              </w:rPr>
            </w:pPr>
          </w:p>
          <w:p w:rsidR="002E4CF7" w:rsidRPr="001746B3" w:rsidRDefault="002E4CF7" w:rsidP="006D23A1">
            <w:pPr>
              <w:pStyle w:val="Header"/>
              <w:numPr>
                <w:ilvl w:val="0"/>
                <w:numId w:val="22"/>
              </w:numPr>
              <w:tabs>
                <w:tab w:val="clear" w:pos="4153"/>
                <w:tab w:val="clear" w:pos="8306"/>
              </w:tabs>
              <w:rPr>
                <w:rFonts w:ascii="Arial" w:hAnsi="Arial" w:cs="Arial"/>
                <w:sz w:val="22"/>
              </w:rPr>
            </w:pPr>
            <w:r w:rsidRPr="001746B3">
              <w:rPr>
                <w:rFonts w:ascii="Arial" w:hAnsi="Arial" w:cs="Arial"/>
                <w:sz w:val="22"/>
              </w:rPr>
              <w:t>Staff wash hands before and after supporting pupils with medication</w:t>
            </w:r>
            <w:r w:rsidR="00CC044F" w:rsidRPr="001746B3">
              <w:rPr>
                <w:rFonts w:ascii="Arial" w:hAnsi="Arial" w:cs="Arial"/>
                <w:sz w:val="22"/>
              </w:rPr>
              <w:t xml:space="preserve"> and medical needs.</w:t>
            </w:r>
          </w:p>
          <w:p w:rsidR="001D2A83" w:rsidRPr="001746B3" w:rsidRDefault="001D2A83" w:rsidP="001D2A83">
            <w:pPr>
              <w:pStyle w:val="ListParagraph"/>
              <w:rPr>
                <w:rFonts w:ascii="Arial" w:hAnsi="Arial" w:cs="Arial"/>
                <w:sz w:val="22"/>
              </w:rPr>
            </w:pPr>
          </w:p>
          <w:p w:rsidR="001D2A83" w:rsidRPr="001746B3" w:rsidRDefault="001D2A83" w:rsidP="006D23A1">
            <w:pPr>
              <w:pStyle w:val="Header"/>
              <w:numPr>
                <w:ilvl w:val="0"/>
                <w:numId w:val="22"/>
              </w:numPr>
              <w:tabs>
                <w:tab w:val="left" w:pos="720"/>
              </w:tabs>
              <w:rPr>
                <w:rFonts w:ascii="Arial" w:hAnsi="Arial" w:cs="Arial"/>
                <w:sz w:val="22"/>
                <w:szCs w:val="22"/>
              </w:rPr>
            </w:pPr>
            <w:r w:rsidRPr="001746B3">
              <w:rPr>
                <w:rFonts w:ascii="Arial" w:hAnsi="Arial" w:cs="Arial"/>
                <w:sz w:val="22"/>
                <w:szCs w:val="22"/>
              </w:rPr>
              <w:t>School is kept well-ventilated by opening windows/use of ventilation units/propping open doors which are not fire doors when safe and appropriate to do so</w:t>
            </w:r>
            <w:r w:rsidR="00B777B1" w:rsidRPr="001746B3">
              <w:rPr>
                <w:rFonts w:ascii="Arial" w:hAnsi="Arial" w:cs="Arial"/>
                <w:sz w:val="22"/>
                <w:szCs w:val="22"/>
              </w:rPr>
              <w:t>.</w:t>
            </w:r>
          </w:p>
          <w:p w:rsidR="00C87719" w:rsidRPr="001746B3" w:rsidRDefault="00C87719" w:rsidP="00C87719">
            <w:pPr>
              <w:pStyle w:val="Header"/>
              <w:tabs>
                <w:tab w:val="left" w:pos="720"/>
              </w:tabs>
              <w:rPr>
                <w:rFonts w:ascii="Arial" w:hAnsi="Arial" w:cs="Arial"/>
                <w:sz w:val="22"/>
                <w:szCs w:val="22"/>
              </w:rPr>
            </w:pPr>
          </w:p>
          <w:p w:rsidR="001D2A83" w:rsidRPr="001746B3" w:rsidRDefault="001D2A83" w:rsidP="006D23A1">
            <w:pPr>
              <w:pStyle w:val="Header"/>
              <w:numPr>
                <w:ilvl w:val="0"/>
                <w:numId w:val="22"/>
              </w:numPr>
              <w:tabs>
                <w:tab w:val="left" w:pos="720"/>
              </w:tabs>
              <w:rPr>
                <w:rFonts w:ascii="Arial" w:hAnsi="Arial" w:cs="Arial"/>
                <w:sz w:val="22"/>
              </w:rPr>
            </w:pPr>
            <w:r w:rsidRPr="001746B3">
              <w:rPr>
                <w:rFonts w:ascii="Arial" w:hAnsi="Arial" w:cs="Arial"/>
                <w:sz w:val="22"/>
              </w:rPr>
              <w:t xml:space="preserve">Staff are provided with their own hand santiser </w:t>
            </w:r>
            <w:r w:rsidR="00810D88" w:rsidRPr="001746B3">
              <w:rPr>
                <w:rFonts w:ascii="Arial" w:hAnsi="Arial" w:cs="Arial"/>
                <w:sz w:val="22"/>
              </w:rPr>
              <w:t xml:space="preserve">to be carried around with them </w:t>
            </w:r>
            <w:r w:rsidRPr="001746B3">
              <w:rPr>
                <w:rFonts w:ascii="Arial" w:hAnsi="Arial" w:cs="Arial"/>
                <w:sz w:val="22"/>
              </w:rPr>
              <w:t>where required</w:t>
            </w:r>
            <w:r w:rsidR="00CC044F" w:rsidRPr="001746B3">
              <w:rPr>
                <w:rFonts w:ascii="Arial" w:hAnsi="Arial" w:cs="Arial"/>
                <w:sz w:val="22"/>
              </w:rPr>
              <w:t>.</w:t>
            </w:r>
          </w:p>
          <w:p w:rsidR="001D2A83" w:rsidRPr="001746B3" w:rsidRDefault="001D2A83" w:rsidP="001D2A83">
            <w:pPr>
              <w:pStyle w:val="ListParagraph"/>
              <w:rPr>
                <w:rFonts w:ascii="Arial" w:hAnsi="Arial" w:cs="Arial"/>
                <w:sz w:val="22"/>
              </w:rPr>
            </w:pPr>
          </w:p>
          <w:p w:rsidR="001D2A83" w:rsidRPr="001746B3" w:rsidRDefault="001D2A83" w:rsidP="006D23A1">
            <w:pPr>
              <w:pStyle w:val="Header"/>
              <w:numPr>
                <w:ilvl w:val="0"/>
                <w:numId w:val="22"/>
              </w:numPr>
              <w:tabs>
                <w:tab w:val="left" w:pos="720"/>
              </w:tabs>
              <w:rPr>
                <w:rFonts w:ascii="Arial" w:hAnsi="Arial" w:cs="Arial"/>
                <w:sz w:val="22"/>
              </w:rPr>
            </w:pPr>
            <w:r w:rsidRPr="001746B3">
              <w:rPr>
                <w:rFonts w:ascii="Arial" w:hAnsi="Arial" w:cs="Arial"/>
                <w:sz w:val="22"/>
              </w:rPr>
              <w:t xml:space="preserve">Ozone machines are not used at this time as they may present an increased risk to the respiratory system. </w:t>
            </w:r>
          </w:p>
          <w:p w:rsidR="001D2A83" w:rsidRPr="001746B3" w:rsidRDefault="001D2A83" w:rsidP="001D2A83">
            <w:pPr>
              <w:pStyle w:val="ListParagraph"/>
              <w:rPr>
                <w:rFonts w:ascii="Arial" w:hAnsi="Arial" w:cs="Arial"/>
                <w:sz w:val="22"/>
              </w:rPr>
            </w:pPr>
          </w:p>
          <w:p w:rsidR="001D2A83" w:rsidRPr="001746B3" w:rsidRDefault="001D2A83" w:rsidP="006D23A1">
            <w:pPr>
              <w:pStyle w:val="Header"/>
              <w:numPr>
                <w:ilvl w:val="0"/>
                <w:numId w:val="22"/>
              </w:numPr>
              <w:tabs>
                <w:tab w:val="left" w:pos="720"/>
              </w:tabs>
              <w:rPr>
                <w:rFonts w:ascii="Arial" w:hAnsi="Arial" w:cs="Arial"/>
                <w:sz w:val="22"/>
              </w:rPr>
            </w:pPr>
            <w:r w:rsidRPr="001746B3">
              <w:rPr>
                <w:rFonts w:ascii="Arial" w:hAnsi="Arial" w:cs="Arial"/>
                <w:sz w:val="22"/>
              </w:rPr>
              <w:t>Pupils store coats and bags in a designated area/under desk and on chair.</w:t>
            </w:r>
          </w:p>
          <w:p w:rsidR="00750081" w:rsidRPr="001746B3" w:rsidRDefault="00750081" w:rsidP="00750081">
            <w:pPr>
              <w:pStyle w:val="ListParagraph"/>
              <w:rPr>
                <w:rFonts w:ascii="Arial" w:hAnsi="Arial" w:cs="Arial"/>
                <w:sz w:val="22"/>
              </w:rPr>
            </w:pPr>
          </w:p>
          <w:p w:rsidR="00750081" w:rsidRPr="001746B3" w:rsidRDefault="0048054E" w:rsidP="006D23A1">
            <w:pPr>
              <w:pStyle w:val="Header"/>
              <w:numPr>
                <w:ilvl w:val="0"/>
                <w:numId w:val="22"/>
              </w:numPr>
              <w:tabs>
                <w:tab w:val="left" w:pos="720"/>
              </w:tabs>
              <w:rPr>
                <w:rFonts w:ascii="Arial" w:hAnsi="Arial" w:cs="Arial"/>
                <w:sz w:val="22"/>
              </w:rPr>
            </w:pPr>
            <w:r w:rsidRPr="001746B3">
              <w:rPr>
                <w:rFonts w:ascii="Arial" w:hAnsi="Arial" w:cs="Arial"/>
                <w:sz w:val="22"/>
              </w:rPr>
              <w:t>Pupils</w:t>
            </w:r>
            <w:r w:rsidR="00750081" w:rsidRPr="001746B3">
              <w:rPr>
                <w:rFonts w:ascii="Arial" w:hAnsi="Arial" w:cs="Arial"/>
                <w:sz w:val="22"/>
              </w:rPr>
              <w:t xml:space="preserve"> do not bring items and toys from home unless this is essential and they can be cleaned on arrival.  </w:t>
            </w:r>
          </w:p>
          <w:p w:rsidR="001D2A83" w:rsidRPr="001746B3" w:rsidRDefault="001D2A83" w:rsidP="001D2A83">
            <w:pPr>
              <w:pStyle w:val="Header"/>
              <w:tabs>
                <w:tab w:val="left" w:pos="720"/>
              </w:tabs>
              <w:ind w:left="360"/>
              <w:rPr>
                <w:rFonts w:ascii="Arial" w:hAnsi="Arial" w:cs="Arial"/>
                <w:sz w:val="22"/>
                <w:szCs w:val="22"/>
              </w:rPr>
            </w:pPr>
          </w:p>
          <w:p w:rsidR="00F67F94" w:rsidRPr="001746B3" w:rsidRDefault="00F67F94" w:rsidP="006D23A1">
            <w:pPr>
              <w:pStyle w:val="Header"/>
              <w:numPr>
                <w:ilvl w:val="0"/>
                <w:numId w:val="22"/>
              </w:numPr>
              <w:tabs>
                <w:tab w:val="clear" w:pos="4153"/>
                <w:tab w:val="clear" w:pos="8306"/>
              </w:tabs>
              <w:rPr>
                <w:rFonts w:ascii="Arial" w:hAnsi="Arial" w:cs="Arial"/>
                <w:sz w:val="22"/>
              </w:rPr>
            </w:pPr>
            <w:r w:rsidRPr="001746B3">
              <w:rPr>
                <w:rFonts w:ascii="Arial" w:hAnsi="Arial" w:cs="Arial"/>
                <w:sz w:val="22"/>
                <w:szCs w:val="22"/>
              </w:rPr>
              <w:t xml:space="preserve">Visitors are asked to observe good hygiene practices whilst in the building. </w:t>
            </w:r>
            <w:r w:rsidRPr="001746B3">
              <w:rPr>
                <w:rFonts w:ascii="Arial" w:hAnsi="Arial" w:cs="Arial"/>
                <w:sz w:val="22"/>
              </w:rPr>
              <w:t>Visitors sanitise their hands before they leave the foyer and are encouraged to wash their hands on arrival into the building, often during their stay and when leaving.</w:t>
            </w:r>
          </w:p>
          <w:p w:rsidR="00BE6B1F" w:rsidRPr="001746B3" w:rsidRDefault="00BE6B1F" w:rsidP="000E0F22">
            <w:pPr>
              <w:pStyle w:val="Header"/>
              <w:tabs>
                <w:tab w:val="left" w:pos="720"/>
              </w:tabs>
              <w:rPr>
                <w:rFonts w:ascii="Arial" w:hAnsi="Arial" w:cs="Arial"/>
                <w:sz w:val="22"/>
                <w:szCs w:val="22"/>
              </w:rPr>
            </w:pPr>
          </w:p>
          <w:p w:rsidR="00F2249B" w:rsidRPr="001746B3" w:rsidRDefault="00832889" w:rsidP="00163D52">
            <w:pPr>
              <w:rPr>
                <w:rFonts w:ascii="Arial" w:hAnsi="Arial" w:cs="Arial"/>
                <w:b/>
                <w:bCs/>
                <w:sz w:val="22"/>
              </w:rPr>
            </w:pPr>
            <w:r w:rsidRPr="001746B3">
              <w:rPr>
                <w:rFonts w:ascii="Arial" w:hAnsi="Arial" w:cs="Arial"/>
                <w:b/>
                <w:bCs/>
                <w:sz w:val="22"/>
              </w:rPr>
              <w:t>General</w:t>
            </w:r>
            <w:r w:rsidR="00163D52" w:rsidRPr="001746B3">
              <w:rPr>
                <w:rFonts w:ascii="Arial" w:hAnsi="Arial" w:cs="Arial"/>
                <w:b/>
                <w:bCs/>
                <w:sz w:val="22"/>
              </w:rPr>
              <w:t>:-</w:t>
            </w:r>
          </w:p>
          <w:p w:rsidR="00701402" w:rsidRPr="001746B3" w:rsidRDefault="00701402" w:rsidP="00701402">
            <w:pPr>
              <w:pStyle w:val="Header"/>
              <w:tabs>
                <w:tab w:val="clear" w:pos="4153"/>
                <w:tab w:val="clear" w:pos="8306"/>
              </w:tabs>
              <w:rPr>
                <w:rFonts w:ascii="Arial" w:hAnsi="Arial" w:cs="Arial"/>
                <w:b/>
                <w:bCs/>
                <w:color w:val="FF0000"/>
                <w:sz w:val="22"/>
              </w:rPr>
            </w:pPr>
            <w:r w:rsidRPr="001746B3">
              <w:rPr>
                <w:rFonts w:ascii="Arial" w:hAnsi="Arial" w:cs="Arial"/>
                <w:b/>
                <w:bCs/>
                <w:color w:val="FF0000"/>
                <w:sz w:val="22"/>
              </w:rPr>
              <w:t>By the end of the summer term PHE will publish revised guidance on general cleaning – section to be reviewed in line with this</w:t>
            </w:r>
          </w:p>
          <w:p w:rsidR="00F2249B" w:rsidRPr="001746B3" w:rsidRDefault="00F2249B" w:rsidP="006D23A1">
            <w:pPr>
              <w:pStyle w:val="Header"/>
              <w:numPr>
                <w:ilvl w:val="0"/>
                <w:numId w:val="22"/>
              </w:numPr>
              <w:tabs>
                <w:tab w:val="left" w:pos="720"/>
              </w:tabs>
              <w:rPr>
                <w:rFonts w:ascii="Arial" w:hAnsi="Arial" w:cs="Arial"/>
                <w:sz w:val="22"/>
                <w:szCs w:val="22"/>
              </w:rPr>
            </w:pPr>
            <w:r w:rsidRPr="001746B3">
              <w:rPr>
                <w:rFonts w:ascii="Arial" w:hAnsi="Arial" w:cs="Arial"/>
                <w:sz w:val="22"/>
                <w:szCs w:val="22"/>
              </w:rPr>
              <w:t>Work areas are kept clean and bins for tissues are emptied regularly throughout the day.</w:t>
            </w:r>
          </w:p>
          <w:p w:rsidR="00F2249B" w:rsidRPr="001746B3" w:rsidRDefault="00F2249B" w:rsidP="00F2249B">
            <w:pPr>
              <w:pStyle w:val="ListParagraph"/>
              <w:rPr>
                <w:rFonts w:ascii="Arial" w:hAnsi="Arial" w:cs="Arial"/>
                <w:sz w:val="22"/>
                <w:szCs w:val="22"/>
              </w:rPr>
            </w:pPr>
          </w:p>
          <w:p w:rsidR="00F67F94" w:rsidRPr="001746B3" w:rsidRDefault="00F2249B" w:rsidP="006D23A1">
            <w:pPr>
              <w:pStyle w:val="Header"/>
              <w:numPr>
                <w:ilvl w:val="0"/>
                <w:numId w:val="22"/>
              </w:numPr>
              <w:tabs>
                <w:tab w:val="left" w:pos="720"/>
              </w:tabs>
              <w:rPr>
                <w:rFonts w:ascii="Arial" w:hAnsi="Arial" w:cs="Arial"/>
                <w:sz w:val="22"/>
                <w:szCs w:val="22"/>
              </w:rPr>
            </w:pPr>
            <w:r w:rsidRPr="001746B3">
              <w:rPr>
                <w:rFonts w:ascii="Arial" w:hAnsi="Arial" w:cs="Arial"/>
                <w:sz w:val="22"/>
                <w:szCs w:val="22"/>
              </w:rPr>
              <w:t xml:space="preserve">Areas are kept tidy and surfaces clear as much as possible to enable effective cleaning to be carried out. </w:t>
            </w:r>
          </w:p>
          <w:p w:rsidR="00F67F94" w:rsidRPr="001746B3" w:rsidRDefault="00F67F94" w:rsidP="00F67F94">
            <w:pPr>
              <w:pStyle w:val="ListParagraph"/>
              <w:rPr>
                <w:rFonts w:ascii="Arial" w:hAnsi="Arial" w:cs="Arial"/>
                <w:sz w:val="22"/>
                <w:szCs w:val="22"/>
              </w:rPr>
            </w:pPr>
          </w:p>
          <w:p w:rsidR="008A412F" w:rsidRPr="001746B3" w:rsidRDefault="00A869E5" w:rsidP="006D23A1">
            <w:pPr>
              <w:pStyle w:val="Header"/>
              <w:numPr>
                <w:ilvl w:val="0"/>
                <w:numId w:val="22"/>
              </w:numPr>
              <w:tabs>
                <w:tab w:val="left" w:pos="720"/>
              </w:tabs>
              <w:rPr>
                <w:rFonts w:ascii="Arial" w:hAnsi="Arial" w:cs="Arial"/>
                <w:sz w:val="22"/>
                <w:szCs w:val="22"/>
              </w:rPr>
            </w:pPr>
            <w:r w:rsidRPr="001746B3">
              <w:rPr>
                <w:rFonts w:ascii="Arial" w:hAnsi="Arial" w:cs="Arial"/>
                <w:sz w:val="22"/>
                <w:szCs w:val="22"/>
              </w:rPr>
              <w:t xml:space="preserve">Rooms/shared areas that are used by different groups are cleaned </w:t>
            </w:r>
            <w:r w:rsidR="000B2433" w:rsidRPr="001746B3">
              <w:rPr>
                <w:rFonts w:ascii="Arial" w:hAnsi="Arial" w:cs="Arial"/>
                <w:sz w:val="22"/>
                <w:szCs w:val="22"/>
              </w:rPr>
              <w:t>between groups</w:t>
            </w:r>
            <w:r w:rsidRPr="001746B3">
              <w:rPr>
                <w:rFonts w:ascii="Arial" w:hAnsi="Arial" w:cs="Arial"/>
                <w:sz w:val="22"/>
                <w:szCs w:val="22"/>
              </w:rPr>
              <w:t>.</w:t>
            </w:r>
          </w:p>
          <w:p w:rsidR="00A869E5" w:rsidRPr="001746B3" w:rsidRDefault="00A869E5" w:rsidP="00A869E5">
            <w:pPr>
              <w:pStyle w:val="Header"/>
              <w:tabs>
                <w:tab w:val="left" w:pos="720"/>
              </w:tabs>
              <w:rPr>
                <w:rFonts w:ascii="Arial" w:hAnsi="Arial" w:cs="Arial"/>
                <w:sz w:val="22"/>
                <w:szCs w:val="22"/>
              </w:rPr>
            </w:pPr>
          </w:p>
          <w:p w:rsidR="00163D52" w:rsidRPr="001746B3" w:rsidRDefault="00163D52" w:rsidP="00163D52">
            <w:pPr>
              <w:pStyle w:val="Header"/>
              <w:tabs>
                <w:tab w:val="left" w:pos="720"/>
              </w:tabs>
              <w:rPr>
                <w:rFonts w:ascii="Arial" w:hAnsi="Arial" w:cs="Arial"/>
                <w:b/>
                <w:bCs/>
                <w:sz w:val="22"/>
                <w:szCs w:val="22"/>
              </w:rPr>
            </w:pPr>
            <w:r w:rsidRPr="001746B3">
              <w:rPr>
                <w:rFonts w:ascii="Arial" w:hAnsi="Arial" w:cs="Arial"/>
                <w:b/>
                <w:bCs/>
                <w:sz w:val="22"/>
                <w:szCs w:val="22"/>
              </w:rPr>
              <w:t>Shared</w:t>
            </w:r>
            <w:r w:rsidR="00EA1C62" w:rsidRPr="001746B3">
              <w:rPr>
                <w:rFonts w:ascii="Arial" w:hAnsi="Arial" w:cs="Arial"/>
                <w:b/>
                <w:bCs/>
                <w:sz w:val="22"/>
                <w:szCs w:val="22"/>
              </w:rPr>
              <w:t>/personal</w:t>
            </w:r>
            <w:r w:rsidRPr="001746B3">
              <w:rPr>
                <w:rFonts w:ascii="Arial" w:hAnsi="Arial" w:cs="Arial"/>
                <w:b/>
                <w:bCs/>
                <w:sz w:val="22"/>
                <w:szCs w:val="22"/>
              </w:rPr>
              <w:t xml:space="preserve"> equipment</w:t>
            </w:r>
            <w:r w:rsidR="001D2A83" w:rsidRPr="001746B3">
              <w:rPr>
                <w:rFonts w:ascii="Arial" w:hAnsi="Arial" w:cs="Arial"/>
                <w:b/>
                <w:bCs/>
                <w:sz w:val="22"/>
                <w:szCs w:val="22"/>
              </w:rPr>
              <w:t>:-</w:t>
            </w:r>
          </w:p>
          <w:p w:rsidR="0090709A" w:rsidRPr="001746B3" w:rsidRDefault="0090709A" w:rsidP="0090709A">
            <w:pPr>
              <w:pStyle w:val="Header"/>
              <w:tabs>
                <w:tab w:val="left" w:pos="720"/>
              </w:tabs>
              <w:ind w:left="360"/>
              <w:rPr>
                <w:rFonts w:ascii="Arial" w:hAnsi="Arial" w:cs="Arial"/>
                <w:sz w:val="22"/>
                <w:szCs w:val="22"/>
              </w:rPr>
            </w:pPr>
          </w:p>
          <w:p w:rsidR="00EA1C62" w:rsidRPr="001746B3" w:rsidRDefault="00EA1C62" w:rsidP="00F20685">
            <w:pPr>
              <w:pStyle w:val="Header"/>
              <w:numPr>
                <w:ilvl w:val="0"/>
                <w:numId w:val="40"/>
              </w:numPr>
              <w:tabs>
                <w:tab w:val="left" w:pos="720"/>
              </w:tabs>
              <w:rPr>
                <w:rFonts w:ascii="Arial" w:hAnsi="Arial" w:cs="Arial"/>
                <w:sz w:val="22"/>
                <w:szCs w:val="22"/>
              </w:rPr>
            </w:pPr>
            <w:r w:rsidRPr="001746B3">
              <w:rPr>
                <w:rFonts w:ascii="Arial" w:hAnsi="Arial" w:cs="Arial"/>
                <w:sz w:val="22"/>
                <w:szCs w:val="22"/>
              </w:rPr>
              <w:t xml:space="preserve">Parents/carers/pupils/staff have been informed that only essential items should be brought into school/taken home. </w:t>
            </w:r>
          </w:p>
          <w:p w:rsidR="00EA1C62" w:rsidRPr="001746B3" w:rsidRDefault="00EA1C62" w:rsidP="00EA1C62">
            <w:pPr>
              <w:pStyle w:val="Header"/>
              <w:tabs>
                <w:tab w:val="left" w:pos="720"/>
              </w:tabs>
              <w:ind w:left="360"/>
              <w:rPr>
                <w:rFonts w:ascii="Arial" w:hAnsi="Arial" w:cs="Arial"/>
                <w:sz w:val="22"/>
                <w:szCs w:val="22"/>
              </w:rPr>
            </w:pPr>
          </w:p>
          <w:p w:rsidR="00EA1C62" w:rsidRPr="001746B3" w:rsidRDefault="00EA1C62" w:rsidP="00F20685">
            <w:pPr>
              <w:pStyle w:val="Header"/>
              <w:numPr>
                <w:ilvl w:val="0"/>
                <w:numId w:val="40"/>
              </w:numPr>
              <w:tabs>
                <w:tab w:val="left" w:pos="720"/>
              </w:tabs>
              <w:rPr>
                <w:rFonts w:ascii="Arial" w:hAnsi="Arial" w:cs="Arial"/>
                <w:sz w:val="22"/>
                <w:szCs w:val="22"/>
              </w:rPr>
            </w:pPr>
            <w:r w:rsidRPr="001746B3">
              <w:rPr>
                <w:rFonts w:ascii="Arial" w:hAnsi="Arial" w:cs="Arial"/>
                <w:sz w:val="22"/>
                <w:szCs w:val="22"/>
              </w:rPr>
              <w:t>Items are not unnecessarily shared. Sharing of personal items is avoided wherever possible.</w:t>
            </w:r>
          </w:p>
          <w:p w:rsidR="00EA1C62" w:rsidRPr="001746B3" w:rsidRDefault="00EA1C62" w:rsidP="00EA1C62">
            <w:pPr>
              <w:pStyle w:val="Header"/>
              <w:tabs>
                <w:tab w:val="left" w:pos="720"/>
              </w:tabs>
              <w:ind w:left="360"/>
              <w:rPr>
                <w:rFonts w:ascii="Arial" w:hAnsi="Arial" w:cs="Arial"/>
                <w:sz w:val="22"/>
                <w:szCs w:val="22"/>
              </w:rPr>
            </w:pPr>
          </w:p>
          <w:p w:rsidR="0090709A" w:rsidRPr="001746B3" w:rsidRDefault="0090709A" w:rsidP="00F20685">
            <w:pPr>
              <w:pStyle w:val="Header"/>
              <w:numPr>
                <w:ilvl w:val="0"/>
                <w:numId w:val="40"/>
              </w:numPr>
              <w:tabs>
                <w:tab w:val="left" w:pos="720"/>
              </w:tabs>
              <w:rPr>
                <w:rFonts w:ascii="Arial" w:hAnsi="Arial" w:cs="Arial"/>
                <w:sz w:val="22"/>
                <w:szCs w:val="22"/>
              </w:rPr>
            </w:pPr>
            <w:r w:rsidRPr="001746B3">
              <w:rPr>
                <w:rFonts w:ascii="Arial" w:hAnsi="Arial" w:cs="Arial"/>
                <w:sz w:val="22"/>
                <w:szCs w:val="22"/>
              </w:rPr>
              <w:t xml:space="preserve">Staff and pupils </w:t>
            </w:r>
            <w:r w:rsidR="000B2433" w:rsidRPr="001746B3">
              <w:rPr>
                <w:rFonts w:ascii="Arial" w:hAnsi="Arial" w:cs="Arial"/>
                <w:sz w:val="22"/>
                <w:szCs w:val="22"/>
              </w:rPr>
              <w:t>have</w:t>
            </w:r>
            <w:r w:rsidRPr="001746B3">
              <w:rPr>
                <w:rFonts w:ascii="Arial" w:hAnsi="Arial" w:cs="Arial"/>
                <w:sz w:val="22"/>
                <w:szCs w:val="22"/>
              </w:rPr>
              <w:t xml:space="preserve"> their own stationery </w:t>
            </w:r>
            <w:r w:rsidRPr="001746B3">
              <w:rPr>
                <w:rFonts w:ascii="Arial" w:hAnsi="Arial" w:cs="Arial"/>
                <w:i/>
                <w:iCs/>
                <w:sz w:val="22"/>
                <w:szCs w:val="22"/>
              </w:rPr>
              <w:t>(and any other very frequently used items as the school deems necessary).</w:t>
            </w:r>
          </w:p>
          <w:p w:rsidR="0090709A" w:rsidRPr="001746B3" w:rsidRDefault="0090709A" w:rsidP="0090709A">
            <w:pPr>
              <w:pStyle w:val="Header"/>
              <w:tabs>
                <w:tab w:val="left" w:pos="720"/>
              </w:tabs>
              <w:ind w:left="360"/>
              <w:rPr>
                <w:rFonts w:ascii="Arial" w:hAnsi="Arial" w:cs="Arial"/>
                <w:sz w:val="22"/>
                <w:szCs w:val="22"/>
              </w:rPr>
            </w:pPr>
          </w:p>
          <w:p w:rsidR="0090709A" w:rsidRPr="001746B3" w:rsidRDefault="0090709A" w:rsidP="00F20685">
            <w:pPr>
              <w:pStyle w:val="Header"/>
              <w:numPr>
                <w:ilvl w:val="0"/>
                <w:numId w:val="40"/>
              </w:numPr>
              <w:tabs>
                <w:tab w:val="left" w:pos="720"/>
              </w:tabs>
              <w:rPr>
                <w:rFonts w:ascii="Arial" w:hAnsi="Arial" w:cs="Arial"/>
                <w:sz w:val="22"/>
                <w:szCs w:val="22"/>
              </w:rPr>
            </w:pPr>
            <w:r w:rsidRPr="001746B3">
              <w:rPr>
                <w:rFonts w:ascii="Arial" w:hAnsi="Arial" w:cs="Arial"/>
                <w:sz w:val="22"/>
                <w:szCs w:val="22"/>
              </w:rPr>
              <w:lastRenderedPageBreak/>
              <w:t>Resources shared within a group are cleaned regularly or labelled and left unused for 72 hours between use</w:t>
            </w:r>
          </w:p>
          <w:p w:rsidR="0090709A" w:rsidRPr="001746B3" w:rsidRDefault="0090709A" w:rsidP="0090709A">
            <w:pPr>
              <w:pStyle w:val="Header"/>
              <w:tabs>
                <w:tab w:val="left" w:pos="720"/>
              </w:tabs>
              <w:ind w:left="360"/>
              <w:rPr>
                <w:rFonts w:ascii="Arial" w:hAnsi="Arial" w:cs="Arial"/>
                <w:sz w:val="22"/>
                <w:szCs w:val="22"/>
              </w:rPr>
            </w:pPr>
          </w:p>
          <w:p w:rsidR="0090709A" w:rsidRPr="001746B3" w:rsidRDefault="0090709A" w:rsidP="00F20685">
            <w:pPr>
              <w:pStyle w:val="Header"/>
              <w:numPr>
                <w:ilvl w:val="0"/>
                <w:numId w:val="40"/>
              </w:numPr>
              <w:tabs>
                <w:tab w:val="left" w:pos="720"/>
              </w:tabs>
              <w:rPr>
                <w:rFonts w:ascii="Arial" w:hAnsi="Arial" w:cs="Arial"/>
                <w:sz w:val="22"/>
                <w:szCs w:val="22"/>
              </w:rPr>
            </w:pPr>
            <w:r w:rsidRPr="001746B3">
              <w:rPr>
                <w:rFonts w:ascii="Arial" w:hAnsi="Arial" w:cs="Arial"/>
                <w:sz w:val="22"/>
                <w:szCs w:val="22"/>
              </w:rPr>
              <w:t>Resources shared between groups (including outdoor play equipment) are cleaned between groups or labelled and left unused for 72 hours between use by different groups.</w:t>
            </w:r>
          </w:p>
          <w:p w:rsidR="00810D88" w:rsidRPr="001746B3" w:rsidRDefault="00810D88" w:rsidP="00810D88">
            <w:pPr>
              <w:pStyle w:val="Header"/>
              <w:tabs>
                <w:tab w:val="left" w:pos="720"/>
              </w:tabs>
              <w:ind w:left="360"/>
              <w:rPr>
                <w:rFonts w:ascii="Arial" w:hAnsi="Arial" w:cs="Arial"/>
                <w:sz w:val="22"/>
                <w:szCs w:val="22"/>
              </w:rPr>
            </w:pPr>
          </w:p>
          <w:p w:rsidR="001D2A83" w:rsidRPr="001746B3" w:rsidRDefault="001D2A83" w:rsidP="006D23A1">
            <w:pPr>
              <w:pStyle w:val="Header"/>
              <w:numPr>
                <w:ilvl w:val="0"/>
                <w:numId w:val="22"/>
              </w:numPr>
              <w:tabs>
                <w:tab w:val="left" w:pos="720"/>
              </w:tabs>
              <w:rPr>
                <w:rFonts w:ascii="Arial" w:hAnsi="Arial" w:cs="Arial"/>
                <w:sz w:val="22"/>
                <w:szCs w:val="22"/>
              </w:rPr>
            </w:pPr>
            <w:r w:rsidRPr="001746B3">
              <w:rPr>
                <w:rFonts w:ascii="Arial" w:hAnsi="Arial" w:cs="Arial"/>
                <w:sz w:val="22"/>
                <w:szCs w:val="22"/>
              </w:rPr>
              <w:t xml:space="preserve">Pupils provide their own water bottle/ </w:t>
            </w:r>
            <w:r w:rsidR="00CC044F" w:rsidRPr="001746B3">
              <w:rPr>
                <w:rFonts w:ascii="Arial" w:hAnsi="Arial" w:cs="Arial"/>
                <w:sz w:val="22"/>
                <w:szCs w:val="22"/>
              </w:rPr>
              <w:t xml:space="preserve">their own labelled </w:t>
            </w:r>
            <w:r w:rsidRPr="001746B3">
              <w:rPr>
                <w:rFonts w:ascii="Arial" w:hAnsi="Arial" w:cs="Arial"/>
                <w:sz w:val="22"/>
                <w:szCs w:val="22"/>
              </w:rPr>
              <w:t>water bottle is provided for them</w:t>
            </w:r>
            <w:r w:rsidR="00CC044F" w:rsidRPr="001746B3">
              <w:rPr>
                <w:rFonts w:ascii="Arial" w:hAnsi="Arial" w:cs="Arial"/>
                <w:sz w:val="22"/>
                <w:szCs w:val="22"/>
              </w:rPr>
              <w:t>.</w:t>
            </w:r>
            <w:r w:rsidRPr="001746B3">
              <w:rPr>
                <w:rFonts w:ascii="Arial" w:hAnsi="Arial" w:cs="Arial"/>
                <w:sz w:val="22"/>
                <w:szCs w:val="22"/>
              </w:rPr>
              <w:t xml:space="preserve"> </w:t>
            </w:r>
          </w:p>
          <w:p w:rsidR="00F2249B" w:rsidRPr="001746B3" w:rsidRDefault="00F2249B" w:rsidP="00F2249B">
            <w:pPr>
              <w:rPr>
                <w:rFonts w:ascii="Arial" w:hAnsi="Arial" w:cs="Arial"/>
                <w:sz w:val="22"/>
                <w:szCs w:val="22"/>
              </w:rPr>
            </w:pPr>
          </w:p>
          <w:p w:rsidR="00364D55" w:rsidRPr="001746B3" w:rsidRDefault="00F2249B" w:rsidP="00364D55">
            <w:pPr>
              <w:pStyle w:val="Header"/>
              <w:numPr>
                <w:ilvl w:val="0"/>
                <w:numId w:val="22"/>
              </w:numPr>
              <w:tabs>
                <w:tab w:val="left" w:pos="720"/>
              </w:tabs>
              <w:rPr>
                <w:rFonts w:ascii="Arial" w:hAnsi="Arial" w:cs="Arial"/>
                <w:sz w:val="22"/>
                <w:szCs w:val="22"/>
              </w:rPr>
            </w:pPr>
            <w:r w:rsidRPr="001746B3">
              <w:rPr>
                <w:rFonts w:ascii="Arial" w:hAnsi="Arial" w:cs="Arial"/>
                <w:sz w:val="22"/>
                <w:szCs w:val="22"/>
              </w:rPr>
              <w:t>Resources for activities are considered (use of malleable items e.g. playdough are not shared)</w:t>
            </w:r>
            <w:r w:rsidR="00666020" w:rsidRPr="001746B3">
              <w:rPr>
                <w:rFonts w:ascii="Arial" w:hAnsi="Arial" w:cs="Arial"/>
                <w:sz w:val="22"/>
                <w:szCs w:val="22"/>
              </w:rPr>
              <w:t>.</w:t>
            </w:r>
          </w:p>
          <w:p w:rsidR="00364D55" w:rsidRPr="001746B3" w:rsidRDefault="00364D55" w:rsidP="00364D55">
            <w:pPr>
              <w:pStyle w:val="ListParagraph"/>
              <w:rPr>
                <w:rFonts w:ascii="Arial" w:hAnsi="Arial" w:cs="Arial"/>
                <w:sz w:val="22"/>
                <w:szCs w:val="22"/>
              </w:rPr>
            </w:pPr>
          </w:p>
          <w:p w:rsidR="00F2249B" w:rsidRPr="001746B3" w:rsidRDefault="00F2249B" w:rsidP="00364D55">
            <w:pPr>
              <w:pStyle w:val="Header"/>
              <w:numPr>
                <w:ilvl w:val="0"/>
                <w:numId w:val="22"/>
              </w:numPr>
              <w:tabs>
                <w:tab w:val="left" w:pos="720"/>
              </w:tabs>
              <w:rPr>
                <w:rFonts w:ascii="Arial" w:hAnsi="Arial" w:cs="Arial"/>
                <w:sz w:val="22"/>
                <w:szCs w:val="22"/>
              </w:rPr>
            </w:pPr>
            <w:r w:rsidRPr="001746B3">
              <w:rPr>
                <w:rFonts w:ascii="Arial" w:hAnsi="Arial" w:cs="Arial"/>
                <w:sz w:val="22"/>
                <w:szCs w:val="22"/>
              </w:rPr>
              <w:t xml:space="preserve">Shared surfaces including desks are cleaned before starting work/lessons, between </w:t>
            </w:r>
            <w:r w:rsidR="00E27A4F" w:rsidRPr="001746B3">
              <w:rPr>
                <w:rFonts w:ascii="Arial" w:hAnsi="Arial" w:cs="Arial"/>
                <w:sz w:val="22"/>
                <w:szCs w:val="22"/>
              </w:rPr>
              <w:t>groups</w:t>
            </w:r>
            <w:r w:rsidRPr="001746B3">
              <w:rPr>
                <w:rFonts w:ascii="Arial" w:hAnsi="Arial" w:cs="Arial"/>
                <w:sz w:val="22"/>
                <w:szCs w:val="22"/>
              </w:rPr>
              <w:t xml:space="preserve"> and at regular intervals throughout the day (particular attention</w:t>
            </w:r>
            <w:r w:rsidR="00D33925" w:rsidRPr="001746B3">
              <w:rPr>
                <w:rFonts w:ascii="Arial" w:hAnsi="Arial" w:cs="Arial"/>
                <w:sz w:val="22"/>
                <w:szCs w:val="22"/>
              </w:rPr>
              <w:t xml:space="preserve"> is give</w:t>
            </w:r>
            <w:r w:rsidR="000E0F22" w:rsidRPr="001746B3">
              <w:rPr>
                <w:rFonts w:ascii="Arial" w:hAnsi="Arial" w:cs="Arial"/>
                <w:sz w:val="22"/>
                <w:szCs w:val="22"/>
              </w:rPr>
              <w:t>n</w:t>
            </w:r>
            <w:r w:rsidR="00D33925" w:rsidRPr="001746B3">
              <w:rPr>
                <w:rFonts w:ascii="Arial" w:hAnsi="Arial" w:cs="Arial"/>
                <w:sz w:val="22"/>
                <w:szCs w:val="22"/>
              </w:rPr>
              <w:t xml:space="preserve"> </w:t>
            </w:r>
            <w:r w:rsidRPr="001746B3">
              <w:rPr>
                <w:rFonts w:ascii="Arial" w:hAnsi="Arial" w:cs="Arial"/>
                <w:sz w:val="22"/>
                <w:szCs w:val="22"/>
              </w:rPr>
              <w:t>to frequently touched areas e.g. IT equipment, tables, chairs, door handles, phones, light switches, staff room equipment (e.g. kettle, microwave) and bannisters).</w:t>
            </w:r>
          </w:p>
          <w:p w:rsidR="002A61AF" w:rsidRPr="001746B3" w:rsidRDefault="002A61AF" w:rsidP="002A61AF">
            <w:pPr>
              <w:pStyle w:val="ListParagraph"/>
              <w:rPr>
                <w:rFonts w:ascii="Arial" w:hAnsi="Arial" w:cs="Arial"/>
                <w:sz w:val="22"/>
                <w:szCs w:val="22"/>
              </w:rPr>
            </w:pPr>
          </w:p>
          <w:p w:rsidR="002A61AF" w:rsidRPr="001746B3" w:rsidRDefault="002A61AF" w:rsidP="006D23A1">
            <w:pPr>
              <w:pStyle w:val="Header"/>
              <w:numPr>
                <w:ilvl w:val="0"/>
                <w:numId w:val="22"/>
              </w:numPr>
              <w:tabs>
                <w:tab w:val="left" w:pos="720"/>
              </w:tabs>
              <w:rPr>
                <w:rFonts w:ascii="Arial" w:hAnsi="Arial" w:cs="Arial"/>
                <w:sz w:val="22"/>
                <w:szCs w:val="22"/>
              </w:rPr>
            </w:pPr>
            <w:r w:rsidRPr="001746B3">
              <w:rPr>
                <w:rFonts w:ascii="Arial" w:hAnsi="Arial" w:cs="Arial"/>
                <w:sz w:val="22"/>
                <w:szCs w:val="22"/>
              </w:rPr>
              <w:t>Interactive screens/whiteboards are only used by teachers.</w:t>
            </w:r>
            <w:r w:rsidR="0002608C" w:rsidRPr="001746B3">
              <w:rPr>
                <w:rFonts w:ascii="Arial" w:hAnsi="Arial" w:cs="Arial"/>
                <w:sz w:val="22"/>
                <w:szCs w:val="22"/>
              </w:rPr>
              <w:br/>
            </w:r>
          </w:p>
          <w:p w:rsidR="0002608C" w:rsidRPr="001746B3" w:rsidRDefault="0002608C" w:rsidP="006D23A1">
            <w:pPr>
              <w:pStyle w:val="Header"/>
              <w:numPr>
                <w:ilvl w:val="0"/>
                <w:numId w:val="22"/>
              </w:numPr>
              <w:tabs>
                <w:tab w:val="left" w:pos="720"/>
              </w:tabs>
              <w:rPr>
                <w:rFonts w:ascii="Arial" w:hAnsi="Arial" w:cs="Arial"/>
                <w:sz w:val="22"/>
                <w:szCs w:val="22"/>
              </w:rPr>
            </w:pPr>
            <w:r w:rsidRPr="001746B3">
              <w:rPr>
                <w:rFonts w:ascii="Arial" w:hAnsi="Arial" w:cs="Arial"/>
                <w:sz w:val="22"/>
                <w:szCs w:val="22"/>
              </w:rPr>
              <w:t xml:space="preserve">Lunch tables are cleaned between each group. </w:t>
            </w:r>
          </w:p>
          <w:p w:rsidR="0002608C" w:rsidRPr="001746B3" w:rsidRDefault="0002608C" w:rsidP="0002608C">
            <w:pPr>
              <w:pStyle w:val="Header"/>
              <w:tabs>
                <w:tab w:val="left" w:pos="720"/>
              </w:tabs>
              <w:rPr>
                <w:rFonts w:ascii="Arial" w:hAnsi="Arial" w:cs="Arial"/>
                <w:sz w:val="22"/>
              </w:rPr>
            </w:pPr>
          </w:p>
          <w:p w:rsidR="00F2249B" w:rsidRPr="001746B3" w:rsidRDefault="0002608C" w:rsidP="006D23A1">
            <w:pPr>
              <w:pStyle w:val="Header"/>
              <w:numPr>
                <w:ilvl w:val="0"/>
                <w:numId w:val="22"/>
              </w:numPr>
              <w:tabs>
                <w:tab w:val="left" w:pos="720"/>
              </w:tabs>
              <w:rPr>
                <w:rFonts w:ascii="Arial" w:hAnsi="Arial" w:cs="Arial"/>
                <w:sz w:val="22"/>
              </w:rPr>
            </w:pPr>
            <w:r w:rsidRPr="001746B3">
              <w:rPr>
                <w:rFonts w:ascii="Arial" w:hAnsi="Arial" w:cs="Arial"/>
                <w:sz w:val="22"/>
              </w:rPr>
              <w:lastRenderedPageBreak/>
              <w:t>If a lift is in use, it is included in the cleaning schedule</w:t>
            </w:r>
          </w:p>
          <w:p w:rsidR="00CB6101" w:rsidRPr="001746B3" w:rsidRDefault="00CB6101" w:rsidP="00CB6101">
            <w:pPr>
              <w:pStyle w:val="Header"/>
              <w:tabs>
                <w:tab w:val="left" w:pos="720"/>
              </w:tabs>
              <w:rPr>
                <w:rFonts w:ascii="Arial" w:hAnsi="Arial" w:cs="Arial"/>
                <w:sz w:val="22"/>
              </w:rPr>
            </w:pPr>
          </w:p>
          <w:p w:rsidR="00666020" w:rsidRPr="001746B3" w:rsidRDefault="00FD7926" w:rsidP="00F2249B">
            <w:pPr>
              <w:pStyle w:val="Header"/>
              <w:tabs>
                <w:tab w:val="left" w:pos="720"/>
              </w:tabs>
              <w:rPr>
                <w:rFonts w:ascii="Arial" w:hAnsi="Arial" w:cs="Arial"/>
                <w:b/>
                <w:bCs/>
                <w:sz w:val="22"/>
                <w:szCs w:val="22"/>
              </w:rPr>
            </w:pPr>
            <w:r w:rsidRPr="001746B3">
              <w:rPr>
                <w:rFonts w:ascii="Arial" w:hAnsi="Arial" w:cs="Arial"/>
                <w:b/>
                <w:bCs/>
                <w:sz w:val="22"/>
                <w:szCs w:val="22"/>
              </w:rPr>
              <w:t>Playing m</w:t>
            </w:r>
            <w:r w:rsidR="00666020" w:rsidRPr="001746B3">
              <w:rPr>
                <w:rFonts w:ascii="Arial" w:hAnsi="Arial" w:cs="Arial"/>
                <w:b/>
                <w:bCs/>
                <w:sz w:val="22"/>
                <w:szCs w:val="22"/>
              </w:rPr>
              <w:t>usical instruments and singing</w:t>
            </w:r>
          </w:p>
          <w:p w:rsidR="00FD7926" w:rsidRPr="001746B3" w:rsidRDefault="00FD7926" w:rsidP="00F2249B">
            <w:pPr>
              <w:pStyle w:val="Header"/>
              <w:tabs>
                <w:tab w:val="left" w:pos="720"/>
              </w:tabs>
              <w:rPr>
                <w:rFonts w:ascii="Arial" w:hAnsi="Arial" w:cs="Arial"/>
                <w:b/>
                <w:bCs/>
                <w:color w:val="FF0000"/>
                <w:sz w:val="22"/>
                <w:szCs w:val="22"/>
              </w:rPr>
            </w:pPr>
            <w:r w:rsidRPr="001746B3">
              <w:rPr>
                <w:rFonts w:ascii="Arial" w:hAnsi="Arial" w:cs="Arial"/>
                <w:b/>
                <w:bCs/>
                <w:color w:val="FF0000"/>
                <w:sz w:val="22"/>
                <w:szCs w:val="22"/>
              </w:rPr>
              <w:t xml:space="preserve">New government guidance due on music and singing – to be reviewed in line with this. </w:t>
            </w:r>
          </w:p>
          <w:p w:rsidR="00F2249B" w:rsidRPr="001746B3" w:rsidRDefault="00F2249B" w:rsidP="006D23A1">
            <w:pPr>
              <w:pStyle w:val="ListParagraph"/>
              <w:numPr>
                <w:ilvl w:val="0"/>
                <w:numId w:val="22"/>
              </w:numPr>
              <w:rPr>
                <w:rFonts w:ascii="Arial" w:hAnsi="Arial" w:cs="Arial"/>
                <w:sz w:val="22"/>
                <w:szCs w:val="22"/>
              </w:rPr>
            </w:pPr>
            <w:r w:rsidRPr="001746B3">
              <w:rPr>
                <w:rFonts w:ascii="Arial" w:hAnsi="Arial" w:cs="Arial"/>
                <w:sz w:val="22"/>
                <w:szCs w:val="22"/>
              </w:rPr>
              <w:t xml:space="preserve">Instruments which are in contact with the mouth (recorders, flutes etc) are </w:t>
            </w:r>
            <w:r w:rsidR="00595331" w:rsidRPr="001746B3">
              <w:rPr>
                <w:rFonts w:ascii="Arial" w:hAnsi="Arial" w:cs="Arial"/>
                <w:sz w:val="22"/>
                <w:szCs w:val="22"/>
              </w:rPr>
              <w:t>only used if they belong to the pupil and are labelled to avoid mix up</w:t>
            </w:r>
            <w:r w:rsidR="00FC69A7" w:rsidRPr="001746B3">
              <w:rPr>
                <w:rFonts w:ascii="Arial" w:hAnsi="Arial" w:cs="Arial"/>
                <w:sz w:val="22"/>
                <w:szCs w:val="22"/>
              </w:rPr>
              <w:t xml:space="preserve">. </w:t>
            </w:r>
          </w:p>
          <w:p w:rsidR="00FD7926" w:rsidRPr="001746B3" w:rsidRDefault="00FD7926" w:rsidP="00FD7926">
            <w:pPr>
              <w:pStyle w:val="ListParagraph"/>
              <w:ind w:left="360"/>
              <w:rPr>
                <w:rFonts w:ascii="Arial" w:hAnsi="Arial" w:cs="Arial"/>
                <w:sz w:val="22"/>
                <w:szCs w:val="22"/>
              </w:rPr>
            </w:pPr>
          </w:p>
          <w:p w:rsidR="00666020" w:rsidRPr="001746B3" w:rsidRDefault="00FD7926" w:rsidP="006D23A1">
            <w:pPr>
              <w:pStyle w:val="ListParagraph"/>
              <w:numPr>
                <w:ilvl w:val="0"/>
                <w:numId w:val="22"/>
              </w:numPr>
              <w:rPr>
                <w:rFonts w:ascii="Arial" w:hAnsi="Arial" w:cs="Arial"/>
                <w:sz w:val="22"/>
                <w:szCs w:val="22"/>
              </w:rPr>
            </w:pPr>
            <w:r w:rsidRPr="001746B3">
              <w:rPr>
                <w:rFonts w:ascii="Arial" w:hAnsi="Arial" w:cs="Arial"/>
                <w:sz w:val="22"/>
                <w:szCs w:val="22"/>
              </w:rPr>
              <w:t>Playing musical instruments and singing is only carried out in small groups</w:t>
            </w:r>
            <w:r w:rsidR="0002608C" w:rsidRPr="001746B3">
              <w:rPr>
                <w:rFonts w:ascii="Arial" w:hAnsi="Arial" w:cs="Arial"/>
                <w:sz w:val="22"/>
                <w:szCs w:val="22"/>
              </w:rPr>
              <w:t xml:space="preserve"> (max of 15 people)</w:t>
            </w:r>
            <w:r w:rsidRPr="001746B3">
              <w:rPr>
                <w:rFonts w:ascii="Arial" w:hAnsi="Arial" w:cs="Arial"/>
                <w:sz w:val="22"/>
                <w:szCs w:val="22"/>
              </w:rPr>
              <w:t>.</w:t>
            </w:r>
            <w:r w:rsidRPr="001746B3">
              <w:rPr>
                <w:rFonts w:ascii="Arial" w:hAnsi="Arial" w:cs="Arial"/>
                <w:sz w:val="22"/>
                <w:szCs w:val="22"/>
              </w:rPr>
              <w:br/>
            </w:r>
          </w:p>
          <w:p w:rsidR="00FD7926" w:rsidRPr="001746B3" w:rsidRDefault="00FD7926" w:rsidP="006D23A1">
            <w:pPr>
              <w:pStyle w:val="ListParagraph"/>
              <w:numPr>
                <w:ilvl w:val="0"/>
                <w:numId w:val="22"/>
              </w:numPr>
              <w:rPr>
                <w:rFonts w:ascii="Arial" w:hAnsi="Arial" w:cs="Arial"/>
                <w:sz w:val="22"/>
                <w:szCs w:val="22"/>
              </w:rPr>
            </w:pPr>
            <w:r w:rsidRPr="001746B3">
              <w:rPr>
                <w:rFonts w:ascii="Arial" w:hAnsi="Arial" w:cs="Arial"/>
                <w:sz w:val="22"/>
                <w:szCs w:val="22"/>
              </w:rPr>
              <w:t>Pupils socially distance and play/sing outside wherever possible.</w:t>
            </w:r>
            <w:r w:rsidRPr="001746B3">
              <w:rPr>
                <w:rFonts w:ascii="Arial" w:hAnsi="Arial" w:cs="Arial"/>
                <w:sz w:val="22"/>
                <w:szCs w:val="22"/>
              </w:rPr>
              <w:br/>
            </w:r>
          </w:p>
          <w:p w:rsidR="00F2249B" w:rsidRPr="001746B3" w:rsidRDefault="00FD7926" w:rsidP="006D23A1">
            <w:pPr>
              <w:pStyle w:val="ListParagraph"/>
              <w:numPr>
                <w:ilvl w:val="0"/>
                <w:numId w:val="22"/>
              </w:numPr>
              <w:rPr>
                <w:rFonts w:ascii="Arial" w:hAnsi="Arial" w:cs="Arial"/>
                <w:sz w:val="22"/>
                <w:szCs w:val="22"/>
              </w:rPr>
            </w:pPr>
            <w:r w:rsidRPr="001746B3">
              <w:rPr>
                <w:rFonts w:ascii="Arial" w:hAnsi="Arial" w:cs="Arial"/>
                <w:sz w:val="22"/>
                <w:szCs w:val="22"/>
              </w:rPr>
              <w:t>Pupils are positioned back to back or side to side.</w:t>
            </w:r>
            <w:r w:rsidRPr="001746B3">
              <w:rPr>
                <w:rFonts w:ascii="Arial" w:hAnsi="Arial" w:cs="Arial"/>
                <w:sz w:val="22"/>
                <w:szCs w:val="22"/>
              </w:rPr>
              <w:br/>
            </w:r>
          </w:p>
          <w:p w:rsidR="00FD7926" w:rsidRPr="001746B3" w:rsidRDefault="00FD7926" w:rsidP="006D23A1">
            <w:pPr>
              <w:pStyle w:val="ListParagraph"/>
              <w:numPr>
                <w:ilvl w:val="0"/>
                <w:numId w:val="22"/>
              </w:numPr>
              <w:rPr>
                <w:rFonts w:ascii="Arial" w:hAnsi="Arial" w:cs="Arial"/>
                <w:sz w:val="22"/>
                <w:szCs w:val="22"/>
              </w:rPr>
            </w:pPr>
            <w:r w:rsidRPr="001746B3">
              <w:rPr>
                <w:rFonts w:ascii="Arial" w:hAnsi="Arial" w:cs="Arial"/>
                <w:sz w:val="22"/>
                <w:szCs w:val="22"/>
              </w:rPr>
              <w:t xml:space="preserve">Singing, wind and brass playing </w:t>
            </w:r>
            <w:r w:rsidR="0002608C" w:rsidRPr="001746B3">
              <w:rPr>
                <w:rFonts w:ascii="Arial" w:hAnsi="Arial" w:cs="Arial"/>
                <w:sz w:val="22"/>
                <w:szCs w:val="22"/>
              </w:rPr>
              <w:t>does not</w:t>
            </w:r>
            <w:r w:rsidRPr="001746B3">
              <w:rPr>
                <w:rFonts w:ascii="Arial" w:hAnsi="Arial" w:cs="Arial"/>
                <w:sz w:val="22"/>
                <w:szCs w:val="22"/>
              </w:rPr>
              <w:t xml:space="preserve"> take place in choirs and ensembles. </w:t>
            </w:r>
          </w:p>
          <w:p w:rsidR="00163D52" w:rsidRPr="001746B3" w:rsidRDefault="00163D52" w:rsidP="00163D52">
            <w:pPr>
              <w:pStyle w:val="Header"/>
              <w:tabs>
                <w:tab w:val="left" w:pos="720"/>
              </w:tabs>
              <w:rPr>
                <w:rFonts w:ascii="Arial" w:hAnsi="Arial" w:cs="Arial"/>
                <w:sz w:val="22"/>
              </w:rPr>
            </w:pPr>
          </w:p>
        </w:tc>
        <w:tc>
          <w:tcPr>
            <w:tcW w:w="3686" w:type="dxa"/>
          </w:tcPr>
          <w:p w:rsidR="00F2249B" w:rsidRPr="001746B3" w:rsidRDefault="00F2249B" w:rsidP="006D23A1">
            <w:pPr>
              <w:pStyle w:val="Header"/>
              <w:numPr>
                <w:ilvl w:val="0"/>
                <w:numId w:val="9"/>
              </w:numPr>
              <w:tabs>
                <w:tab w:val="clear" w:pos="4153"/>
                <w:tab w:val="clear" w:pos="8306"/>
              </w:tabs>
              <w:rPr>
                <w:rFonts w:ascii="Arial" w:hAnsi="Arial" w:cs="Arial"/>
                <w:sz w:val="22"/>
              </w:rPr>
            </w:pPr>
            <w:r w:rsidRPr="001746B3">
              <w:rPr>
                <w:rFonts w:ascii="Arial" w:hAnsi="Arial" w:cs="Arial"/>
                <w:sz w:val="22"/>
                <w:szCs w:val="22"/>
              </w:rPr>
              <w:lastRenderedPageBreak/>
              <w:t xml:space="preserve">Supplies of cleaning agents and soap, </w:t>
            </w:r>
            <w:r w:rsidR="0083386A" w:rsidRPr="001746B3">
              <w:rPr>
                <w:rFonts w:ascii="Arial" w:hAnsi="Arial" w:cs="Arial"/>
                <w:sz w:val="22"/>
                <w:szCs w:val="22"/>
              </w:rPr>
              <w:t>hand sanitiser (at least 60% alcohol)</w:t>
            </w:r>
            <w:r w:rsidRPr="001746B3">
              <w:rPr>
                <w:rFonts w:ascii="Arial" w:hAnsi="Arial" w:cs="Arial"/>
                <w:sz w:val="22"/>
                <w:szCs w:val="22"/>
              </w:rPr>
              <w:t xml:space="preserve">, and access to handwashing facilities are maintained at all times. Where there is an issue with supply </w:t>
            </w:r>
            <w:r w:rsidR="007F2815" w:rsidRPr="001746B3">
              <w:rPr>
                <w:rFonts w:ascii="Arial" w:hAnsi="Arial" w:cs="Arial"/>
                <w:sz w:val="22"/>
                <w:szCs w:val="22"/>
              </w:rPr>
              <w:t xml:space="preserve">of soap/sanitiser contact Corporate Procurement.  </w:t>
            </w:r>
          </w:p>
          <w:p w:rsidR="00B42B23" w:rsidRPr="001746B3" w:rsidRDefault="00B42B23" w:rsidP="00B42B23">
            <w:pPr>
              <w:pStyle w:val="Header"/>
              <w:tabs>
                <w:tab w:val="clear" w:pos="4153"/>
                <w:tab w:val="clear" w:pos="8306"/>
              </w:tabs>
              <w:ind w:left="360"/>
              <w:rPr>
                <w:rFonts w:ascii="Arial" w:hAnsi="Arial" w:cs="Arial"/>
                <w:sz w:val="22"/>
              </w:rPr>
            </w:pPr>
          </w:p>
          <w:p w:rsidR="00F2249B" w:rsidRPr="001746B3" w:rsidRDefault="00F2249B" w:rsidP="006D23A1">
            <w:pPr>
              <w:pStyle w:val="Header"/>
              <w:numPr>
                <w:ilvl w:val="0"/>
                <w:numId w:val="9"/>
              </w:numPr>
              <w:tabs>
                <w:tab w:val="clear" w:pos="4153"/>
                <w:tab w:val="clear" w:pos="8306"/>
              </w:tabs>
              <w:rPr>
                <w:rFonts w:ascii="Arial" w:hAnsi="Arial" w:cs="Arial"/>
                <w:sz w:val="22"/>
                <w:szCs w:val="22"/>
              </w:rPr>
            </w:pPr>
            <w:r w:rsidRPr="001746B3">
              <w:rPr>
                <w:rFonts w:ascii="Arial" w:hAnsi="Arial" w:cs="Arial"/>
                <w:sz w:val="22"/>
                <w:szCs w:val="22"/>
              </w:rPr>
              <w:lastRenderedPageBreak/>
              <w:t xml:space="preserve">Parents and carers to be informed of PHE good hygiene practices and asked to reinforce these with children at home. </w:t>
            </w:r>
          </w:p>
          <w:p w:rsidR="00B42B23" w:rsidRPr="001746B3" w:rsidRDefault="00B42B23" w:rsidP="00B42B23">
            <w:pPr>
              <w:pStyle w:val="ListParagraph"/>
              <w:rPr>
                <w:rFonts w:ascii="Arial" w:hAnsi="Arial" w:cs="Arial"/>
                <w:sz w:val="22"/>
                <w:szCs w:val="22"/>
              </w:rPr>
            </w:pPr>
          </w:p>
          <w:p w:rsidR="00B42B23" w:rsidRPr="001746B3" w:rsidRDefault="00B42B23" w:rsidP="006D23A1">
            <w:pPr>
              <w:pStyle w:val="Header"/>
              <w:numPr>
                <w:ilvl w:val="0"/>
                <w:numId w:val="9"/>
              </w:numPr>
              <w:tabs>
                <w:tab w:val="clear" w:pos="4153"/>
                <w:tab w:val="clear" w:pos="8306"/>
              </w:tabs>
              <w:rPr>
                <w:rFonts w:ascii="Arial" w:hAnsi="Arial" w:cs="Arial"/>
                <w:sz w:val="22"/>
                <w:szCs w:val="22"/>
              </w:rPr>
            </w:pPr>
            <w:r w:rsidRPr="001746B3">
              <w:rPr>
                <w:rFonts w:ascii="Arial" w:hAnsi="Arial" w:cs="Arial"/>
                <w:sz w:val="22"/>
                <w:szCs w:val="22"/>
              </w:rPr>
              <w:t xml:space="preserve">Individual risk assessment is carried out for pupils who are unable to maintain respiratory hygiene (e.g. who spit uncontrollably or use saliva as a stimulant (see section </w:t>
            </w:r>
            <w:r w:rsidR="0048054E" w:rsidRPr="001746B3">
              <w:rPr>
                <w:rFonts w:ascii="Arial" w:hAnsi="Arial" w:cs="Arial"/>
                <w:sz w:val="22"/>
                <w:szCs w:val="22"/>
              </w:rPr>
              <w:t>8).</w:t>
            </w:r>
          </w:p>
          <w:p w:rsidR="00F2249B" w:rsidRPr="001746B3" w:rsidRDefault="00F2249B" w:rsidP="00F2249B">
            <w:pPr>
              <w:pStyle w:val="Header"/>
              <w:tabs>
                <w:tab w:val="left" w:pos="720"/>
              </w:tabs>
              <w:rPr>
                <w:rFonts w:ascii="Arial" w:hAnsi="Arial" w:cs="Arial"/>
                <w:sz w:val="22"/>
                <w:szCs w:val="22"/>
              </w:rPr>
            </w:pPr>
          </w:p>
          <w:p w:rsidR="00F2249B" w:rsidRPr="001746B3" w:rsidRDefault="00F2249B"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 xml:space="preserve">Pump action moisturiser is provided for hands (no direct shared contact with cream), </w:t>
            </w:r>
          </w:p>
          <w:p w:rsidR="00F2249B" w:rsidRPr="001746B3" w:rsidRDefault="00F2249B" w:rsidP="00F2249B">
            <w:pPr>
              <w:pStyle w:val="Header"/>
              <w:tabs>
                <w:tab w:val="left" w:pos="720"/>
              </w:tabs>
              <w:rPr>
                <w:rFonts w:ascii="Arial" w:hAnsi="Arial" w:cs="Arial"/>
                <w:sz w:val="22"/>
                <w:szCs w:val="22"/>
              </w:rPr>
            </w:pPr>
          </w:p>
          <w:p w:rsidR="00F2249B" w:rsidRPr="001746B3" w:rsidRDefault="00C87719" w:rsidP="006D23A1">
            <w:pPr>
              <w:pStyle w:val="Header"/>
              <w:numPr>
                <w:ilvl w:val="0"/>
                <w:numId w:val="9"/>
              </w:numPr>
              <w:tabs>
                <w:tab w:val="left" w:pos="720"/>
              </w:tabs>
              <w:rPr>
                <w:rFonts w:ascii="Arial" w:hAnsi="Arial" w:cs="Arial"/>
                <w:sz w:val="22"/>
                <w:szCs w:val="22"/>
              </w:rPr>
            </w:pPr>
            <w:r w:rsidRPr="001746B3">
              <w:rPr>
                <w:rFonts w:ascii="Arial" w:hAnsi="Arial" w:cs="Arial"/>
                <w:sz w:val="22"/>
              </w:rPr>
              <w:t xml:space="preserve">If internal doors need to be held open a suitable British Standard hold open device should be installed. (Read and implement HSB 09 specific fire risk assessment review).  </w:t>
            </w:r>
          </w:p>
          <w:p w:rsidR="00270BB8" w:rsidRPr="001746B3" w:rsidRDefault="00270BB8" w:rsidP="00270BB8">
            <w:pPr>
              <w:pStyle w:val="Header"/>
              <w:tabs>
                <w:tab w:val="left" w:pos="720"/>
              </w:tabs>
              <w:ind w:left="360"/>
              <w:rPr>
                <w:rFonts w:ascii="Arial" w:hAnsi="Arial" w:cs="Arial"/>
                <w:sz w:val="22"/>
                <w:szCs w:val="22"/>
              </w:rPr>
            </w:pPr>
          </w:p>
          <w:p w:rsidR="00534EFA" w:rsidRPr="001746B3" w:rsidRDefault="00534EFA" w:rsidP="006D23A1">
            <w:pPr>
              <w:pStyle w:val="Header"/>
              <w:numPr>
                <w:ilvl w:val="0"/>
                <w:numId w:val="9"/>
              </w:numPr>
              <w:tabs>
                <w:tab w:val="clear" w:pos="4153"/>
                <w:tab w:val="clear" w:pos="8306"/>
              </w:tabs>
              <w:rPr>
                <w:rFonts w:ascii="Arial" w:hAnsi="Arial" w:cs="Arial"/>
                <w:sz w:val="22"/>
              </w:rPr>
            </w:pPr>
            <w:r w:rsidRPr="001746B3">
              <w:rPr>
                <w:rFonts w:ascii="Arial" w:hAnsi="Arial" w:cs="Arial"/>
                <w:sz w:val="22"/>
              </w:rPr>
              <w:t xml:space="preserve">Areas being brought into use as learning areas are fully cleaned before use. </w:t>
            </w:r>
          </w:p>
          <w:p w:rsidR="00270BB8" w:rsidRPr="001746B3" w:rsidRDefault="00270BB8" w:rsidP="00270BB8">
            <w:pPr>
              <w:pStyle w:val="Header"/>
              <w:tabs>
                <w:tab w:val="left" w:pos="720"/>
              </w:tabs>
              <w:ind w:left="360"/>
              <w:rPr>
                <w:rFonts w:ascii="Arial" w:hAnsi="Arial" w:cs="Arial"/>
                <w:sz w:val="22"/>
                <w:szCs w:val="22"/>
              </w:rPr>
            </w:pPr>
          </w:p>
          <w:p w:rsidR="00141B3C" w:rsidRPr="001746B3" w:rsidRDefault="00141B3C"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 xml:space="preserve">Staff </w:t>
            </w:r>
            <w:r w:rsidR="00534EFA" w:rsidRPr="001746B3">
              <w:rPr>
                <w:rFonts w:ascii="Arial" w:hAnsi="Arial" w:cs="Arial"/>
                <w:sz w:val="22"/>
                <w:szCs w:val="22"/>
              </w:rPr>
              <w:t xml:space="preserve">monitor pupils who have conditions known to be triggered by cleaning products </w:t>
            </w:r>
            <w:r w:rsidR="00713A66" w:rsidRPr="001746B3">
              <w:rPr>
                <w:rFonts w:ascii="Arial" w:hAnsi="Arial" w:cs="Arial"/>
                <w:sz w:val="22"/>
                <w:szCs w:val="22"/>
              </w:rPr>
              <w:t>e.g. asthma, allergies</w:t>
            </w:r>
            <w:r w:rsidR="00965D08" w:rsidRPr="001746B3">
              <w:rPr>
                <w:rFonts w:ascii="Arial" w:hAnsi="Arial" w:cs="Arial"/>
                <w:sz w:val="22"/>
                <w:szCs w:val="22"/>
              </w:rPr>
              <w:t xml:space="preserve"> and review health care plan as necessary. </w:t>
            </w:r>
            <w:r w:rsidR="00534EFA" w:rsidRPr="001746B3">
              <w:rPr>
                <w:rFonts w:ascii="Arial" w:hAnsi="Arial" w:cs="Arial"/>
                <w:sz w:val="22"/>
                <w:szCs w:val="22"/>
              </w:rPr>
              <w:t xml:space="preserve"> </w:t>
            </w:r>
            <w:r w:rsidR="00965D08" w:rsidRPr="001746B3">
              <w:rPr>
                <w:rFonts w:ascii="Arial" w:hAnsi="Arial" w:cs="Arial"/>
                <w:sz w:val="22"/>
                <w:szCs w:val="22"/>
              </w:rPr>
              <w:t xml:space="preserve">Staff report any </w:t>
            </w:r>
            <w:r w:rsidR="00965D08" w:rsidRPr="001746B3">
              <w:rPr>
                <w:rFonts w:ascii="Arial" w:hAnsi="Arial" w:cs="Arial"/>
                <w:sz w:val="22"/>
                <w:szCs w:val="22"/>
              </w:rPr>
              <w:lastRenderedPageBreak/>
              <w:t>concerns re: their own conditions to SLT. Cleaning products are discussed with the cleaning provider if issues are identified</w:t>
            </w:r>
          </w:p>
          <w:p w:rsidR="00F2249B" w:rsidRPr="001746B3" w:rsidRDefault="00F2249B" w:rsidP="00534EFA">
            <w:pPr>
              <w:rPr>
                <w:rFonts w:ascii="Arial" w:hAnsi="Arial" w:cs="Arial"/>
                <w:sz w:val="22"/>
                <w:szCs w:val="22"/>
              </w:rPr>
            </w:pPr>
          </w:p>
          <w:p w:rsidR="00F2249B" w:rsidRPr="001746B3" w:rsidRDefault="00AF06A8" w:rsidP="006D23A1">
            <w:pPr>
              <w:pStyle w:val="ListParagraph"/>
              <w:numPr>
                <w:ilvl w:val="0"/>
                <w:numId w:val="32"/>
              </w:numPr>
              <w:rPr>
                <w:rFonts w:ascii="Arial" w:hAnsi="Arial" w:cs="Arial"/>
                <w:sz w:val="22"/>
                <w:szCs w:val="22"/>
              </w:rPr>
            </w:pPr>
            <w:r w:rsidRPr="001746B3">
              <w:rPr>
                <w:rFonts w:ascii="Arial" w:hAnsi="Arial" w:cs="Arial"/>
                <w:sz w:val="22"/>
                <w:szCs w:val="22"/>
              </w:rPr>
              <w:t>Ensure cleaning supplies</w:t>
            </w:r>
            <w:r w:rsidR="00A869E5" w:rsidRPr="001746B3">
              <w:rPr>
                <w:rFonts w:ascii="Arial" w:hAnsi="Arial" w:cs="Arial"/>
                <w:sz w:val="22"/>
                <w:szCs w:val="22"/>
              </w:rPr>
              <w:t>/hand sanitiser</w:t>
            </w:r>
            <w:r w:rsidRPr="001746B3">
              <w:rPr>
                <w:rFonts w:ascii="Arial" w:hAnsi="Arial" w:cs="Arial"/>
                <w:sz w:val="22"/>
                <w:szCs w:val="22"/>
              </w:rPr>
              <w:t xml:space="preserve"> are available in each room</w:t>
            </w:r>
            <w:r w:rsidR="00EB67F2" w:rsidRPr="001746B3">
              <w:rPr>
                <w:rFonts w:ascii="Arial" w:hAnsi="Arial" w:cs="Arial"/>
                <w:sz w:val="22"/>
                <w:szCs w:val="22"/>
              </w:rPr>
              <w:t xml:space="preserve"> as necessary including areas containing shared </w:t>
            </w:r>
            <w:r w:rsidR="00CC044F" w:rsidRPr="001746B3">
              <w:rPr>
                <w:rFonts w:ascii="Arial" w:hAnsi="Arial" w:cs="Arial"/>
                <w:sz w:val="22"/>
                <w:szCs w:val="22"/>
              </w:rPr>
              <w:t>highly used</w:t>
            </w:r>
            <w:r w:rsidR="00531BDE" w:rsidRPr="001746B3">
              <w:rPr>
                <w:rFonts w:ascii="Arial" w:hAnsi="Arial" w:cs="Arial"/>
                <w:sz w:val="22"/>
                <w:szCs w:val="22"/>
              </w:rPr>
              <w:t xml:space="preserve"> </w:t>
            </w:r>
            <w:r w:rsidR="00EB67F2" w:rsidRPr="001746B3">
              <w:rPr>
                <w:rFonts w:ascii="Arial" w:hAnsi="Arial" w:cs="Arial"/>
                <w:sz w:val="22"/>
                <w:szCs w:val="22"/>
              </w:rPr>
              <w:t xml:space="preserve">equipment </w:t>
            </w:r>
            <w:r w:rsidR="00531BDE" w:rsidRPr="001746B3">
              <w:rPr>
                <w:rFonts w:ascii="Arial" w:hAnsi="Arial" w:cs="Arial"/>
                <w:sz w:val="22"/>
                <w:szCs w:val="22"/>
              </w:rPr>
              <w:t xml:space="preserve">e.g. </w:t>
            </w:r>
            <w:r w:rsidR="00EB67F2" w:rsidRPr="001746B3">
              <w:rPr>
                <w:rFonts w:ascii="Arial" w:hAnsi="Arial" w:cs="Arial"/>
                <w:sz w:val="22"/>
                <w:szCs w:val="22"/>
              </w:rPr>
              <w:t>photocopiers</w:t>
            </w:r>
            <w:r w:rsidR="00531BDE" w:rsidRPr="001746B3">
              <w:rPr>
                <w:rFonts w:ascii="Arial" w:hAnsi="Arial" w:cs="Arial"/>
                <w:sz w:val="22"/>
                <w:szCs w:val="22"/>
              </w:rPr>
              <w:t>, printers etc.</w:t>
            </w:r>
            <w:r w:rsidRPr="001746B3">
              <w:rPr>
                <w:rFonts w:ascii="Arial" w:hAnsi="Arial" w:cs="Arial"/>
                <w:sz w:val="22"/>
                <w:szCs w:val="22"/>
              </w:rPr>
              <w:t xml:space="preserve"> </w:t>
            </w:r>
          </w:p>
          <w:p w:rsidR="00F2249B" w:rsidRPr="001746B3" w:rsidRDefault="00F2249B" w:rsidP="00F2249B">
            <w:pPr>
              <w:pStyle w:val="ListParagraph"/>
              <w:rPr>
                <w:rFonts w:ascii="Arial" w:hAnsi="Arial" w:cs="Arial"/>
                <w:sz w:val="22"/>
                <w:szCs w:val="22"/>
              </w:rPr>
            </w:pPr>
          </w:p>
          <w:p w:rsidR="00F2249B" w:rsidRPr="001746B3" w:rsidRDefault="00F2249B" w:rsidP="006D23A1">
            <w:pPr>
              <w:pStyle w:val="Header"/>
              <w:numPr>
                <w:ilvl w:val="0"/>
                <w:numId w:val="9"/>
              </w:numPr>
              <w:tabs>
                <w:tab w:val="clear" w:pos="4153"/>
                <w:tab w:val="clear" w:pos="8306"/>
              </w:tabs>
              <w:rPr>
                <w:rFonts w:ascii="Arial" w:hAnsi="Arial" w:cs="Arial"/>
                <w:sz w:val="22"/>
                <w:szCs w:val="22"/>
              </w:rPr>
            </w:pPr>
            <w:r w:rsidRPr="001746B3">
              <w:rPr>
                <w:rFonts w:ascii="Arial" w:hAnsi="Arial" w:cs="Arial"/>
                <w:sz w:val="22"/>
                <w:szCs w:val="22"/>
              </w:rPr>
              <w:t>Consideration is given to procuring pedal operated lidded waste bins.</w:t>
            </w:r>
          </w:p>
          <w:p w:rsidR="00F2249B" w:rsidRPr="001746B3" w:rsidRDefault="00F2249B" w:rsidP="00F2249B">
            <w:pPr>
              <w:rPr>
                <w:rFonts w:ascii="Arial" w:hAnsi="Arial" w:cs="Arial"/>
                <w:sz w:val="22"/>
                <w:szCs w:val="22"/>
              </w:rPr>
            </w:pPr>
          </w:p>
          <w:p w:rsidR="00F2249B" w:rsidRPr="001746B3" w:rsidRDefault="00F2249B"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 xml:space="preserve">Remove unnecessary items from classrooms and other learning environments where it is possible to safely store them elsewhere. </w:t>
            </w:r>
          </w:p>
          <w:p w:rsidR="00F2249B" w:rsidRPr="001746B3" w:rsidRDefault="00F2249B" w:rsidP="00F2249B">
            <w:pPr>
              <w:pStyle w:val="Header"/>
              <w:tabs>
                <w:tab w:val="left" w:pos="720"/>
              </w:tabs>
              <w:ind w:left="360"/>
              <w:rPr>
                <w:rFonts w:ascii="Arial" w:hAnsi="Arial" w:cs="Arial"/>
                <w:sz w:val="22"/>
                <w:szCs w:val="22"/>
              </w:rPr>
            </w:pPr>
          </w:p>
          <w:p w:rsidR="003F3ABF" w:rsidRPr="001746B3" w:rsidRDefault="00F2249B"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Remove soft furnishings, soft toys and other resources which are not easily cleanable</w:t>
            </w:r>
            <w:r w:rsidR="006E1A43" w:rsidRPr="001746B3">
              <w:rPr>
                <w:rFonts w:ascii="Arial" w:hAnsi="Arial" w:cs="Arial"/>
                <w:sz w:val="22"/>
                <w:szCs w:val="22"/>
              </w:rPr>
              <w:t xml:space="preserve"> if they are not essential for education.</w:t>
            </w:r>
            <w:r w:rsidRPr="001746B3">
              <w:rPr>
                <w:rFonts w:ascii="Arial" w:hAnsi="Arial" w:cs="Arial"/>
                <w:sz w:val="22"/>
                <w:szCs w:val="22"/>
              </w:rPr>
              <w:t xml:space="preserve"> </w:t>
            </w:r>
          </w:p>
          <w:p w:rsidR="00F2249B" w:rsidRPr="001746B3" w:rsidRDefault="00F2249B" w:rsidP="00F2249B">
            <w:pPr>
              <w:rPr>
                <w:rFonts w:ascii="Arial" w:hAnsi="Arial" w:cs="Arial"/>
                <w:sz w:val="22"/>
                <w:szCs w:val="22"/>
              </w:rPr>
            </w:pPr>
          </w:p>
          <w:p w:rsidR="00BE6B1F" w:rsidRPr="001746B3" w:rsidRDefault="00BE6B1F" w:rsidP="00F2249B">
            <w:pPr>
              <w:rPr>
                <w:rFonts w:ascii="Arial" w:hAnsi="Arial" w:cs="Arial"/>
                <w:sz w:val="22"/>
                <w:szCs w:val="22"/>
              </w:rPr>
            </w:pPr>
          </w:p>
          <w:p w:rsidR="00BE6B1F" w:rsidRPr="001746B3" w:rsidRDefault="00BE6B1F" w:rsidP="00F2249B">
            <w:pPr>
              <w:rPr>
                <w:rFonts w:ascii="Arial" w:hAnsi="Arial" w:cs="Arial"/>
                <w:sz w:val="22"/>
                <w:szCs w:val="22"/>
              </w:rPr>
            </w:pPr>
          </w:p>
          <w:p w:rsidR="00BE6B1F" w:rsidRPr="001746B3" w:rsidRDefault="00BE6B1F" w:rsidP="00F2249B">
            <w:pPr>
              <w:rPr>
                <w:rFonts w:ascii="Arial" w:hAnsi="Arial" w:cs="Arial"/>
                <w:sz w:val="22"/>
                <w:szCs w:val="22"/>
              </w:rPr>
            </w:pPr>
          </w:p>
          <w:p w:rsidR="00BE6B1F" w:rsidRPr="001746B3" w:rsidRDefault="00BE6B1F" w:rsidP="00F2249B">
            <w:pPr>
              <w:rPr>
                <w:rFonts w:ascii="Arial" w:hAnsi="Arial" w:cs="Arial"/>
                <w:sz w:val="22"/>
                <w:szCs w:val="22"/>
              </w:rPr>
            </w:pPr>
          </w:p>
          <w:p w:rsidR="00BC50D0" w:rsidRPr="001746B3" w:rsidRDefault="00BC50D0" w:rsidP="00F2249B">
            <w:pPr>
              <w:rPr>
                <w:rFonts w:ascii="Arial" w:hAnsi="Arial" w:cs="Arial"/>
                <w:sz w:val="22"/>
                <w:szCs w:val="22"/>
              </w:rPr>
            </w:pPr>
          </w:p>
          <w:p w:rsidR="00BC50D0" w:rsidRPr="001746B3" w:rsidRDefault="00BC50D0" w:rsidP="00F2249B">
            <w:pPr>
              <w:rPr>
                <w:rFonts w:ascii="Arial" w:hAnsi="Arial" w:cs="Arial"/>
                <w:sz w:val="22"/>
                <w:szCs w:val="22"/>
              </w:rPr>
            </w:pPr>
          </w:p>
          <w:p w:rsidR="00534EFA" w:rsidRPr="001746B3" w:rsidRDefault="00F2249B"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lastRenderedPageBreak/>
              <w:t>Arrangements</w:t>
            </w:r>
            <w:r w:rsidR="00750081" w:rsidRPr="001746B3">
              <w:rPr>
                <w:rFonts w:ascii="Arial" w:hAnsi="Arial" w:cs="Arial"/>
                <w:sz w:val="22"/>
                <w:szCs w:val="22"/>
              </w:rPr>
              <w:t xml:space="preserve"> and a cleaning schedule</w:t>
            </w:r>
            <w:r w:rsidRPr="001746B3">
              <w:rPr>
                <w:rFonts w:ascii="Arial" w:hAnsi="Arial" w:cs="Arial"/>
                <w:sz w:val="22"/>
                <w:szCs w:val="22"/>
              </w:rPr>
              <w:t xml:space="preserve"> to be in place to ensure that additional cleaning is taking place as required (e.g. assigning staff cleaning roles on the rota/ additional cleaning duties/ liaising with </w:t>
            </w:r>
            <w:r w:rsidR="00DF2D17" w:rsidRPr="001746B3">
              <w:rPr>
                <w:rFonts w:ascii="Arial" w:hAnsi="Arial" w:cs="Arial"/>
                <w:sz w:val="22"/>
                <w:szCs w:val="22"/>
              </w:rPr>
              <w:t>cleaning provider</w:t>
            </w:r>
            <w:r w:rsidRPr="001746B3">
              <w:rPr>
                <w:rFonts w:ascii="Arial" w:hAnsi="Arial" w:cs="Arial"/>
                <w:sz w:val="22"/>
                <w:szCs w:val="22"/>
              </w:rPr>
              <w:t xml:space="preserve"> for additional support if required</w:t>
            </w:r>
            <w:r w:rsidR="00EC6FE5" w:rsidRPr="001746B3">
              <w:rPr>
                <w:rFonts w:ascii="Arial" w:hAnsi="Arial" w:cs="Arial"/>
                <w:sz w:val="22"/>
                <w:szCs w:val="22"/>
              </w:rPr>
              <w:t>.</w:t>
            </w:r>
          </w:p>
          <w:p w:rsidR="00534EFA" w:rsidRPr="001746B3" w:rsidRDefault="00534EFA" w:rsidP="00534EFA">
            <w:pPr>
              <w:pStyle w:val="Header"/>
              <w:tabs>
                <w:tab w:val="left" w:pos="720"/>
              </w:tabs>
              <w:ind w:left="360"/>
              <w:rPr>
                <w:rFonts w:ascii="Arial" w:hAnsi="Arial" w:cs="Arial"/>
                <w:sz w:val="22"/>
                <w:szCs w:val="22"/>
              </w:rPr>
            </w:pPr>
          </w:p>
          <w:p w:rsidR="000E4064" w:rsidRPr="001746B3" w:rsidRDefault="000E4064" w:rsidP="006D23A1">
            <w:pPr>
              <w:pStyle w:val="Header"/>
              <w:numPr>
                <w:ilvl w:val="0"/>
                <w:numId w:val="9"/>
              </w:numPr>
              <w:tabs>
                <w:tab w:val="clear" w:pos="4153"/>
                <w:tab w:val="clear" w:pos="8306"/>
              </w:tabs>
              <w:rPr>
                <w:color w:val="000000" w:themeColor="text1"/>
                <w:sz w:val="21"/>
                <w:szCs w:val="21"/>
              </w:rPr>
            </w:pPr>
            <w:r w:rsidRPr="001746B3">
              <w:rPr>
                <w:rFonts w:ascii="Arial" w:eastAsia="Arial" w:hAnsi="Arial" w:cs="Arial"/>
                <w:color w:val="000000" w:themeColor="text1"/>
                <w:sz w:val="22"/>
                <w:szCs w:val="22"/>
              </w:rPr>
              <w:t xml:space="preserve">Follow manufacturer’s instructions for dilution, application and contact times for all cleaning products. All relevant staff are made aware of </w:t>
            </w:r>
            <w:r w:rsidR="0048054E" w:rsidRPr="001746B3">
              <w:rPr>
                <w:rFonts w:ascii="Arial" w:eastAsia="Arial" w:hAnsi="Arial" w:cs="Arial"/>
                <w:color w:val="000000" w:themeColor="text1"/>
                <w:sz w:val="22"/>
                <w:szCs w:val="22"/>
              </w:rPr>
              <w:t>this and</w:t>
            </w:r>
            <w:r w:rsidR="008A412F" w:rsidRPr="001746B3">
              <w:rPr>
                <w:rFonts w:ascii="Arial" w:eastAsia="Arial" w:hAnsi="Arial" w:cs="Arial"/>
                <w:color w:val="000000" w:themeColor="text1"/>
                <w:sz w:val="22"/>
                <w:szCs w:val="22"/>
              </w:rPr>
              <w:t xml:space="preserve"> how to achieve the appropriate dilution</w:t>
            </w:r>
            <w:r w:rsidRPr="001746B3">
              <w:rPr>
                <w:rFonts w:ascii="Arial" w:eastAsia="Arial" w:hAnsi="Arial" w:cs="Arial"/>
                <w:color w:val="000000" w:themeColor="text1"/>
                <w:sz w:val="21"/>
                <w:szCs w:val="21"/>
              </w:rPr>
              <w:t xml:space="preserve">. </w:t>
            </w:r>
          </w:p>
          <w:p w:rsidR="000E4064" w:rsidRPr="001746B3" w:rsidRDefault="000E4064" w:rsidP="000E4064">
            <w:pPr>
              <w:pStyle w:val="ListParagraph"/>
              <w:rPr>
                <w:rFonts w:ascii="Arial" w:hAnsi="Arial" w:cs="Arial"/>
                <w:sz w:val="22"/>
                <w:szCs w:val="22"/>
              </w:rPr>
            </w:pPr>
          </w:p>
          <w:p w:rsidR="00534EFA" w:rsidRPr="001746B3" w:rsidRDefault="000E4064"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Pre-diluted cleaning chemicals/ disinfectants in spray bottles to be provided by Building Cleaning on request.</w:t>
            </w:r>
          </w:p>
          <w:p w:rsidR="00534EFA" w:rsidRPr="001746B3" w:rsidRDefault="00534EFA" w:rsidP="00534EFA">
            <w:pPr>
              <w:pStyle w:val="Header"/>
              <w:tabs>
                <w:tab w:val="left" w:pos="720"/>
              </w:tabs>
              <w:rPr>
                <w:rFonts w:ascii="Arial" w:hAnsi="Arial" w:cs="Arial"/>
                <w:sz w:val="22"/>
                <w:szCs w:val="22"/>
              </w:rPr>
            </w:pPr>
          </w:p>
          <w:p w:rsidR="00534EFA" w:rsidRPr="001746B3" w:rsidRDefault="00534EFA"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Drinking fountains are not in use.</w:t>
            </w:r>
          </w:p>
          <w:p w:rsidR="00534EFA" w:rsidRPr="001746B3" w:rsidRDefault="00534EFA" w:rsidP="00534EFA">
            <w:pPr>
              <w:pStyle w:val="ListParagraph"/>
              <w:rPr>
                <w:rFonts w:ascii="Arial" w:hAnsi="Arial" w:cs="Arial"/>
                <w:sz w:val="22"/>
                <w:szCs w:val="22"/>
              </w:rPr>
            </w:pPr>
          </w:p>
          <w:p w:rsidR="00AD1E3B" w:rsidRPr="001746B3" w:rsidRDefault="00534EFA"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If outdoor play equipment is in use pupils wash hands before and after use, it is cleaned between groups of pupils using it and is only used by one group of pupils at a time</w:t>
            </w:r>
            <w:r w:rsidR="00965D08" w:rsidRPr="001746B3">
              <w:rPr>
                <w:rFonts w:ascii="Arial" w:hAnsi="Arial" w:cs="Arial"/>
                <w:sz w:val="22"/>
                <w:szCs w:val="22"/>
              </w:rPr>
              <w:t>.</w:t>
            </w:r>
          </w:p>
          <w:p w:rsidR="002A454A" w:rsidRPr="001746B3" w:rsidRDefault="002A454A" w:rsidP="002A454A">
            <w:pPr>
              <w:pStyle w:val="ListParagraph"/>
              <w:rPr>
                <w:rFonts w:ascii="Arial" w:hAnsi="Arial" w:cs="Arial"/>
                <w:sz w:val="22"/>
                <w:szCs w:val="22"/>
              </w:rPr>
            </w:pPr>
          </w:p>
          <w:p w:rsidR="002A454A" w:rsidRPr="001746B3" w:rsidRDefault="002A454A"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lastRenderedPageBreak/>
              <w:t>For advice and guidance on cleaning, checking and troubleshooting specialist equipment provided for vision and hearing impaired pupils contact LiNT on 433 8747.</w:t>
            </w:r>
          </w:p>
          <w:p w:rsidR="00E95F8F" w:rsidRPr="001746B3" w:rsidRDefault="00E95F8F" w:rsidP="00E95F8F">
            <w:pPr>
              <w:pStyle w:val="ListParagraph"/>
              <w:rPr>
                <w:rFonts w:ascii="Arial" w:hAnsi="Arial" w:cs="Arial"/>
                <w:sz w:val="22"/>
                <w:szCs w:val="22"/>
              </w:rPr>
            </w:pPr>
          </w:p>
          <w:p w:rsidR="00E95F8F" w:rsidRPr="001746B3" w:rsidRDefault="00E95F8F" w:rsidP="006D23A1">
            <w:pPr>
              <w:pStyle w:val="Header"/>
              <w:numPr>
                <w:ilvl w:val="0"/>
                <w:numId w:val="9"/>
              </w:numPr>
              <w:tabs>
                <w:tab w:val="left" w:pos="720"/>
              </w:tabs>
              <w:rPr>
                <w:rFonts w:ascii="Arial" w:hAnsi="Arial" w:cs="Arial"/>
                <w:sz w:val="22"/>
                <w:szCs w:val="22"/>
              </w:rPr>
            </w:pPr>
            <w:r w:rsidRPr="001746B3">
              <w:rPr>
                <w:rFonts w:ascii="Arial" w:hAnsi="Arial" w:cs="Arial"/>
                <w:sz w:val="22"/>
                <w:szCs w:val="22"/>
              </w:rPr>
              <w:t xml:space="preserve">Alternative forms of marking including online marking are put in place where appropriate.  </w:t>
            </w:r>
          </w:p>
        </w:tc>
        <w:tc>
          <w:tcPr>
            <w:tcW w:w="1417" w:type="dxa"/>
          </w:tcPr>
          <w:p w:rsidR="00F2249B" w:rsidRPr="001746B3" w:rsidRDefault="00F2249B" w:rsidP="00F2249B">
            <w:pPr>
              <w:jc w:val="center"/>
              <w:rPr>
                <w:rFonts w:ascii="Arial" w:hAnsi="Arial" w:cs="Arial"/>
                <w:sz w:val="22"/>
              </w:rPr>
            </w:pPr>
            <w:r w:rsidRPr="001746B3">
              <w:rPr>
                <w:rFonts w:ascii="Arial" w:hAnsi="Arial" w:cs="Arial"/>
                <w:sz w:val="22"/>
              </w:rPr>
              <w:lastRenderedPageBreak/>
              <w:t>SLT</w:t>
            </w: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BE6B1F">
            <w:pPr>
              <w:rPr>
                <w:rFonts w:ascii="Arial" w:hAnsi="Arial" w:cs="Arial"/>
                <w:sz w:val="22"/>
              </w:rPr>
            </w:pPr>
          </w:p>
          <w:p w:rsidR="002A4156" w:rsidRPr="001746B3" w:rsidRDefault="002A4156" w:rsidP="00121AA1">
            <w:pPr>
              <w:jc w:val="center"/>
              <w:rPr>
                <w:rFonts w:ascii="Arial" w:hAnsi="Arial" w:cs="Arial"/>
                <w:sz w:val="22"/>
              </w:rPr>
            </w:pPr>
          </w:p>
          <w:p w:rsidR="00F2249B" w:rsidRPr="001746B3" w:rsidRDefault="00F2249B" w:rsidP="00121AA1">
            <w:pPr>
              <w:jc w:val="center"/>
              <w:rPr>
                <w:rFonts w:ascii="Arial" w:hAnsi="Arial" w:cs="Arial"/>
                <w:sz w:val="22"/>
              </w:rPr>
            </w:pPr>
            <w:r w:rsidRPr="001746B3">
              <w:rPr>
                <w:rFonts w:ascii="Arial" w:hAnsi="Arial" w:cs="Arial"/>
                <w:sz w:val="22"/>
              </w:rPr>
              <w:lastRenderedPageBreak/>
              <w:t>SLT</w:t>
            </w:r>
          </w:p>
          <w:p w:rsidR="00F2249B" w:rsidRPr="001746B3" w:rsidRDefault="00F2249B" w:rsidP="00F2249B">
            <w:pPr>
              <w:jc w:val="center"/>
              <w:rPr>
                <w:rFonts w:ascii="Arial" w:hAnsi="Arial" w:cs="Arial"/>
                <w:sz w:val="22"/>
              </w:rPr>
            </w:pPr>
          </w:p>
          <w:p w:rsidR="0064647D" w:rsidRPr="001746B3" w:rsidRDefault="0064647D" w:rsidP="00F2249B">
            <w:pPr>
              <w:jc w:val="center"/>
              <w:rPr>
                <w:rFonts w:ascii="Arial" w:hAnsi="Arial" w:cs="Arial"/>
                <w:sz w:val="22"/>
              </w:rPr>
            </w:pPr>
          </w:p>
          <w:p w:rsidR="0064647D" w:rsidRPr="001746B3" w:rsidRDefault="0064647D" w:rsidP="00F2249B">
            <w:pPr>
              <w:jc w:val="center"/>
              <w:rPr>
                <w:rFonts w:ascii="Arial" w:hAnsi="Arial" w:cs="Arial"/>
                <w:sz w:val="22"/>
              </w:rPr>
            </w:pPr>
          </w:p>
          <w:p w:rsidR="0064647D" w:rsidRPr="001746B3" w:rsidRDefault="0064647D" w:rsidP="00F2249B">
            <w:pPr>
              <w:jc w:val="center"/>
              <w:rPr>
                <w:rFonts w:ascii="Arial" w:hAnsi="Arial" w:cs="Arial"/>
                <w:sz w:val="22"/>
              </w:rPr>
            </w:pPr>
          </w:p>
          <w:p w:rsidR="00121AA1" w:rsidRPr="001746B3" w:rsidRDefault="00121AA1" w:rsidP="00F2249B">
            <w:pPr>
              <w:jc w:val="center"/>
              <w:rPr>
                <w:rFonts w:ascii="Arial" w:hAnsi="Arial" w:cs="Arial"/>
                <w:sz w:val="22"/>
              </w:rPr>
            </w:pPr>
          </w:p>
          <w:p w:rsidR="0064647D" w:rsidRPr="001746B3" w:rsidRDefault="0064647D" w:rsidP="00F2249B">
            <w:pPr>
              <w:jc w:val="center"/>
              <w:rPr>
                <w:rFonts w:ascii="Arial" w:hAnsi="Arial" w:cs="Arial"/>
                <w:sz w:val="22"/>
              </w:rPr>
            </w:pPr>
            <w:r w:rsidRPr="001746B3">
              <w:rPr>
                <w:rFonts w:ascii="Arial" w:hAnsi="Arial" w:cs="Arial"/>
                <w:sz w:val="22"/>
              </w:rPr>
              <w:t>SLT</w:t>
            </w:r>
          </w:p>
          <w:p w:rsidR="0064647D" w:rsidRPr="001746B3" w:rsidRDefault="0064647D" w:rsidP="00F2249B">
            <w:pPr>
              <w:jc w:val="center"/>
              <w:rPr>
                <w:rFonts w:ascii="Arial" w:hAnsi="Arial" w:cs="Arial"/>
                <w:sz w:val="22"/>
              </w:rPr>
            </w:pPr>
          </w:p>
          <w:p w:rsidR="0064647D" w:rsidRPr="001746B3" w:rsidRDefault="0064647D" w:rsidP="00F2249B">
            <w:pPr>
              <w:jc w:val="center"/>
              <w:rPr>
                <w:rFonts w:ascii="Arial" w:hAnsi="Arial" w:cs="Arial"/>
                <w:sz w:val="22"/>
              </w:rPr>
            </w:pPr>
          </w:p>
          <w:p w:rsidR="0064647D" w:rsidRPr="001746B3" w:rsidRDefault="0064647D" w:rsidP="00F2249B">
            <w:pPr>
              <w:jc w:val="center"/>
              <w:rPr>
                <w:rFonts w:ascii="Arial" w:hAnsi="Arial" w:cs="Arial"/>
                <w:sz w:val="22"/>
              </w:rPr>
            </w:pPr>
          </w:p>
          <w:p w:rsidR="002A4156" w:rsidRPr="001746B3" w:rsidRDefault="002A4156" w:rsidP="00F2249B">
            <w:pPr>
              <w:jc w:val="center"/>
              <w:rPr>
                <w:rFonts w:ascii="Arial" w:hAnsi="Arial" w:cs="Arial"/>
                <w:sz w:val="22"/>
              </w:rPr>
            </w:pPr>
          </w:p>
          <w:p w:rsidR="002A4156" w:rsidRPr="001746B3" w:rsidRDefault="002A4156" w:rsidP="00F2249B">
            <w:pPr>
              <w:jc w:val="center"/>
              <w:rPr>
                <w:rFonts w:ascii="Arial" w:hAnsi="Arial" w:cs="Arial"/>
                <w:sz w:val="22"/>
              </w:rPr>
            </w:pPr>
          </w:p>
          <w:p w:rsidR="002A4156" w:rsidRPr="001746B3" w:rsidRDefault="002A4156" w:rsidP="00F2249B">
            <w:pPr>
              <w:jc w:val="center"/>
              <w:rPr>
                <w:rFonts w:ascii="Arial" w:hAnsi="Arial" w:cs="Arial"/>
                <w:sz w:val="22"/>
              </w:rPr>
            </w:pPr>
          </w:p>
          <w:p w:rsidR="0064647D" w:rsidRPr="001746B3" w:rsidRDefault="0064647D" w:rsidP="002A4156">
            <w:pPr>
              <w:jc w:val="center"/>
              <w:rPr>
                <w:rFonts w:ascii="Arial" w:hAnsi="Arial" w:cs="Arial"/>
                <w:sz w:val="22"/>
              </w:rPr>
            </w:pPr>
            <w:r w:rsidRPr="001746B3">
              <w:rPr>
                <w:rFonts w:ascii="Arial" w:hAnsi="Arial" w:cs="Arial"/>
                <w:sz w:val="22"/>
              </w:rPr>
              <w:t>SLT</w:t>
            </w: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121AA1" w:rsidRPr="001746B3" w:rsidRDefault="00121AA1" w:rsidP="002A4156">
            <w:pPr>
              <w:jc w:val="center"/>
              <w:rPr>
                <w:rFonts w:ascii="Arial" w:hAnsi="Arial" w:cs="Arial"/>
                <w:sz w:val="22"/>
              </w:rPr>
            </w:pPr>
          </w:p>
          <w:p w:rsidR="002B4B10" w:rsidRPr="001746B3" w:rsidRDefault="0064647D" w:rsidP="0064647D">
            <w:pPr>
              <w:jc w:val="center"/>
              <w:rPr>
                <w:rFonts w:ascii="Arial" w:hAnsi="Arial" w:cs="Arial"/>
                <w:sz w:val="22"/>
              </w:rPr>
            </w:pPr>
            <w:r w:rsidRPr="001746B3">
              <w:rPr>
                <w:rFonts w:ascii="Arial" w:hAnsi="Arial" w:cs="Arial"/>
                <w:sz w:val="22"/>
              </w:rPr>
              <w:t>SLT</w:t>
            </w:r>
            <w:r w:rsidR="006E5AF4" w:rsidRPr="001746B3">
              <w:rPr>
                <w:rFonts w:ascii="Arial" w:hAnsi="Arial" w:cs="Arial"/>
                <w:sz w:val="22"/>
              </w:rPr>
              <w:br/>
            </w:r>
            <w:r w:rsidR="006E5AF4" w:rsidRPr="001746B3">
              <w:rPr>
                <w:rFonts w:ascii="Arial" w:hAnsi="Arial" w:cs="Arial"/>
                <w:sz w:val="22"/>
              </w:rPr>
              <w:br/>
            </w:r>
          </w:p>
          <w:p w:rsidR="0064647D" w:rsidRPr="001746B3" w:rsidRDefault="0064647D" w:rsidP="0064647D">
            <w:pPr>
              <w:jc w:val="center"/>
              <w:rPr>
                <w:rFonts w:ascii="Arial" w:hAnsi="Arial" w:cs="Arial"/>
                <w:sz w:val="22"/>
              </w:rPr>
            </w:pPr>
          </w:p>
          <w:p w:rsidR="002A4156" w:rsidRPr="001746B3" w:rsidRDefault="002A4156" w:rsidP="0064647D">
            <w:pPr>
              <w:jc w:val="center"/>
              <w:rPr>
                <w:rFonts w:ascii="Arial" w:hAnsi="Arial" w:cs="Arial"/>
                <w:sz w:val="22"/>
              </w:rPr>
            </w:pPr>
          </w:p>
          <w:p w:rsidR="002A4156" w:rsidRPr="001746B3" w:rsidRDefault="002A4156" w:rsidP="0064647D">
            <w:pPr>
              <w:jc w:val="center"/>
              <w:rPr>
                <w:rFonts w:ascii="Arial" w:hAnsi="Arial" w:cs="Arial"/>
                <w:sz w:val="22"/>
              </w:rPr>
            </w:pPr>
          </w:p>
          <w:p w:rsidR="002A4156" w:rsidRPr="001746B3" w:rsidRDefault="002A4156" w:rsidP="002A4156">
            <w:pPr>
              <w:rPr>
                <w:rFonts w:ascii="Arial" w:hAnsi="Arial" w:cs="Arial"/>
                <w:sz w:val="22"/>
              </w:rPr>
            </w:pPr>
          </w:p>
          <w:p w:rsidR="00D749B8" w:rsidRPr="001746B3" w:rsidRDefault="00D749B8" w:rsidP="00121AA1">
            <w:pPr>
              <w:jc w:val="center"/>
              <w:rPr>
                <w:rFonts w:ascii="Arial" w:hAnsi="Arial" w:cs="Arial"/>
                <w:sz w:val="22"/>
              </w:rPr>
            </w:pPr>
          </w:p>
          <w:p w:rsidR="00F2249B" w:rsidRPr="001746B3" w:rsidRDefault="0064647D" w:rsidP="00121AA1">
            <w:pPr>
              <w:jc w:val="center"/>
              <w:rPr>
                <w:rFonts w:ascii="Arial" w:hAnsi="Arial" w:cs="Arial"/>
                <w:sz w:val="22"/>
              </w:rPr>
            </w:pPr>
            <w:r w:rsidRPr="001746B3">
              <w:rPr>
                <w:rFonts w:ascii="Arial" w:hAnsi="Arial" w:cs="Arial"/>
                <w:sz w:val="22"/>
              </w:rPr>
              <w:t>Staff/SLT</w:t>
            </w:r>
          </w:p>
          <w:p w:rsidR="002B4B10" w:rsidRPr="001746B3" w:rsidRDefault="002B4B10" w:rsidP="00F2249B">
            <w:pPr>
              <w:jc w:val="center"/>
              <w:rPr>
                <w:rFonts w:ascii="Arial" w:hAnsi="Arial" w:cs="Arial"/>
                <w:sz w:val="22"/>
              </w:rPr>
            </w:pPr>
          </w:p>
          <w:p w:rsidR="002B4B10" w:rsidRPr="001746B3" w:rsidRDefault="002B4B10" w:rsidP="00F2249B">
            <w:pPr>
              <w:jc w:val="center"/>
              <w:rPr>
                <w:rFonts w:ascii="Arial" w:hAnsi="Arial" w:cs="Arial"/>
                <w:sz w:val="22"/>
              </w:rPr>
            </w:pPr>
          </w:p>
          <w:p w:rsidR="00121AA1" w:rsidRPr="001746B3" w:rsidRDefault="00121AA1" w:rsidP="002A4156">
            <w:pPr>
              <w:rPr>
                <w:rFonts w:ascii="Arial" w:hAnsi="Arial" w:cs="Arial"/>
                <w:sz w:val="22"/>
              </w:rPr>
            </w:pPr>
          </w:p>
          <w:p w:rsidR="002B4B10" w:rsidRPr="001746B3" w:rsidRDefault="002A4156" w:rsidP="00F2249B">
            <w:pPr>
              <w:jc w:val="center"/>
              <w:rPr>
                <w:rFonts w:ascii="Arial" w:hAnsi="Arial" w:cs="Arial"/>
                <w:sz w:val="22"/>
              </w:rPr>
            </w:pPr>
            <w:r w:rsidRPr="001746B3">
              <w:rPr>
                <w:rFonts w:ascii="Arial" w:hAnsi="Arial" w:cs="Arial"/>
                <w:sz w:val="22"/>
              </w:rPr>
              <w:t>Staff</w:t>
            </w:r>
          </w:p>
          <w:p w:rsidR="002B4B10" w:rsidRPr="001746B3" w:rsidRDefault="002B4B10" w:rsidP="00F2249B">
            <w:pPr>
              <w:jc w:val="center"/>
              <w:rPr>
                <w:rFonts w:ascii="Arial" w:hAnsi="Arial" w:cs="Arial"/>
                <w:sz w:val="22"/>
              </w:rPr>
            </w:pPr>
          </w:p>
          <w:p w:rsidR="002B4B10" w:rsidRPr="001746B3" w:rsidRDefault="002B4B10" w:rsidP="00F2249B">
            <w:pPr>
              <w:jc w:val="center"/>
              <w:rPr>
                <w:rFonts w:ascii="Arial" w:hAnsi="Arial" w:cs="Arial"/>
                <w:sz w:val="22"/>
              </w:rPr>
            </w:pPr>
          </w:p>
          <w:p w:rsidR="002B4B10" w:rsidRPr="001746B3" w:rsidRDefault="002B4B10" w:rsidP="00F2249B">
            <w:pPr>
              <w:jc w:val="center"/>
              <w:rPr>
                <w:rFonts w:ascii="Arial" w:hAnsi="Arial" w:cs="Arial"/>
                <w:sz w:val="22"/>
              </w:rPr>
            </w:pPr>
          </w:p>
          <w:p w:rsidR="002B4B10" w:rsidRPr="001746B3" w:rsidRDefault="002B4B10" w:rsidP="0064647D">
            <w:pPr>
              <w:rPr>
                <w:rFonts w:ascii="Arial" w:hAnsi="Arial" w:cs="Arial"/>
                <w:sz w:val="22"/>
              </w:rPr>
            </w:pPr>
          </w:p>
          <w:p w:rsidR="00121AA1" w:rsidRPr="001746B3" w:rsidRDefault="00121AA1" w:rsidP="00D01A08">
            <w:pPr>
              <w:jc w:val="center"/>
              <w:rPr>
                <w:rFonts w:ascii="Arial" w:hAnsi="Arial" w:cs="Arial"/>
                <w:sz w:val="22"/>
              </w:rPr>
            </w:pPr>
          </w:p>
          <w:p w:rsidR="002A4156" w:rsidRPr="001746B3" w:rsidRDefault="002A4156" w:rsidP="00D01A08">
            <w:pPr>
              <w:jc w:val="center"/>
              <w:rPr>
                <w:rFonts w:ascii="Arial" w:hAnsi="Arial" w:cs="Arial"/>
                <w:sz w:val="22"/>
              </w:rPr>
            </w:pPr>
          </w:p>
          <w:p w:rsidR="002A4156" w:rsidRPr="001746B3" w:rsidRDefault="002A4156" w:rsidP="00D01A08">
            <w:pPr>
              <w:jc w:val="center"/>
              <w:rPr>
                <w:rFonts w:ascii="Arial" w:hAnsi="Arial" w:cs="Arial"/>
                <w:sz w:val="22"/>
              </w:rPr>
            </w:pPr>
          </w:p>
          <w:p w:rsidR="002A4156" w:rsidRPr="001746B3" w:rsidRDefault="002A4156" w:rsidP="00D01A08">
            <w:pPr>
              <w:jc w:val="center"/>
              <w:rPr>
                <w:rFonts w:ascii="Arial" w:hAnsi="Arial" w:cs="Arial"/>
                <w:sz w:val="22"/>
              </w:rPr>
            </w:pPr>
          </w:p>
          <w:p w:rsidR="002A4156" w:rsidRPr="001746B3" w:rsidRDefault="002A4156" w:rsidP="00D01A08">
            <w:pPr>
              <w:jc w:val="center"/>
              <w:rPr>
                <w:rFonts w:ascii="Arial" w:hAnsi="Arial" w:cs="Arial"/>
                <w:sz w:val="22"/>
              </w:rPr>
            </w:pPr>
          </w:p>
          <w:p w:rsidR="002A4156" w:rsidRPr="001746B3" w:rsidRDefault="002A4156" w:rsidP="00D01A08">
            <w:pPr>
              <w:jc w:val="center"/>
              <w:rPr>
                <w:rFonts w:ascii="Arial" w:hAnsi="Arial" w:cs="Arial"/>
                <w:sz w:val="22"/>
              </w:rPr>
            </w:pPr>
          </w:p>
          <w:p w:rsidR="00D01A08" w:rsidRPr="001746B3" w:rsidRDefault="00D01A08" w:rsidP="002A4156">
            <w:pPr>
              <w:rPr>
                <w:rFonts w:ascii="Arial" w:hAnsi="Arial" w:cs="Arial"/>
                <w:sz w:val="22"/>
              </w:rPr>
            </w:pPr>
          </w:p>
          <w:p w:rsidR="00D01A08" w:rsidRPr="001746B3" w:rsidRDefault="00D01A08" w:rsidP="00121AA1">
            <w:pPr>
              <w:jc w:val="center"/>
              <w:rPr>
                <w:rFonts w:ascii="Arial" w:hAnsi="Arial" w:cs="Arial"/>
                <w:sz w:val="22"/>
              </w:rPr>
            </w:pPr>
            <w:r w:rsidRPr="001746B3">
              <w:rPr>
                <w:rFonts w:ascii="Arial" w:hAnsi="Arial" w:cs="Arial"/>
                <w:sz w:val="22"/>
              </w:rPr>
              <w:t>Staff</w:t>
            </w: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121AA1" w:rsidRPr="001746B3" w:rsidRDefault="00121AA1" w:rsidP="00D01A08">
            <w:pPr>
              <w:jc w:val="center"/>
              <w:rPr>
                <w:rFonts w:ascii="Arial" w:hAnsi="Arial" w:cs="Arial"/>
                <w:sz w:val="22"/>
              </w:rPr>
            </w:pPr>
          </w:p>
          <w:p w:rsidR="00BE6B1F" w:rsidRPr="001746B3" w:rsidRDefault="00BE6B1F" w:rsidP="00BE6B1F">
            <w:pPr>
              <w:rPr>
                <w:rFonts w:ascii="Arial" w:hAnsi="Arial" w:cs="Arial"/>
                <w:sz w:val="22"/>
              </w:rPr>
            </w:pPr>
          </w:p>
          <w:p w:rsidR="002A4156" w:rsidRPr="001746B3" w:rsidRDefault="002A4156" w:rsidP="00BE6B1F">
            <w:pPr>
              <w:rPr>
                <w:rFonts w:ascii="Arial" w:hAnsi="Arial" w:cs="Arial"/>
                <w:sz w:val="22"/>
              </w:rPr>
            </w:pPr>
          </w:p>
          <w:p w:rsidR="00BE6B1F" w:rsidRPr="001746B3" w:rsidRDefault="00BE6B1F" w:rsidP="00D01A08">
            <w:pPr>
              <w:jc w:val="center"/>
              <w:rPr>
                <w:rFonts w:ascii="Arial" w:hAnsi="Arial" w:cs="Arial"/>
                <w:sz w:val="22"/>
              </w:rPr>
            </w:pPr>
            <w:r w:rsidRPr="001746B3">
              <w:rPr>
                <w:rFonts w:ascii="Arial" w:hAnsi="Arial" w:cs="Arial"/>
                <w:sz w:val="22"/>
              </w:rPr>
              <w:t>Staff</w:t>
            </w:r>
          </w:p>
          <w:p w:rsidR="00BE6B1F" w:rsidRPr="001746B3" w:rsidRDefault="00BE6B1F" w:rsidP="00D01A08">
            <w:pPr>
              <w:jc w:val="center"/>
              <w:rPr>
                <w:rFonts w:ascii="Arial" w:hAnsi="Arial" w:cs="Arial"/>
                <w:sz w:val="22"/>
              </w:rPr>
            </w:pPr>
          </w:p>
          <w:p w:rsidR="00BE6B1F" w:rsidRPr="001746B3" w:rsidRDefault="00BE6B1F" w:rsidP="00D01A08">
            <w:pPr>
              <w:jc w:val="center"/>
              <w:rPr>
                <w:rFonts w:ascii="Arial" w:hAnsi="Arial" w:cs="Arial"/>
                <w:sz w:val="22"/>
              </w:rPr>
            </w:pPr>
          </w:p>
          <w:p w:rsidR="00BE6B1F" w:rsidRPr="001746B3" w:rsidRDefault="00BE6B1F" w:rsidP="00D01A08">
            <w:pPr>
              <w:jc w:val="center"/>
              <w:rPr>
                <w:rFonts w:ascii="Arial" w:hAnsi="Arial" w:cs="Arial"/>
                <w:sz w:val="22"/>
              </w:rPr>
            </w:pPr>
          </w:p>
          <w:p w:rsidR="00BE6B1F" w:rsidRPr="001746B3" w:rsidRDefault="00364D55" w:rsidP="00D01A08">
            <w:pPr>
              <w:jc w:val="center"/>
              <w:rPr>
                <w:rFonts w:ascii="Arial" w:hAnsi="Arial" w:cs="Arial"/>
                <w:sz w:val="22"/>
              </w:rPr>
            </w:pPr>
            <w:r w:rsidRPr="001746B3">
              <w:rPr>
                <w:rFonts w:ascii="Arial" w:hAnsi="Arial" w:cs="Arial"/>
                <w:sz w:val="22"/>
              </w:rPr>
              <w:t>Staff</w:t>
            </w:r>
          </w:p>
          <w:p w:rsidR="00BE6B1F" w:rsidRPr="001746B3" w:rsidRDefault="00BE6B1F" w:rsidP="00D01A08">
            <w:pPr>
              <w:jc w:val="center"/>
              <w:rPr>
                <w:rFonts w:ascii="Arial" w:hAnsi="Arial" w:cs="Arial"/>
                <w:sz w:val="22"/>
              </w:rPr>
            </w:pPr>
          </w:p>
          <w:p w:rsidR="00BE6B1F" w:rsidRPr="001746B3" w:rsidRDefault="00BE6B1F" w:rsidP="00D01A08">
            <w:pPr>
              <w:jc w:val="center"/>
              <w:rPr>
                <w:rFonts w:ascii="Arial" w:hAnsi="Arial" w:cs="Arial"/>
                <w:sz w:val="22"/>
              </w:rPr>
            </w:pPr>
          </w:p>
          <w:p w:rsidR="00BE6B1F" w:rsidRPr="001746B3" w:rsidRDefault="00BE6B1F" w:rsidP="00D01A08">
            <w:pPr>
              <w:jc w:val="center"/>
              <w:rPr>
                <w:rFonts w:ascii="Arial" w:hAnsi="Arial" w:cs="Arial"/>
                <w:sz w:val="22"/>
              </w:rPr>
            </w:pPr>
          </w:p>
          <w:p w:rsidR="00BE6B1F" w:rsidRPr="001746B3" w:rsidRDefault="00BE6B1F" w:rsidP="00D01A08">
            <w:pPr>
              <w:jc w:val="center"/>
              <w:rPr>
                <w:rFonts w:ascii="Arial" w:hAnsi="Arial" w:cs="Arial"/>
                <w:sz w:val="22"/>
              </w:rPr>
            </w:pPr>
          </w:p>
          <w:p w:rsidR="00BE6B1F" w:rsidRPr="001746B3" w:rsidRDefault="00BE6B1F" w:rsidP="00D01A08">
            <w:pPr>
              <w:jc w:val="center"/>
              <w:rPr>
                <w:rFonts w:ascii="Arial" w:hAnsi="Arial" w:cs="Arial"/>
                <w:sz w:val="22"/>
              </w:rPr>
            </w:pPr>
          </w:p>
          <w:p w:rsidR="00BE6B1F" w:rsidRPr="001746B3" w:rsidRDefault="00364D55" w:rsidP="00D01A08">
            <w:pPr>
              <w:jc w:val="center"/>
              <w:rPr>
                <w:rFonts w:ascii="Arial" w:hAnsi="Arial" w:cs="Arial"/>
                <w:sz w:val="22"/>
              </w:rPr>
            </w:pPr>
            <w:r w:rsidRPr="001746B3">
              <w:rPr>
                <w:rFonts w:ascii="Arial" w:hAnsi="Arial" w:cs="Arial"/>
                <w:sz w:val="22"/>
              </w:rPr>
              <w:t>Staff</w:t>
            </w:r>
          </w:p>
          <w:p w:rsidR="00BE6B1F" w:rsidRPr="001746B3" w:rsidRDefault="00BE6B1F" w:rsidP="00D01A08">
            <w:pPr>
              <w:jc w:val="center"/>
              <w:rPr>
                <w:rFonts w:ascii="Arial" w:hAnsi="Arial" w:cs="Arial"/>
                <w:sz w:val="22"/>
              </w:rPr>
            </w:pPr>
          </w:p>
          <w:p w:rsidR="009F1B45" w:rsidRPr="001746B3" w:rsidRDefault="009F1B45" w:rsidP="00D01A08">
            <w:pPr>
              <w:jc w:val="center"/>
              <w:rPr>
                <w:rFonts w:ascii="Arial" w:hAnsi="Arial" w:cs="Arial"/>
                <w:sz w:val="22"/>
              </w:rPr>
            </w:pPr>
          </w:p>
          <w:p w:rsidR="009F1B45" w:rsidRPr="001746B3" w:rsidRDefault="009F1B45" w:rsidP="00D01A08">
            <w:pPr>
              <w:jc w:val="center"/>
              <w:rPr>
                <w:rFonts w:ascii="Arial" w:hAnsi="Arial" w:cs="Arial"/>
                <w:sz w:val="22"/>
              </w:rPr>
            </w:pPr>
          </w:p>
          <w:p w:rsidR="009F1B45" w:rsidRPr="001746B3" w:rsidRDefault="009F1B45" w:rsidP="00D01A08">
            <w:pPr>
              <w:jc w:val="center"/>
              <w:rPr>
                <w:rFonts w:ascii="Arial" w:hAnsi="Arial" w:cs="Arial"/>
                <w:sz w:val="22"/>
              </w:rPr>
            </w:pPr>
          </w:p>
          <w:p w:rsidR="00BE6B1F" w:rsidRPr="001746B3" w:rsidRDefault="00BE6B1F" w:rsidP="00D01A08">
            <w:pPr>
              <w:jc w:val="center"/>
              <w:rPr>
                <w:rFonts w:ascii="Arial" w:hAnsi="Arial" w:cs="Arial"/>
                <w:sz w:val="22"/>
              </w:rPr>
            </w:pPr>
          </w:p>
          <w:p w:rsidR="00CB6101" w:rsidRPr="001746B3" w:rsidRDefault="00CB6101" w:rsidP="00BE6B1F">
            <w:pPr>
              <w:jc w:val="center"/>
              <w:rPr>
                <w:rFonts w:ascii="Arial" w:hAnsi="Arial" w:cs="Arial"/>
                <w:sz w:val="22"/>
              </w:rPr>
            </w:pPr>
          </w:p>
          <w:p w:rsidR="00D01A08" w:rsidRPr="001746B3" w:rsidRDefault="00D01A08" w:rsidP="00D01A08">
            <w:pPr>
              <w:jc w:val="center"/>
              <w:rPr>
                <w:rFonts w:ascii="Arial" w:hAnsi="Arial" w:cs="Arial"/>
                <w:sz w:val="22"/>
              </w:rPr>
            </w:pPr>
          </w:p>
          <w:p w:rsidR="0064647D" w:rsidRPr="001746B3" w:rsidRDefault="0064647D" w:rsidP="00D01A08">
            <w:pPr>
              <w:jc w:val="center"/>
              <w:rPr>
                <w:rFonts w:ascii="Arial" w:hAnsi="Arial" w:cs="Arial"/>
                <w:sz w:val="22"/>
              </w:rPr>
            </w:pPr>
          </w:p>
          <w:p w:rsidR="00D749B8" w:rsidRPr="001746B3" w:rsidRDefault="00D749B8" w:rsidP="00364D55">
            <w:pPr>
              <w:jc w:val="center"/>
              <w:rPr>
                <w:rFonts w:ascii="Arial" w:hAnsi="Arial" w:cs="Arial"/>
                <w:sz w:val="22"/>
              </w:rPr>
            </w:pPr>
          </w:p>
          <w:p w:rsidR="00D01A08" w:rsidRPr="001746B3" w:rsidRDefault="0048054E" w:rsidP="00364D55">
            <w:pPr>
              <w:jc w:val="center"/>
              <w:rPr>
                <w:rFonts w:ascii="Arial" w:hAnsi="Arial" w:cs="Arial"/>
                <w:sz w:val="22"/>
              </w:rPr>
            </w:pPr>
            <w:r w:rsidRPr="001746B3">
              <w:rPr>
                <w:rFonts w:ascii="Arial" w:hAnsi="Arial" w:cs="Arial"/>
                <w:sz w:val="22"/>
              </w:rPr>
              <w:t>SLT</w:t>
            </w:r>
          </w:p>
          <w:p w:rsidR="00D01A08" w:rsidRPr="001746B3" w:rsidRDefault="00D01A08" w:rsidP="00D01A08">
            <w:pPr>
              <w:jc w:val="center"/>
              <w:rPr>
                <w:rFonts w:ascii="Arial" w:hAnsi="Arial" w:cs="Arial"/>
                <w:sz w:val="22"/>
              </w:rPr>
            </w:pPr>
          </w:p>
          <w:p w:rsidR="00BE6B1F" w:rsidRPr="001746B3" w:rsidRDefault="00BE6B1F" w:rsidP="00BE6B1F">
            <w:pPr>
              <w:rPr>
                <w:rFonts w:ascii="Arial" w:hAnsi="Arial" w:cs="Arial"/>
                <w:sz w:val="22"/>
              </w:rPr>
            </w:pPr>
          </w:p>
          <w:p w:rsidR="00BE6B1F" w:rsidRPr="001746B3" w:rsidRDefault="00BE6B1F" w:rsidP="00BE6B1F">
            <w:pPr>
              <w:rPr>
                <w:rFonts w:ascii="Arial" w:hAnsi="Arial" w:cs="Arial"/>
                <w:sz w:val="22"/>
              </w:rPr>
            </w:pPr>
          </w:p>
          <w:p w:rsidR="00BE6B1F" w:rsidRPr="001746B3" w:rsidRDefault="00BE6B1F" w:rsidP="00BE6B1F">
            <w:pPr>
              <w:rPr>
                <w:rFonts w:ascii="Arial" w:hAnsi="Arial" w:cs="Arial"/>
                <w:sz w:val="22"/>
              </w:rPr>
            </w:pPr>
          </w:p>
          <w:p w:rsidR="00BE6B1F" w:rsidRPr="001746B3" w:rsidRDefault="00BE6B1F" w:rsidP="00BE6B1F">
            <w:pPr>
              <w:rPr>
                <w:rFonts w:ascii="Arial" w:hAnsi="Arial" w:cs="Arial"/>
                <w:sz w:val="22"/>
              </w:rPr>
            </w:pPr>
          </w:p>
          <w:p w:rsidR="00BE6B1F" w:rsidRPr="001746B3" w:rsidRDefault="00BE6B1F" w:rsidP="00BE6B1F">
            <w:pPr>
              <w:rPr>
                <w:rFonts w:ascii="Arial" w:hAnsi="Arial" w:cs="Arial"/>
                <w:sz w:val="22"/>
              </w:rPr>
            </w:pPr>
          </w:p>
          <w:p w:rsidR="00364D55" w:rsidRPr="001746B3" w:rsidRDefault="00364D55" w:rsidP="00BE6B1F">
            <w:pPr>
              <w:rPr>
                <w:rFonts w:ascii="Arial" w:hAnsi="Arial" w:cs="Arial"/>
                <w:sz w:val="22"/>
              </w:rPr>
            </w:pPr>
          </w:p>
          <w:p w:rsidR="00364D55" w:rsidRPr="001746B3" w:rsidRDefault="00364D55" w:rsidP="00BE6B1F">
            <w:pPr>
              <w:rPr>
                <w:rFonts w:ascii="Arial" w:hAnsi="Arial" w:cs="Arial"/>
                <w:sz w:val="22"/>
              </w:rPr>
            </w:pPr>
          </w:p>
          <w:p w:rsidR="00364D55" w:rsidRPr="001746B3" w:rsidRDefault="00364D55" w:rsidP="00BE6B1F">
            <w:pPr>
              <w:rPr>
                <w:rFonts w:ascii="Arial" w:hAnsi="Arial" w:cs="Arial"/>
                <w:sz w:val="22"/>
              </w:rPr>
            </w:pPr>
          </w:p>
          <w:p w:rsidR="00BE6B1F" w:rsidRPr="001746B3" w:rsidRDefault="00BE6B1F" w:rsidP="00BE6B1F">
            <w:pPr>
              <w:jc w:val="center"/>
              <w:rPr>
                <w:rFonts w:ascii="Arial" w:hAnsi="Arial" w:cs="Arial"/>
                <w:sz w:val="22"/>
              </w:rPr>
            </w:pPr>
            <w:r w:rsidRPr="001746B3">
              <w:rPr>
                <w:rFonts w:ascii="Arial" w:hAnsi="Arial" w:cs="Arial"/>
                <w:sz w:val="22"/>
              </w:rPr>
              <w:t>SLT/ Building Cleaning</w:t>
            </w:r>
          </w:p>
          <w:p w:rsidR="00BE6B1F" w:rsidRPr="001746B3" w:rsidRDefault="00BE6B1F" w:rsidP="00D01A08">
            <w:pPr>
              <w:jc w:val="center"/>
              <w:rPr>
                <w:rFonts w:ascii="Arial" w:hAnsi="Arial" w:cs="Arial"/>
                <w:sz w:val="22"/>
              </w:rPr>
            </w:pPr>
          </w:p>
          <w:p w:rsidR="00BE6B1F" w:rsidRPr="001746B3" w:rsidRDefault="00BE6B1F" w:rsidP="00D01A08">
            <w:pPr>
              <w:jc w:val="center"/>
              <w:rPr>
                <w:rFonts w:ascii="Arial" w:hAnsi="Arial" w:cs="Arial"/>
                <w:sz w:val="22"/>
              </w:rPr>
            </w:pPr>
          </w:p>
          <w:p w:rsidR="00364D55" w:rsidRPr="001746B3" w:rsidRDefault="00364D55" w:rsidP="00D01A08">
            <w:pPr>
              <w:jc w:val="center"/>
              <w:rPr>
                <w:rFonts w:ascii="Arial" w:hAnsi="Arial" w:cs="Arial"/>
                <w:sz w:val="22"/>
              </w:rPr>
            </w:pPr>
          </w:p>
          <w:p w:rsidR="00364D55" w:rsidRPr="001746B3" w:rsidRDefault="00364D55" w:rsidP="00D01A08">
            <w:pPr>
              <w:jc w:val="center"/>
              <w:rPr>
                <w:rFonts w:ascii="Arial" w:hAnsi="Arial" w:cs="Arial"/>
                <w:sz w:val="22"/>
              </w:rPr>
            </w:pPr>
          </w:p>
          <w:p w:rsidR="00364D55" w:rsidRPr="001746B3" w:rsidRDefault="00364D55" w:rsidP="00D01A08">
            <w:pPr>
              <w:jc w:val="center"/>
              <w:rPr>
                <w:rFonts w:ascii="Arial" w:hAnsi="Arial" w:cs="Arial"/>
                <w:sz w:val="22"/>
              </w:rPr>
            </w:pPr>
          </w:p>
          <w:p w:rsidR="00D01A08" w:rsidRPr="001746B3" w:rsidRDefault="00D01A08" w:rsidP="00BE6B1F">
            <w:pPr>
              <w:jc w:val="center"/>
              <w:rPr>
                <w:rFonts w:ascii="Arial" w:hAnsi="Arial" w:cs="Arial"/>
                <w:sz w:val="22"/>
              </w:rPr>
            </w:pPr>
            <w:r w:rsidRPr="001746B3">
              <w:rPr>
                <w:rFonts w:ascii="Arial" w:hAnsi="Arial" w:cs="Arial"/>
                <w:sz w:val="22"/>
              </w:rPr>
              <w:t>Head teacher</w:t>
            </w: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64647D" w:rsidRPr="001746B3" w:rsidRDefault="0064647D" w:rsidP="00BE6B1F">
            <w:pPr>
              <w:rPr>
                <w:rFonts w:ascii="Arial" w:hAnsi="Arial" w:cs="Arial"/>
                <w:sz w:val="22"/>
              </w:rPr>
            </w:pPr>
          </w:p>
          <w:p w:rsidR="00D01A08" w:rsidRPr="001746B3" w:rsidRDefault="00BE6B1F" w:rsidP="00CB6101">
            <w:pPr>
              <w:jc w:val="center"/>
              <w:rPr>
                <w:rFonts w:ascii="Arial" w:hAnsi="Arial" w:cs="Arial"/>
                <w:sz w:val="22"/>
              </w:rPr>
            </w:pPr>
            <w:r w:rsidRPr="001746B3">
              <w:rPr>
                <w:rFonts w:ascii="Arial" w:hAnsi="Arial" w:cs="Arial"/>
                <w:sz w:val="22"/>
              </w:rPr>
              <w:t>SLT</w:t>
            </w:r>
          </w:p>
          <w:p w:rsidR="00D01A08" w:rsidRPr="001746B3" w:rsidRDefault="00D01A08" w:rsidP="00D01A08">
            <w:pPr>
              <w:jc w:val="center"/>
              <w:rPr>
                <w:rFonts w:ascii="Arial" w:hAnsi="Arial" w:cs="Arial"/>
                <w:sz w:val="22"/>
              </w:rPr>
            </w:pPr>
          </w:p>
          <w:p w:rsidR="0064647D" w:rsidRPr="001746B3" w:rsidRDefault="0064647D" w:rsidP="00D749B8">
            <w:pPr>
              <w:rPr>
                <w:rFonts w:ascii="Arial" w:hAnsi="Arial" w:cs="Arial"/>
                <w:sz w:val="22"/>
              </w:rPr>
            </w:pPr>
          </w:p>
          <w:p w:rsidR="0064647D" w:rsidRPr="001746B3" w:rsidRDefault="00BE6B1F" w:rsidP="0064647D">
            <w:pPr>
              <w:jc w:val="center"/>
              <w:rPr>
                <w:rFonts w:ascii="Arial" w:hAnsi="Arial" w:cs="Arial"/>
                <w:sz w:val="22"/>
              </w:rPr>
            </w:pPr>
            <w:r w:rsidRPr="001746B3">
              <w:rPr>
                <w:rFonts w:ascii="Arial" w:hAnsi="Arial" w:cs="Arial"/>
                <w:sz w:val="22"/>
              </w:rPr>
              <w:t>Staff/</w:t>
            </w:r>
            <w:r w:rsidR="0064647D" w:rsidRPr="001746B3">
              <w:rPr>
                <w:rFonts w:ascii="Arial" w:hAnsi="Arial" w:cs="Arial"/>
                <w:sz w:val="22"/>
              </w:rPr>
              <w:t>SLT</w:t>
            </w:r>
          </w:p>
          <w:p w:rsidR="0064647D" w:rsidRPr="001746B3" w:rsidRDefault="0064647D" w:rsidP="0064647D">
            <w:pPr>
              <w:jc w:val="center"/>
              <w:rPr>
                <w:rFonts w:ascii="Arial" w:hAnsi="Arial" w:cs="Arial"/>
                <w:sz w:val="22"/>
              </w:rPr>
            </w:pPr>
          </w:p>
          <w:p w:rsidR="0064647D" w:rsidRPr="001746B3" w:rsidRDefault="0064647D" w:rsidP="0064647D">
            <w:pPr>
              <w:jc w:val="center"/>
              <w:rPr>
                <w:rFonts w:ascii="Arial" w:hAnsi="Arial" w:cs="Arial"/>
                <w:sz w:val="22"/>
              </w:rPr>
            </w:pPr>
          </w:p>
          <w:p w:rsidR="00F2249B" w:rsidRPr="001746B3" w:rsidRDefault="00F2249B" w:rsidP="00F2249B">
            <w:pPr>
              <w:jc w:val="center"/>
              <w:rPr>
                <w:rFonts w:ascii="Arial" w:hAnsi="Arial" w:cs="Arial"/>
                <w:sz w:val="22"/>
              </w:rPr>
            </w:pPr>
          </w:p>
          <w:p w:rsidR="00D749B8" w:rsidRPr="001746B3" w:rsidRDefault="00D749B8" w:rsidP="00F2249B">
            <w:pPr>
              <w:jc w:val="center"/>
              <w:rPr>
                <w:rFonts w:ascii="Arial" w:hAnsi="Arial" w:cs="Arial"/>
                <w:sz w:val="22"/>
              </w:rPr>
            </w:pPr>
          </w:p>
          <w:p w:rsidR="00D749B8" w:rsidRPr="001746B3" w:rsidRDefault="00D749B8" w:rsidP="00F2249B">
            <w:pPr>
              <w:jc w:val="center"/>
              <w:rPr>
                <w:rFonts w:ascii="Arial" w:hAnsi="Arial" w:cs="Arial"/>
                <w:sz w:val="22"/>
              </w:rPr>
            </w:pPr>
          </w:p>
          <w:p w:rsidR="00D749B8" w:rsidRPr="001746B3" w:rsidRDefault="00D749B8" w:rsidP="00F2249B">
            <w:pPr>
              <w:jc w:val="center"/>
              <w:rPr>
                <w:rFonts w:ascii="Arial" w:hAnsi="Arial" w:cs="Arial"/>
                <w:sz w:val="22"/>
              </w:rPr>
            </w:pPr>
          </w:p>
          <w:p w:rsidR="00F2249B" w:rsidRPr="001746B3" w:rsidRDefault="00364D55" w:rsidP="00F2249B">
            <w:pPr>
              <w:jc w:val="center"/>
              <w:rPr>
                <w:rFonts w:ascii="Arial" w:hAnsi="Arial" w:cs="Arial"/>
                <w:sz w:val="22"/>
              </w:rPr>
            </w:pPr>
            <w:r w:rsidRPr="001746B3">
              <w:rPr>
                <w:rFonts w:ascii="Arial" w:hAnsi="Arial" w:cs="Arial"/>
                <w:sz w:val="22"/>
              </w:rPr>
              <w:t>Staff</w:t>
            </w:r>
          </w:p>
          <w:p w:rsidR="00F2249B" w:rsidRPr="001746B3" w:rsidRDefault="00F2249B" w:rsidP="00F2249B">
            <w:pPr>
              <w:jc w:val="center"/>
              <w:rPr>
                <w:rFonts w:ascii="Arial" w:hAnsi="Arial" w:cs="Arial"/>
                <w:sz w:val="22"/>
              </w:rPr>
            </w:pPr>
          </w:p>
          <w:p w:rsidR="00BE6B1F" w:rsidRPr="001746B3" w:rsidRDefault="00BE6B1F" w:rsidP="00F2249B">
            <w:pPr>
              <w:jc w:val="center"/>
              <w:rPr>
                <w:rFonts w:ascii="Arial" w:hAnsi="Arial" w:cs="Arial"/>
                <w:sz w:val="22"/>
              </w:rPr>
            </w:pPr>
          </w:p>
          <w:p w:rsidR="00F2249B" w:rsidRPr="001746B3" w:rsidRDefault="00D01A08" w:rsidP="00D01A08">
            <w:pPr>
              <w:rPr>
                <w:rFonts w:ascii="Arial" w:hAnsi="Arial" w:cs="Arial"/>
                <w:sz w:val="22"/>
              </w:rPr>
            </w:pPr>
            <w:r w:rsidRPr="001746B3">
              <w:rPr>
                <w:rFonts w:ascii="Arial" w:hAnsi="Arial" w:cs="Arial"/>
                <w:sz w:val="22"/>
              </w:rPr>
              <w:lastRenderedPageBreak/>
              <w:br/>
            </w:r>
          </w:p>
        </w:tc>
        <w:tc>
          <w:tcPr>
            <w:tcW w:w="992" w:type="dxa"/>
          </w:tcPr>
          <w:p w:rsidR="00F2249B" w:rsidRPr="001746B3" w:rsidRDefault="00F2249B" w:rsidP="00F2249B">
            <w:pPr>
              <w:rPr>
                <w:rFonts w:ascii="Arial" w:hAnsi="Arial" w:cs="Arial"/>
                <w:sz w:val="22"/>
              </w:rPr>
            </w:pPr>
          </w:p>
        </w:tc>
        <w:tc>
          <w:tcPr>
            <w:tcW w:w="851" w:type="dxa"/>
          </w:tcPr>
          <w:p w:rsidR="00F2249B" w:rsidRPr="001746B3" w:rsidRDefault="00F2249B" w:rsidP="00F2249B">
            <w:pPr>
              <w:rPr>
                <w:rFonts w:ascii="Arial" w:hAnsi="Arial" w:cs="Arial"/>
                <w:sz w:val="22"/>
              </w:rPr>
            </w:pPr>
          </w:p>
        </w:tc>
      </w:tr>
      <w:tr w:rsidR="005003F3" w:rsidRPr="001746B3" w:rsidTr="0064647D">
        <w:trPr>
          <w:trHeight w:val="220"/>
        </w:trPr>
        <w:tc>
          <w:tcPr>
            <w:tcW w:w="2297" w:type="dxa"/>
          </w:tcPr>
          <w:p w:rsidR="005003F3" w:rsidRPr="001746B3" w:rsidRDefault="00784F2A" w:rsidP="005003F3">
            <w:pPr>
              <w:rPr>
                <w:rFonts w:ascii="Arial" w:hAnsi="Arial" w:cs="Arial"/>
                <w:sz w:val="22"/>
                <w:szCs w:val="22"/>
              </w:rPr>
            </w:pPr>
            <w:r w:rsidRPr="001746B3">
              <w:rPr>
                <w:rFonts w:ascii="Arial" w:hAnsi="Arial" w:cs="Arial"/>
                <w:sz w:val="22"/>
                <w:szCs w:val="22"/>
              </w:rPr>
              <w:lastRenderedPageBreak/>
              <w:t>4</w:t>
            </w:r>
            <w:r w:rsidR="0002608C" w:rsidRPr="001746B3">
              <w:rPr>
                <w:rFonts w:ascii="Arial" w:hAnsi="Arial" w:cs="Arial"/>
                <w:sz w:val="22"/>
                <w:szCs w:val="22"/>
              </w:rPr>
              <w:t>.</w:t>
            </w:r>
            <w:r w:rsidR="00A75DD9" w:rsidRPr="001746B3">
              <w:rPr>
                <w:rFonts w:ascii="Arial" w:hAnsi="Arial" w:cs="Arial"/>
                <w:sz w:val="22"/>
                <w:szCs w:val="22"/>
              </w:rPr>
              <w:t xml:space="preserve"> </w:t>
            </w:r>
            <w:r w:rsidR="005003F3" w:rsidRPr="001746B3">
              <w:rPr>
                <w:rFonts w:ascii="Arial" w:hAnsi="Arial" w:cs="Arial"/>
                <w:sz w:val="22"/>
                <w:szCs w:val="22"/>
              </w:rPr>
              <w:t>Extra-curricular activities</w:t>
            </w:r>
            <w:r w:rsidR="007627BB" w:rsidRPr="001746B3">
              <w:rPr>
                <w:rFonts w:ascii="Arial" w:hAnsi="Arial" w:cs="Arial"/>
                <w:sz w:val="22"/>
                <w:szCs w:val="22"/>
              </w:rPr>
              <w:t>/clubs/ wrap around care provision</w:t>
            </w:r>
            <w:r w:rsidR="00D43F94" w:rsidRPr="001746B3">
              <w:rPr>
                <w:rFonts w:ascii="Arial" w:hAnsi="Arial" w:cs="Arial"/>
                <w:sz w:val="22"/>
                <w:szCs w:val="22"/>
              </w:rPr>
              <w:t>.</w:t>
            </w:r>
          </w:p>
          <w:p w:rsidR="005003F3" w:rsidRPr="001746B3" w:rsidRDefault="005003F3" w:rsidP="007627BB">
            <w:pPr>
              <w:pStyle w:val="ListParagraph"/>
              <w:ind w:left="360"/>
              <w:rPr>
                <w:rFonts w:ascii="Arial" w:hAnsi="Arial" w:cs="Arial"/>
                <w:sz w:val="22"/>
              </w:rPr>
            </w:pPr>
          </w:p>
        </w:tc>
        <w:tc>
          <w:tcPr>
            <w:tcW w:w="1843" w:type="dxa"/>
          </w:tcPr>
          <w:p w:rsidR="0002608C" w:rsidRPr="001746B3" w:rsidRDefault="0002608C" w:rsidP="0002608C">
            <w:pPr>
              <w:tabs>
                <w:tab w:val="left" w:pos="0"/>
                <w:tab w:val="left" w:pos="72"/>
                <w:tab w:val="left" w:pos="1692"/>
              </w:tabs>
              <w:rPr>
                <w:rFonts w:ascii="Arial" w:hAnsi="Arial" w:cs="Arial"/>
                <w:sz w:val="22"/>
              </w:rPr>
            </w:pPr>
            <w:r w:rsidRPr="001746B3">
              <w:rPr>
                <w:rFonts w:ascii="Arial" w:hAnsi="Arial" w:cs="Arial"/>
                <w:sz w:val="22"/>
              </w:rPr>
              <w:t>Employees, pupils, visitors</w:t>
            </w:r>
          </w:p>
          <w:p w:rsidR="0002608C" w:rsidRPr="001746B3" w:rsidRDefault="0002608C" w:rsidP="0002608C">
            <w:pPr>
              <w:tabs>
                <w:tab w:val="left" w:pos="0"/>
                <w:tab w:val="left" w:pos="72"/>
                <w:tab w:val="left" w:pos="1692"/>
              </w:tabs>
              <w:rPr>
                <w:rFonts w:ascii="Arial" w:hAnsi="Arial" w:cs="Arial"/>
                <w:sz w:val="22"/>
              </w:rPr>
            </w:pPr>
          </w:p>
          <w:p w:rsidR="005003F3" w:rsidRPr="001746B3" w:rsidRDefault="0002608C" w:rsidP="0002608C">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Pr>
          <w:p w:rsidR="005003F3" w:rsidRPr="001746B3" w:rsidRDefault="005003F3" w:rsidP="00F20685">
            <w:pPr>
              <w:pStyle w:val="ListParagraph"/>
              <w:numPr>
                <w:ilvl w:val="0"/>
                <w:numId w:val="47"/>
              </w:numPr>
              <w:rPr>
                <w:rFonts w:ascii="Arial" w:hAnsi="Arial" w:cs="Arial"/>
                <w:sz w:val="22"/>
                <w:szCs w:val="22"/>
              </w:rPr>
            </w:pPr>
            <w:r w:rsidRPr="001746B3">
              <w:rPr>
                <w:rFonts w:ascii="Arial" w:hAnsi="Arial" w:cs="Arial"/>
                <w:sz w:val="22"/>
                <w:szCs w:val="22"/>
              </w:rPr>
              <w:t xml:space="preserve">Head teacher liaises with providers of extra-curricular activities to ensure they have appropriate COVID-19 arrangements and a COVID-19 risk assessment in place. </w:t>
            </w:r>
          </w:p>
          <w:p w:rsidR="005003F3" w:rsidRPr="001746B3" w:rsidRDefault="005003F3" w:rsidP="005003F3">
            <w:pPr>
              <w:pStyle w:val="ListParagraph"/>
              <w:ind w:left="360"/>
              <w:rPr>
                <w:rFonts w:ascii="Arial" w:hAnsi="Arial" w:cs="Arial"/>
                <w:sz w:val="22"/>
                <w:szCs w:val="22"/>
              </w:rPr>
            </w:pPr>
          </w:p>
          <w:p w:rsidR="005003F3" w:rsidRPr="001746B3" w:rsidRDefault="005003F3" w:rsidP="00F20685">
            <w:pPr>
              <w:pStyle w:val="ListParagraph"/>
              <w:numPr>
                <w:ilvl w:val="0"/>
                <w:numId w:val="47"/>
              </w:numPr>
              <w:rPr>
                <w:rFonts w:ascii="Arial" w:hAnsi="Arial" w:cs="Arial"/>
                <w:sz w:val="22"/>
                <w:szCs w:val="22"/>
              </w:rPr>
            </w:pPr>
            <w:r w:rsidRPr="001746B3">
              <w:rPr>
                <w:rFonts w:ascii="Arial" w:hAnsi="Arial" w:cs="Arial"/>
                <w:sz w:val="22"/>
                <w:szCs w:val="22"/>
              </w:rPr>
              <w:t xml:space="preserve">External providers on school premises have been made aware of and follow school COVID-19 expectations and operating procedures. </w:t>
            </w:r>
          </w:p>
          <w:p w:rsidR="005003F3" w:rsidRPr="001746B3" w:rsidRDefault="005003F3" w:rsidP="005003F3">
            <w:pPr>
              <w:pStyle w:val="ListParagraph"/>
              <w:rPr>
                <w:rFonts w:ascii="Arial" w:hAnsi="Arial" w:cs="Arial"/>
                <w:sz w:val="22"/>
                <w:szCs w:val="22"/>
              </w:rPr>
            </w:pPr>
          </w:p>
          <w:p w:rsidR="005003F3" w:rsidRPr="001746B3" w:rsidRDefault="005003F3" w:rsidP="00F20685">
            <w:pPr>
              <w:pStyle w:val="ListParagraph"/>
              <w:numPr>
                <w:ilvl w:val="0"/>
                <w:numId w:val="47"/>
              </w:numPr>
              <w:rPr>
                <w:rFonts w:ascii="Arial" w:hAnsi="Arial" w:cs="Arial"/>
                <w:sz w:val="22"/>
                <w:szCs w:val="22"/>
              </w:rPr>
            </w:pPr>
            <w:r w:rsidRPr="001746B3">
              <w:rPr>
                <w:rFonts w:ascii="Arial" w:hAnsi="Arial" w:cs="Arial"/>
                <w:sz w:val="22"/>
                <w:szCs w:val="22"/>
              </w:rPr>
              <w:lastRenderedPageBreak/>
              <w:t xml:space="preserve">Arrangements are in place to ensure appropriate cleaning of areas/equipment takes place after extra-curricular activities as necessary. </w:t>
            </w:r>
          </w:p>
          <w:p w:rsidR="005003F3" w:rsidRPr="001746B3" w:rsidRDefault="005003F3" w:rsidP="005003F3">
            <w:pPr>
              <w:pStyle w:val="ListParagraph"/>
              <w:rPr>
                <w:rFonts w:ascii="Arial" w:hAnsi="Arial" w:cs="Arial"/>
                <w:sz w:val="22"/>
              </w:rPr>
            </w:pPr>
          </w:p>
          <w:p w:rsidR="005003F3" w:rsidRPr="001746B3" w:rsidRDefault="005003F3" w:rsidP="00F20685">
            <w:pPr>
              <w:pStyle w:val="ListParagraph"/>
              <w:numPr>
                <w:ilvl w:val="0"/>
                <w:numId w:val="47"/>
              </w:numPr>
              <w:rPr>
                <w:rFonts w:ascii="Arial" w:hAnsi="Arial" w:cs="Arial"/>
                <w:sz w:val="22"/>
                <w:szCs w:val="22"/>
              </w:rPr>
            </w:pPr>
            <w:r w:rsidRPr="001746B3">
              <w:rPr>
                <w:rFonts w:ascii="Arial" w:hAnsi="Arial" w:cs="Arial"/>
                <w:sz w:val="22"/>
              </w:rPr>
              <w:t>External providers are aware to inform the school immediately if any pupil is exhibiting symptoms of COVID-19.</w:t>
            </w:r>
          </w:p>
          <w:p w:rsidR="007627BB" w:rsidRPr="001746B3" w:rsidRDefault="007627BB" w:rsidP="007627BB">
            <w:pPr>
              <w:pStyle w:val="ListParagraph"/>
              <w:rPr>
                <w:rFonts w:ascii="Arial" w:hAnsi="Arial" w:cs="Arial"/>
                <w:sz w:val="22"/>
                <w:szCs w:val="22"/>
              </w:rPr>
            </w:pPr>
          </w:p>
          <w:p w:rsidR="007627BB" w:rsidRPr="001746B3" w:rsidRDefault="007627BB" w:rsidP="00F20685">
            <w:pPr>
              <w:pStyle w:val="ListParagraph"/>
              <w:numPr>
                <w:ilvl w:val="0"/>
                <w:numId w:val="47"/>
              </w:numPr>
              <w:rPr>
                <w:rFonts w:ascii="Arial" w:hAnsi="Arial" w:cs="Arial"/>
                <w:sz w:val="22"/>
                <w:szCs w:val="22"/>
              </w:rPr>
            </w:pPr>
            <w:r w:rsidRPr="001746B3">
              <w:rPr>
                <w:rFonts w:ascii="Arial" w:hAnsi="Arial" w:cs="Arial"/>
                <w:sz w:val="22"/>
                <w:szCs w:val="22"/>
              </w:rPr>
              <w:t>Contact sports do not take place at this time.</w:t>
            </w:r>
          </w:p>
          <w:p w:rsidR="00635198" w:rsidRPr="001746B3" w:rsidRDefault="00635198" w:rsidP="00635198">
            <w:pPr>
              <w:pStyle w:val="ListParagraph"/>
              <w:rPr>
                <w:rFonts w:ascii="Arial" w:hAnsi="Arial" w:cs="Arial"/>
                <w:sz w:val="22"/>
                <w:szCs w:val="22"/>
              </w:rPr>
            </w:pPr>
          </w:p>
          <w:p w:rsidR="00635198" w:rsidRPr="001746B3" w:rsidRDefault="00A777E3" w:rsidP="00F20685">
            <w:pPr>
              <w:pStyle w:val="ListParagraph"/>
              <w:numPr>
                <w:ilvl w:val="0"/>
                <w:numId w:val="47"/>
              </w:numPr>
              <w:rPr>
                <w:rFonts w:ascii="Arial" w:hAnsi="Arial" w:cs="Arial"/>
                <w:sz w:val="22"/>
                <w:szCs w:val="22"/>
              </w:rPr>
            </w:pPr>
            <w:r w:rsidRPr="001746B3">
              <w:rPr>
                <w:rFonts w:ascii="Arial" w:hAnsi="Arial" w:cs="Arial"/>
                <w:sz w:val="22"/>
                <w:szCs w:val="22"/>
              </w:rPr>
              <w:t xml:space="preserve">External providers keep a register of all attendees and who is in which group. </w:t>
            </w:r>
          </w:p>
          <w:p w:rsidR="00715247" w:rsidRPr="001746B3" w:rsidRDefault="00715247" w:rsidP="00715247">
            <w:pPr>
              <w:pStyle w:val="ListParagraph"/>
              <w:rPr>
                <w:rFonts w:ascii="Arial" w:hAnsi="Arial" w:cs="Arial"/>
                <w:sz w:val="22"/>
                <w:szCs w:val="22"/>
              </w:rPr>
            </w:pPr>
          </w:p>
          <w:p w:rsidR="00715247" w:rsidRPr="001746B3" w:rsidRDefault="00CB52AD" w:rsidP="00F20685">
            <w:pPr>
              <w:pStyle w:val="ListParagraph"/>
              <w:numPr>
                <w:ilvl w:val="0"/>
                <w:numId w:val="47"/>
              </w:numPr>
              <w:rPr>
                <w:rFonts w:ascii="Arial" w:hAnsi="Arial" w:cs="Arial"/>
                <w:sz w:val="22"/>
                <w:szCs w:val="22"/>
              </w:rPr>
            </w:pPr>
            <w:r w:rsidRPr="001746B3">
              <w:rPr>
                <w:rFonts w:ascii="Arial" w:hAnsi="Arial" w:cs="Arial"/>
                <w:sz w:val="22"/>
                <w:szCs w:val="22"/>
              </w:rPr>
              <w:t xml:space="preserve">Early Years: </w:t>
            </w:r>
            <w:r w:rsidR="00715247" w:rsidRPr="001746B3">
              <w:rPr>
                <w:rFonts w:ascii="Arial" w:hAnsi="Arial" w:cs="Arial"/>
                <w:sz w:val="22"/>
                <w:szCs w:val="22"/>
              </w:rPr>
              <w:t xml:space="preserve">Settings that use external providers for sessions which are not directly required for children’s health and wellbeing </w:t>
            </w:r>
            <w:r w:rsidRPr="001746B3">
              <w:rPr>
                <w:rFonts w:ascii="Arial" w:hAnsi="Arial" w:cs="Arial"/>
                <w:sz w:val="22"/>
                <w:szCs w:val="22"/>
              </w:rPr>
              <w:t xml:space="preserve">are suspended. </w:t>
            </w:r>
          </w:p>
          <w:p w:rsidR="00C43171" w:rsidRPr="001746B3" w:rsidRDefault="00C43171" w:rsidP="00C43171">
            <w:pPr>
              <w:pStyle w:val="ListParagraph"/>
              <w:rPr>
                <w:rFonts w:ascii="Arial" w:hAnsi="Arial" w:cs="Arial"/>
                <w:sz w:val="22"/>
                <w:szCs w:val="22"/>
              </w:rPr>
            </w:pPr>
          </w:p>
          <w:p w:rsidR="00C43171" w:rsidRPr="001746B3" w:rsidRDefault="00C43171" w:rsidP="00F20685">
            <w:pPr>
              <w:pStyle w:val="ListParagraph"/>
              <w:numPr>
                <w:ilvl w:val="0"/>
                <w:numId w:val="47"/>
              </w:numPr>
              <w:rPr>
                <w:rFonts w:ascii="Arial" w:hAnsi="Arial" w:cs="Arial"/>
                <w:sz w:val="22"/>
                <w:szCs w:val="22"/>
              </w:rPr>
            </w:pPr>
          </w:p>
        </w:tc>
        <w:tc>
          <w:tcPr>
            <w:tcW w:w="3686" w:type="dxa"/>
          </w:tcPr>
          <w:p w:rsidR="005003F3" w:rsidRPr="001746B3" w:rsidRDefault="005003F3"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lastRenderedPageBreak/>
              <w:t>Pupils to be kept within the same groups as during school hours as much as possible</w:t>
            </w:r>
          </w:p>
          <w:p w:rsidR="005003F3" w:rsidRPr="001746B3" w:rsidRDefault="005003F3" w:rsidP="005003F3">
            <w:pPr>
              <w:pStyle w:val="Header"/>
              <w:tabs>
                <w:tab w:val="clear" w:pos="4153"/>
                <w:tab w:val="clear" w:pos="8306"/>
              </w:tabs>
              <w:ind w:left="360"/>
              <w:rPr>
                <w:rFonts w:ascii="Arial" w:hAnsi="Arial" w:cs="Arial"/>
                <w:sz w:val="22"/>
              </w:rPr>
            </w:pPr>
          </w:p>
          <w:p w:rsidR="005003F3" w:rsidRPr="001746B3" w:rsidRDefault="005003F3" w:rsidP="005003F3">
            <w:pPr>
              <w:pStyle w:val="Header"/>
              <w:tabs>
                <w:tab w:val="clear" w:pos="4153"/>
                <w:tab w:val="clear" w:pos="8306"/>
              </w:tabs>
              <w:ind w:left="360"/>
              <w:rPr>
                <w:rFonts w:ascii="Arial" w:hAnsi="Arial" w:cs="Arial"/>
                <w:sz w:val="22"/>
              </w:rPr>
            </w:pPr>
            <w:r w:rsidRPr="001746B3">
              <w:rPr>
                <w:rFonts w:ascii="Arial" w:hAnsi="Arial" w:cs="Arial"/>
                <w:sz w:val="22"/>
              </w:rPr>
              <w:t>Where this is not possible pupils are in small consistent groups</w:t>
            </w:r>
            <w:r w:rsidR="00925C5E" w:rsidRPr="001746B3">
              <w:rPr>
                <w:rFonts w:ascii="Arial" w:hAnsi="Arial" w:cs="Arial"/>
                <w:sz w:val="22"/>
              </w:rPr>
              <w:t xml:space="preserve"> (max of 15)</w:t>
            </w:r>
            <w:r w:rsidRPr="001746B3">
              <w:rPr>
                <w:rFonts w:ascii="Arial" w:hAnsi="Arial" w:cs="Arial"/>
                <w:sz w:val="22"/>
              </w:rPr>
              <w:t xml:space="preserve">. </w:t>
            </w:r>
          </w:p>
          <w:p w:rsidR="005003F3" w:rsidRPr="001746B3" w:rsidRDefault="005003F3" w:rsidP="005003F3">
            <w:pPr>
              <w:pStyle w:val="Header"/>
              <w:tabs>
                <w:tab w:val="clear" w:pos="4153"/>
                <w:tab w:val="clear" w:pos="8306"/>
              </w:tabs>
              <w:ind w:left="360"/>
              <w:rPr>
                <w:rFonts w:ascii="Arial" w:hAnsi="Arial" w:cs="Arial"/>
                <w:sz w:val="22"/>
              </w:rPr>
            </w:pPr>
          </w:p>
          <w:p w:rsidR="005003F3" w:rsidRPr="001746B3" w:rsidRDefault="005003F3"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Where pupils attend contracted wrap around care provision off </w:t>
            </w:r>
            <w:r w:rsidRPr="001746B3">
              <w:rPr>
                <w:rFonts w:ascii="Arial" w:hAnsi="Arial" w:cs="Arial"/>
                <w:sz w:val="22"/>
              </w:rPr>
              <w:lastRenderedPageBreak/>
              <w:t xml:space="preserve">site, head teacher liaises with providers to ensure </w:t>
            </w:r>
            <w:r w:rsidRPr="001746B3">
              <w:rPr>
                <w:rFonts w:ascii="Arial" w:hAnsi="Arial" w:cs="Arial"/>
                <w:sz w:val="22"/>
                <w:szCs w:val="22"/>
              </w:rPr>
              <w:t xml:space="preserve">appropriate COVID-19 arrangements </w:t>
            </w:r>
            <w:r w:rsidR="00C43171" w:rsidRPr="001746B3">
              <w:rPr>
                <w:rFonts w:ascii="Arial" w:hAnsi="Arial" w:cs="Arial"/>
                <w:sz w:val="22"/>
                <w:szCs w:val="22"/>
              </w:rPr>
              <w:t xml:space="preserve">(including for cleaning and transport) </w:t>
            </w:r>
            <w:r w:rsidRPr="001746B3">
              <w:rPr>
                <w:rFonts w:ascii="Arial" w:hAnsi="Arial" w:cs="Arial"/>
                <w:sz w:val="22"/>
                <w:szCs w:val="22"/>
              </w:rPr>
              <w:t>and a COVID-19 risk assessment in place</w:t>
            </w:r>
            <w:r w:rsidR="007627BB" w:rsidRPr="001746B3">
              <w:rPr>
                <w:rFonts w:ascii="Arial" w:hAnsi="Arial" w:cs="Arial"/>
                <w:sz w:val="22"/>
                <w:szCs w:val="22"/>
              </w:rPr>
              <w:t xml:space="preserve"> and that where possible pupils are kept in the same group</w:t>
            </w:r>
            <w:r w:rsidR="00925C5E" w:rsidRPr="001746B3">
              <w:rPr>
                <w:rFonts w:ascii="Arial" w:hAnsi="Arial" w:cs="Arial"/>
                <w:sz w:val="22"/>
                <w:szCs w:val="22"/>
              </w:rPr>
              <w:t xml:space="preserve"> as at school</w:t>
            </w:r>
            <w:r w:rsidR="007627BB" w:rsidRPr="001746B3">
              <w:rPr>
                <w:rFonts w:ascii="Arial" w:hAnsi="Arial" w:cs="Arial"/>
                <w:sz w:val="22"/>
                <w:szCs w:val="22"/>
              </w:rPr>
              <w:t>s</w:t>
            </w:r>
            <w:r w:rsidR="007627BB" w:rsidRPr="001746B3">
              <w:rPr>
                <w:rFonts w:ascii="Arial" w:hAnsi="Arial" w:cs="Arial"/>
                <w:sz w:val="22"/>
              </w:rPr>
              <w:t xml:space="preserve">. Where this is not possible pupils are kept in </w:t>
            </w:r>
            <w:r w:rsidR="00925C5E" w:rsidRPr="001746B3">
              <w:rPr>
                <w:rFonts w:ascii="Arial" w:hAnsi="Arial" w:cs="Arial"/>
                <w:sz w:val="22"/>
              </w:rPr>
              <w:t xml:space="preserve">consistent </w:t>
            </w:r>
            <w:r w:rsidR="007627BB" w:rsidRPr="001746B3">
              <w:rPr>
                <w:rFonts w:ascii="Arial" w:hAnsi="Arial" w:cs="Arial"/>
                <w:sz w:val="22"/>
              </w:rPr>
              <w:t xml:space="preserve">separate school groups. </w:t>
            </w:r>
          </w:p>
          <w:p w:rsidR="007627BB" w:rsidRPr="001746B3" w:rsidRDefault="007627BB" w:rsidP="00B700AD">
            <w:pPr>
              <w:pStyle w:val="Header"/>
              <w:tabs>
                <w:tab w:val="clear" w:pos="4153"/>
                <w:tab w:val="clear" w:pos="8306"/>
              </w:tabs>
              <w:ind w:left="360"/>
              <w:rPr>
                <w:rFonts w:ascii="Arial" w:hAnsi="Arial" w:cs="Arial"/>
                <w:sz w:val="22"/>
              </w:rPr>
            </w:pPr>
          </w:p>
          <w:p w:rsidR="007627BB" w:rsidRPr="001746B3" w:rsidRDefault="007627BB"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Parents/carers asked to limit the number of wraparound providers used as far as possible and only use providers who have appropriate COVID-19 measures in place. </w:t>
            </w:r>
          </w:p>
        </w:tc>
        <w:tc>
          <w:tcPr>
            <w:tcW w:w="1417" w:type="dxa"/>
          </w:tcPr>
          <w:p w:rsidR="005003F3" w:rsidRPr="001746B3" w:rsidRDefault="00D749B8" w:rsidP="00F2249B">
            <w:pPr>
              <w:jc w:val="center"/>
              <w:rPr>
                <w:rFonts w:ascii="Arial" w:hAnsi="Arial" w:cs="Arial"/>
                <w:sz w:val="22"/>
              </w:rPr>
            </w:pPr>
            <w:r w:rsidRPr="001746B3">
              <w:rPr>
                <w:rFonts w:ascii="Arial" w:hAnsi="Arial" w:cs="Arial"/>
                <w:sz w:val="22"/>
              </w:rPr>
              <w:lastRenderedPageBreak/>
              <w:t>Head teacher/ SLT</w:t>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t xml:space="preserve">Head </w:t>
            </w:r>
            <w:r w:rsidRPr="001746B3">
              <w:rPr>
                <w:rFonts w:ascii="Arial" w:hAnsi="Arial" w:cs="Arial"/>
                <w:sz w:val="22"/>
              </w:rPr>
              <w:lastRenderedPageBreak/>
              <w:t>teacher/ SLT</w:t>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t xml:space="preserve">Head teacher/ SLT </w:t>
            </w:r>
          </w:p>
        </w:tc>
        <w:tc>
          <w:tcPr>
            <w:tcW w:w="992" w:type="dxa"/>
          </w:tcPr>
          <w:p w:rsidR="005003F3" w:rsidRPr="001746B3" w:rsidRDefault="005003F3" w:rsidP="00F2249B">
            <w:pPr>
              <w:rPr>
                <w:rFonts w:ascii="Arial" w:hAnsi="Arial" w:cs="Arial"/>
                <w:sz w:val="22"/>
              </w:rPr>
            </w:pPr>
          </w:p>
        </w:tc>
        <w:tc>
          <w:tcPr>
            <w:tcW w:w="851" w:type="dxa"/>
          </w:tcPr>
          <w:p w:rsidR="005003F3" w:rsidRPr="001746B3" w:rsidRDefault="005003F3" w:rsidP="00F2249B">
            <w:pPr>
              <w:rPr>
                <w:rFonts w:ascii="Arial" w:hAnsi="Arial" w:cs="Arial"/>
                <w:sz w:val="22"/>
              </w:rPr>
            </w:pPr>
          </w:p>
        </w:tc>
      </w:tr>
      <w:tr w:rsidR="00F2249B" w:rsidRPr="001746B3" w:rsidTr="0064647D">
        <w:trPr>
          <w:trHeight w:val="220"/>
        </w:trPr>
        <w:tc>
          <w:tcPr>
            <w:tcW w:w="2297" w:type="dxa"/>
          </w:tcPr>
          <w:p w:rsidR="00F2249B" w:rsidRPr="001746B3" w:rsidRDefault="00703913" w:rsidP="00F2249B">
            <w:pPr>
              <w:rPr>
                <w:rFonts w:ascii="Arial" w:hAnsi="Arial" w:cs="Arial"/>
                <w:sz w:val="22"/>
              </w:rPr>
            </w:pPr>
            <w:r w:rsidRPr="001746B3">
              <w:rPr>
                <w:rFonts w:ascii="Arial" w:hAnsi="Arial" w:cs="Arial"/>
                <w:sz w:val="22"/>
              </w:rPr>
              <w:t>5</w:t>
            </w:r>
            <w:r w:rsidR="00F2249B" w:rsidRPr="001746B3">
              <w:rPr>
                <w:rFonts w:ascii="Arial" w:hAnsi="Arial" w:cs="Arial"/>
                <w:sz w:val="22"/>
              </w:rPr>
              <w:t>. Working with SEND</w:t>
            </w:r>
            <w:r w:rsidR="00965D08" w:rsidRPr="001746B3">
              <w:rPr>
                <w:rFonts w:ascii="Arial" w:hAnsi="Arial" w:cs="Arial"/>
                <w:sz w:val="22"/>
              </w:rPr>
              <w:t xml:space="preserve"> </w:t>
            </w:r>
            <w:r w:rsidR="00F2249B" w:rsidRPr="001746B3">
              <w:rPr>
                <w:rFonts w:ascii="Arial" w:hAnsi="Arial" w:cs="Arial"/>
                <w:sz w:val="22"/>
              </w:rPr>
              <w:t>children</w:t>
            </w:r>
          </w:p>
          <w:p w:rsidR="003C113E" w:rsidRPr="001746B3" w:rsidRDefault="003C113E" w:rsidP="00F2249B">
            <w:pPr>
              <w:rPr>
                <w:rFonts w:ascii="Arial" w:hAnsi="Arial" w:cs="Arial"/>
                <w:sz w:val="22"/>
              </w:rPr>
            </w:pPr>
          </w:p>
          <w:p w:rsidR="003C113E" w:rsidRPr="001746B3" w:rsidRDefault="003C113E" w:rsidP="00F2249B">
            <w:pPr>
              <w:rPr>
                <w:rFonts w:ascii="Arial" w:hAnsi="Arial" w:cs="Arial"/>
                <w:sz w:val="22"/>
              </w:rPr>
            </w:pPr>
          </w:p>
          <w:p w:rsidR="003C113E" w:rsidRPr="001746B3" w:rsidRDefault="003C113E" w:rsidP="00F2249B">
            <w:pPr>
              <w:rPr>
                <w:rFonts w:ascii="Arial" w:hAnsi="Arial" w:cs="Arial"/>
                <w:sz w:val="22"/>
                <w:szCs w:val="22"/>
              </w:rPr>
            </w:pPr>
          </w:p>
        </w:tc>
        <w:tc>
          <w:tcPr>
            <w:tcW w:w="1843" w:type="dxa"/>
          </w:tcPr>
          <w:p w:rsidR="00F2249B" w:rsidRPr="001746B3" w:rsidRDefault="00F2249B" w:rsidP="00F2249B">
            <w:pPr>
              <w:tabs>
                <w:tab w:val="left" w:pos="0"/>
                <w:tab w:val="left" w:pos="72"/>
                <w:tab w:val="left" w:pos="1692"/>
              </w:tabs>
              <w:rPr>
                <w:rFonts w:ascii="Arial" w:hAnsi="Arial" w:cs="Arial"/>
                <w:sz w:val="22"/>
              </w:rPr>
            </w:pPr>
            <w:r w:rsidRPr="001746B3">
              <w:rPr>
                <w:rFonts w:ascii="Arial" w:hAnsi="Arial" w:cs="Arial"/>
                <w:sz w:val="22"/>
              </w:rPr>
              <w:t>Employees, pupils, visitors</w:t>
            </w:r>
          </w:p>
          <w:p w:rsidR="00F2249B" w:rsidRPr="001746B3" w:rsidRDefault="00F2249B" w:rsidP="00F2249B">
            <w:pPr>
              <w:tabs>
                <w:tab w:val="left" w:pos="0"/>
                <w:tab w:val="left" w:pos="72"/>
                <w:tab w:val="left" w:pos="1692"/>
              </w:tabs>
              <w:rPr>
                <w:rFonts w:ascii="Arial" w:hAnsi="Arial" w:cs="Arial"/>
                <w:sz w:val="22"/>
              </w:rPr>
            </w:pPr>
          </w:p>
          <w:p w:rsidR="00471FC0" w:rsidRPr="001746B3" w:rsidRDefault="00531BDE" w:rsidP="00F2249B">
            <w:pPr>
              <w:tabs>
                <w:tab w:val="left" w:pos="0"/>
                <w:tab w:val="left" w:pos="72"/>
                <w:tab w:val="left" w:pos="1692"/>
              </w:tabs>
              <w:rPr>
                <w:rFonts w:ascii="Arial" w:hAnsi="Arial" w:cs="Arial"/>
                <w:sz w:val="22"/>
              </w:rPr>
            </w:pPr>
            <w:r w:rsidRPr="001746B3">
              <w:rPr>
                <w:rFonts w:ascii="Arial" w:hAnsi="Arial" w:cs="Arial"/>
                <w:sz w:val="22"/>
              </w:rPr>
              <w:t>Spitting, biting, contact with bodily fluids due to sensory issues</w:t>
            </w:r>
            <w:r w:rsidR="00471FC0" w:rsidRPr="001746B3">
              <w:rPr>
                <w:rFonts w:ascii="Arial" w:hAnsi="Arial" w:cs="Arial"/>
                <w:sz w:val="22"/>
              </w:rPr>
              <w:t>.</w:t>
            </w:r>
          </w:p>
          <w:p w:rsidR="00F2249B" w:rsidRPr="001746B3" w:rsidRDefault="00471FC0" w:rsidP="00F2249B">
            <w:pPr>
              <w:tabs>
                <w:tab w:val="left" w:pos="0"/>
                <w:tab w:val="left" w:pos="72"/>
                <w:tab w:val="left" w:pos="1692"/>
              </w:tabs>
              <w:rPr>
                <w:rFonts w:ascii="Arial" w:hAnsi="Arial" w:cs="Arial"/>
                <w:sz w:val="22"/>
                <w:szCs w:val="22"/>
              </w:rPr>
            </w:pPr>
            <w:r w:rsidRPr="001746B3">
              <w:rPr>
                <w:rFonts w:ascii="Arial" w:hAnsi="Arial" w:cs="Arial"/>
                <w:sz w:val="22"/>
              </w:rPr>
              <w:t xml:space="preserve">Exposure to coronavirus (SARS-CoV-2), </w:t>
            </w:r>
            <w:r w:rsidR="00F2249B" w:rsidRPr="001746B3">
              <w:rPr>
                <w:rFonts w:ascii="Arial" w:hAnsi="Arial" w:cs="Arial"/>
                <w:sz w:val="22"/>
              </w:rPr>
              <w:t xml:space="preserve">Transmission of COVID-19, illness death. </w:t>
            </w:r>
            <w:r w:rsidR="00F2249B" w:rsidRPr="001746B3">
              <w:rPr>
                <w:rFonts w:ascii="Arial" w:hAnsi="Arial" w:cs="Arial"/>
                <w:sz w:val="22"/>
                <w:szCs w:val="22"/>
              </w:rPr>
              <w:t xml:space="preserve"> </w:t>
            </w:r>
          </w:p>
        </w:tc>
        <w:tc>
          <w:tcPr>
            <w:tcW w:w="4961" w:type="dxa"/>
          </w:tcPr>
          <w:p w:rsidR="00EE0EBA" w:rsidRPr="001746B3" w:rsidRDefault="00EE0EBA"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SEND team are liaising with schools to provide support with SEND pupils.</w:t>
            </w:r>
          </w:p>
          <w:p w:rsidR="00D268B6" w:rsidRPr="001746B3" w:rsidRDefault="00D268B6" w:rsidP="00D268B6">
            <w:pPr>
              <w:pStyle w:val="Header"/>
              <w:tabs>
                <w:tab w:val="clear" w:pos="4153"/>
                <w:tab w:val="clear" w:pos="8306"/>
              </w:tabs>
              <w:ind w:left="360"/>
              <w:rPr>
                <w:rFonts w:ascii="Arial" w:hAnsi="Arial" w:cs="Arial"/>
                <w:sz w:val="22"/>
              </w:rPr>
            </w:pPr>
          </w:p>
          <w:p w:rsidR="00F2249B" w:rsidRPr="001746B3" w:rsidRDefault="00F2249B"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Staff are vigilant for escalations in behaviour due to changes in routine and follow BSP re: de-escalation techniques.</w:t>
            </w:r>
          </w:p>
          <w:p w:rsidR="00F2249B" w:rsidRPr="001746B3" w:rsidRDefault="00F2249B" w:rsidP="00F2249B">
            <w:pPr>
              <w:pStyle w:val="Header"/>
              <w:tabs>
                <w:tab w:val="clear" w:pos="4153"/>
                <w:tab w:val="clear" w:pos="8306"/>
              </w:tabs>
              <w:ind w:left="360"/>
              <w:rPr>
                <w:rFonts w:ascii="Arial" w:hAnsi="Arial" w:cs="Arial"/>
                <w:sz w:val="22"/>
              </w:rPr>
            </w:pPr>
          </w:p>
          <w:p w:rsidR="00F2249B" w:rsidRPr="001746B3" w:rsidRDefault="00F2249B"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Social distancing is maintained wherever possible without putting the pupil at risk if close proximity is required for de-escalating behaviour. </w:t>
            </w:r>
          </w:p>
          <w:p w:rsidR="00F2249B" w:rsidRPr="001746B3" w:rsidRDefault="00F2249B" w:rsidP="00F2249B">
            <w:pPr>
              <w:pStyle w:val="Header"/>
              <w:tabs>
                <w:tab w:val="clear" w:pos="4153"/>
                <w:tab w:val="clear" w:pos="8306"/>
              </w:tabs>
              <w:ind w:left="360"/>
              <w:rPr>
                <w:rFonts w:ascii="Arial" w:hAnsi="Arial" w:cs="Arial"/>
                <w:sz w:val="22"/>
              </w:rPr>
            </w:pPr>
          </w:p>
          <w:p w:rsidR="00F2249B" w:rsidRPr="001746B3" w:rsidRDefault="00F2249B"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Supervision ratios are maintained for pupils with challenging behaviour in accordance </w:t>
            </w:r>
            <w:r w:rsidRPr="001746B3">
              <w:rPr>
                <w:rFonts w:ascii="Arial" w:hAnsi="Arial" w:cs="Arial"/>
                <w:sz w:val="22"/>
              </w:rPr>
              <w:lastRenderedPageBreak/>
              <w:t xml:space="preserve">with their BSP with as little change in support staff as possible. </w:t>
            </w:r>
          </w:p>
          <w:p w:rsidR="00F2249B" w:rsidRPr="001746B3" w:rsidRDefault="00F2249B" w:rsidP="00F2249B">
            <w:pPr>
              <w:pStyle w:val="ListParagraph"/>
              <w:rPr>
                <w:rFonts w:ascii="Arial" w:hAnsi="Arial" w:cs="Arial"/>
                <w:sz w:val="22"/>
              </w:rPr>
            </w:pPr>
          </w:p>
          <w:p w:rsidR="00F2249B" w:rsidRPr="001746B3" w:rsidRDefault="00F2249B" w:rsidP="006D23A1">
            <w:pPr>
              <w:pStyle w:val="Header"/>
              <w:numPr>
                <w:ilvl w:val="0"/>
                <w:numId w:val="1"/>
              </w:numPr>
              <w:tabs>
                <w:tab w:val="clear" w:pos="4153"/>
                <w:tab w:val="clear" w:pos="8306"/>
              </w:tabs>
              <w:rPr>
                <w:rFonts w:ascii="Arial" w:hAnsi="Arial" w:cs="Arial"/>
                <w:sz w:val="22"/>
              </w:rPr>
            </w:pPr>
            <w:r w:rsidRPr="001746B3">
              <w:rPr>
                <w:rFonts w:ascii="Arial" w:hAnsi="Arial" w:cs="Arial"/>
                <w:bCs/>
                <w:sz w:val="22"/>
                <w:szCs w:val="22"/>
              </w:rPr>
              <w:t xml:space="preserve">Individual risk assessment is </w:t>
            </w:r>
            <w:r w:rsidR="00E720C8" w:rsidRPr="001746B3">
              <w:rPr>
                <w:rFonts w:ascii="Arial" w:hAnsi="Arial" w:cs="Arial"/>
                <w:bCs/>
                <w:sz w:val="22"/>
                <w:szCs w:val="22"/>
              </w:rPr>
              <w:t xml:space="preserve">reviewed </w:t>
            </w:r>
            <w:r w:rsidRPr="001746B3">
              <w:rPr>
                <w:rFonts w:ascii="Arial" w:hAnsi="Arial" w:cs="Arial"/>
                <w:bCs/>
                <w:sz w:val="22"/>
                <w:szCs w:val="22"/>
              </w:rPr>
              <w:t xml:space="preserve">in conjunction with school, </w:t>
            </w:r>
            <w:r w:rsidR="0064647D" w:rsidRPr="001746B3">
              <w:rPr>
                <w:rFonts w:ascii="Arial" w:hAnsi="Arial" w:cs="Arial"/>
                <w:bCs/>
                <w:sz w:val="22"/>
                <w:szCs w:val="22"/>
              </w:rPr>
              <w:t>pupil’s</w:t>
            </w:r>
            <w:r w:rsidRPr="001746B3">
              <w:rPr>
                <w:rFonts w:ascii="Arial" w:hAnsi="Arial" w:cs="Arial"/>
                <w:bCs/>
                <w:sz w:val="22"/>
                <w:szCs w:val="22"/>
              </w:rPr>
              <w:t xml:space="preserve"> parents and LA in accordance with Gateshead Council ‘Guidance to settings used by Gateshead Children</w:t>
            </w:r>
            <w:r w:rsidR="0064647D" w:rsidRPr="001746B3">
              <w:rPr>
                <w:rFonts w:ascii="Arial" w:hAnsi="Arial" w:cs="Arial"/>
                <w:bCs/>
                <w:sz w:val="22"/>
                <w:szCs w:val="22"/>
              </w:rPr>
              <w:t xml:space="preserve"> and </w:t>
            </w:r>
            <w:r w:rsidRPr="001746B3">
              <w:rPr>
                <w:rFonts w:ascii="Arial" w:hAnsi="Arial" w:cs="Arial"/>
                <w:bCs/>
                <w:sz w:val="22"/>
                <w:szCs w:val="22"/>
              </w:rPr>
              <w:t>Young People on access to educational provision during Covid-19’</w:t>
            </w:r>
          </w:p>
          <w:p w:rsidR="00F2249B" w:rsidRPr="001746B3" w:rsidRDefault="00F2249B" w:rsidP="00F2249B">
            <w:pPr>
              <w:pStyle w:val="ListParagraph"/>
              <w:rPr>
                <w:rFonts w:ascii="Arial" w:hAnsi="Arial" w:cs="Arial"/>
                <w:bCs/>
                <w:sz w:val="22"/>
                <w:szCs w:val="22"/>
              </w:rPr>
            </w:pPr>
          </w:p>
          <w:p w:rsidR="003F1853" w:rsidRPr="001746B3" w:rsidRDefault="0083386A" w:rsidP="006D23A1">
            <w:pPr>
              <w:pStyle w:val="Header"/>
              <w:numPr>
                <w:ilvl w:val="0"/>
                <w:numId w:val="1"/>
              </w:numPr>
              <w:tabs>
                <w:tab w:val="clear" w:pos="4153"/>
                <w:tab w:val="clear" w:pos="8306"/>
              </w:tabs>
              <w:rPr>
                <w:rFonts w:ascii="Arial" w:hAnsi="Arial" w:cs="Arial"/>
                <w:sz w:val="22"/>
              </w:rPr>
            </w:pPr>
            <w:r w:rsidRPr="001746B3">
              <w:rPr>
                <w:rFonts w:ascii="Arial" w:hAnsi="Arial" w:cs="Arial"/>
                <w:bCs/>
                <w:sz w:val="22"/>
                <w:szCs w:val="22"/>
              </w:rPr>
              <w:t>Best endeavours are made to ensure a</w:t>
            </w:r>
            <w:r w:rsidR="00166CC9" w:rsidRPr="001746B3">
              <w:rPr>
                <w:rFonts w:ascii="Arial" w:hAnsi="Arial" w:cs="Arial"/>
                <w:bCs/>
                <w:sz w:val="22"/>
                <w:szCs w:val="22"/>
              </w:rPr>
              <w:t>ll</w:t>
            </w:r>
            <w:r w:rsidRPr="001746B3">
              <w:rPr>
                <w:rFonts w:ascii="Arial" w:hAnsi="Arial" w:cs="Arial"/>
                <w:bCs/>
                <w:sz w:val="22"/>
                <w:szCs w:val="22"/>
              </w:rPr>
              <w:t xml:space="preserve"> EHCPs are met as much as possible. </w:t>
            </w:r>
          </w:p>
          <w:p w:rsidR="003F1853" w:rsidRPr="001746B3" w:rsidRDefault="003F1853" w:rsidP="003F1853">
            <w:pPr>
              <w:pStyle w:val="ListParagraph"/>
              <w:rPr>
                <w:rFonts w:ascii="Arial" w:hAnsi="Arial" w:cs="Arial"/>
                <w:bCs/>
                <w:sz w:val="22"/>
                <w:szCs w:val="22"/>
              </w:rPr>
            </w:pPr>
          </w:p>
          <w:p w:rsidR="003F1853" w:rsidRPr="001746B3" w:rsidRDefault="003F1853" w:rsidP="006D23A1">
            <w:pPr>
              <w:pStyle w:val="Header"/>
              <w:numPr>
                <w:ilvl w:val="0"/>
                <w:numId w:val="1"/>
              </w:numPr>
              <w:tabs>
                <w:tab w:val="clear" w:pos="4153"/>
                <w:tab w:val="clear" w:pos="8306"/>
              </w:tabs>
              <w:rPr>
                <w:rFonts w:ascii="Arial" w:hAnsi="Arial" w:cs="Arial"/>
                <w:sz w:val="22"/>
              </w:rPr>
            </w:pPr>
            <w:r w:rsidRPr="001746B3">
              <w:rPr>
                <w:rFonts w:ascii="Arial" w:hAnsi="Arial" w:cs="Arial"/>
                <w:bCs/>
                <w:sz w:val="22"/>
                <w:szCs w:val="22"/>
              </w:rPr>
              <w:t>Suitable arrangements are in place for cleaning of specialist equipment.</w:t>
            </w:r>
          </w:p>
          <w:p w:rsidR="003F1853" w:rsidRPr="001746B3" w:rsidRDefault="003F1853" w:rsidP="003F1853">
            <w:pPr>
              <w:pStyle w:val="ListParagraph"/>
              <w:rPr>
                <w:rFonts w:ascii="Arial" w:hAnsi="Arial" w:cs="Arial"/>
                <w:bCs/>
                <w:sz w:val="22"/>
                <w:szCs w:val="22"/>
              </w:rPr>
            </w:pPr>
          </w:p>
          <w:p w:rsidR="00F2249B" w:rsidRPr="001746B3" w:rsidRDefault="00166CC9" w:rsidP="00364D55">
            <w:pPr>
              <w:pStyle w:val="Header"/>
              <w:numPr>
                <w:ilvl w:val="0"/>
                <w:numId w:val="1"/>
              </w:numPr>
              <w:tabs>
                <w:tab w:val="clear" w:pos="4153"/>
                <w:tab w:val="clear" w:pos="8306"/>
              </w:tabs>
              <w:rPr>
                <w:rFonts w:ascii="Arial" w:hAnsi="Arial" w:cs="Arial"/>
                <w:sz w:val="22"/>
              </w:rPr>
            </w:pPr>
            <w:r w:rsidRPr="001746B3">
              <w:rPr>
                <w:rFonts w:ascii="Arial" w:hAnsi="Arial" w:cs="Arial"/>
                <w:bCs/>
                <w:sz w:val="22"/>
                <w:szCs w:val="22"/>
              </w:rPr>
              <w:t>Shared areas that cannot be easily cleaned  such as hydrotherapy</w:t>
            </w:r>
            <w:r w:rsidR="0064647D" w:rsidRPr="001746B3">
              <w:rPr>
                <w:rFonts w:ascii="Arial" w:hAnsi="Arial" w:cs="Arial"/>
                <w:bCs/>
                <w:sz w:val="22"/>
                <w:szCs w:val="22"/>
              </w:rPr>
              <w:t xml:space="preserve">/sensory </w:t>
            </w:r>
            <w:r w:rsidRPr="001746B3">
              <w:rPr>
                <w:rFonts w:ascii="Arial" w:hAnsi="Arial" w:cs="Arial"/>
                <w:bCs/>
                <w:sz w:val="22"/>
                <w:szCs w:val="22"/>
              </w:rPr>
              <w:t>ball pools have</w:t>
            </w:r>
            <w:r w:rsidR="003F1853" w:rsidRPr="001746B3">
              <w:rPr>
                <w:rFonts w:ascii="Arial" w:hAnsi="Arial" w:cs="Arial"/>
                <w:bCs/>
                <w:sz w:val="22"/>
                <w:szCs w:val="22"/>
              </w:rPr>
              <w:t xml:space="preserve"> </w:t>
            </w:r>
            <w:r w:rsidRPr="001746B3">
              <w:rPr>
                <w:rFonts w:ascii="Arial" w:hAnsi="Arial" w:cs="Arial"/>
                <w:bCs/>
                <w:sz w:val="22"/>
                <w:szCs w:val="22"/>
              </w:rPr>
              <w:t>been taken out</w:t>
            </w:r>
            <w:r w:rsidR="003D7C81" w:rsidRPr="001746B3">
              <w:rPr>
                <w:rFonts w:ascii="Arial" w:hAnsi="Arial" w:cs="Arial"/>
                <w:bCs/>
                <w:sz w:val="22"/>
                <w:szCs w:val="22"/>
              </w:rPr>
              <w:t xml:space="preserve"> of use</w:t>
            </w:r>
            <w:r w:rsidRPr="001746B3">
              <w:rPr>
                <w:rFonts w:ascii="Arial" w:hAnsi="Arial" w:cs="Arial"/>
                <w:bCs/>
                <w:sz w:val="22"/>
                <w:szCs w:val="22"/>
              </w:rPr>
              <w:t xml:space="preserve">. Use of rooms shared by different groups is minimised and they are cleaned between use.  </w:t>
            </w:r>
            <w:r w:rsidR="003F1853" w:rsidRPr="001746B3">
              <w:rPr>
                <w:rFonts w:ascii="Arial" w:hAnsi="Arial" w:cs="Arial"/>
                <w:bCs/>
                <w:sz w:val="22"/>
                <w:szCs w:val="22"/>
              </w:rPr>
              <w:t xml:space="preserve">  </w:t>
            </w:r>
            <w:r w:rsidR="00F2249B" w:rsidRPr="001746B3">
              <w:rPr>
                <w:rFonts w:ascii="Arial" w:hAnsi="Arial" w:cs="Arial"/>
                <w:bCs/>
                <w:sz w:val="22"/>
                <w:szCs w:val="22"/>
              </w:rPr>
              <w:br/>
            </w:r>
          </w:p>
        </w:tc>
        <w:tc>
          <w:tcPr>
            <w:tcW w:w="3686" w:type="dxa"/>
          </w:tcPr>
          <w:p w:rsidR="00F2249B" w:rsidRPr="001746B3" w:rsidRDefault="00F2249B"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lastRenderedPageBreak/>
              <w:t xml:space="preserve">BSP and needs of pupils they are supporting are discussed with new or temporary staff. </w:t>
            </w:r>
          </w:p>
          <w:p w:rsidR="00F2249B" w:rsidRPr="001746B3" w:rsidRDefault="00F2249B" w:rsidP="00F2249B">
            <w:pPr>
              <w:pStyle w:val="Header"/>
              <w:tabs>
                <w:tab w:val="clear" w:pos="4153"/>
                <w:tab w:val="clear" w:pos="8306"/>
              </w:tabs>
              <w:rPr>
                <w:rFonts w:ascii="Arial" w:hAnsi="Arial" w:cs="Arial"/>
                <w:sz w:val="22"/>
              </w:rPr>
            </w:pPr>
          </w:p>
          <w:p w:rsidR="00F2249B" w:rsidRPr="001746B3" w:rsidRDefault="00F2249B" w:rsidP="006D23A1">
            <w:pPr>
              <w:pStyle w:val="Header"/>
              <w:numPr>
                <w:ilvl w:val="0"/>
                <w:numId w:val="1"/>
              </w:numPr>
              <w:tabs>
                <w:tab w:val="clear" w:pos="4153"/>
                <w:tab w:val="clear" w:pos="8306"/>
              </w:tabs>
              <w:rPr>
                <w:rStyle w:val="eop"/>
                <w:rFonts w:ascii="Arial" w:hAnsi="Arial" w:cs="Arial"/>
                <w:sz w:val="22"/>
              </w:rPr>
            </w:pPr>
            <w:r w:rsidRPr="001746B3">
              <w:rPr>
                <w:rStyle w:val="eop"/>
                <w:rFonts w:ascii="Arial" w:hAnsi="Arial" w:cs="Arial"/>
                <w:sz w:val="22"/>
              </w:rPr>
              <w:t xml:space="preserve">Liaise with relevant other teams e.g. Behaviour Support, / </w:t>
            </w:r>
            <w:r w:rsidR="00FC69A7" w:rsidRPr="001746B3">
              <w:rPr>
                <w:rStyle w:val="eop"/>
                <w:rFonts w:ascii="Arial" w:hAnsi="Arial" w:cs="Arial"/>
                <w:sz w:val="22"/>
              </w:rPr>
              <w:t>L</w:t>
            </w:r>
            <w:r w:rsidRPr="001746B3">
              <w:rPr>
                <w:rStyle w:val="eop"/>
                <w:rFonts w:ascii="Arial" w:hAnsi="Arial" w:cs="Arial"/>
                <w:sz w:val="22"/>
              </w:rPr>
              <w:t xml:space="preserve">ink inspectors if additional support is required. </w:t>
            </w:r>
          </w:p>
          <w:p w:rsidR="0060246A" w:rsidRPr="001746B3" w:rsidRDefault="0060246A" w:rsidP="0060246A">
            <w:pPr>
              <w:pStyle w:val="ListParagraph"/>
              <w:rPr>
                <w:rStyle w:val="eop"/>
                <w:rFonts w:ascii="Arial" w:hAnsi="Arial" w:cs="Arial"/>
                <w:sz w:val="22"/>
              </w:rPr>
            </w:pPr>
          </w:p>
          <w:p w:rsidR="00234DAD" w:rsidRPr="001746B3" w:rsidRDefault="0060246A"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Individual risk assessments to be carried out for pupils where social distancing cannot be maintained e.g. where their BSP requires close contact </w:t>
            </w:r>
            <w:r w:rsidRPr="001746B3">
              <w:rPr>
                <w:rFonts w:ascii="Arial" w:hAnsi="Arial" w:cs="Arial"/>
                <w:sz w:val="22"/>
              </w:rPr>
              <w:lastRenderedPageBreak/>
              <w:t xml:space="preserve">(see section 7) and all relevant staff made aware of this. </w:t>
            </w:r>
          </w:p>
          <w:p w:rsidR="00BE6B1F" w:rsidRPr="001746B3" w:rsidRDefault="00BE6B1F" w:rsidP="00BE6B1F">
            <w:pPr>
              <w:pStyle w:val="Header"/>
              <w:tabs>
                <w:tab w:val="clear" w:pos="4153"/>
                <w:tab w:val="clear" w:pos="8306"/>
              </w:tabs>
              <w:rPr>
                <w:rFonts w:ascii="Arial" w:hAnsi="Arial" w:cs="Arial"/>
                <w:sz w:val="22"/>
              </w:rPr>
            </w:pPr>
          </w:p>
          <w:p w:rsidR="00234DAD" w:rsidRPr="001746B3" w:rsidRDefault="00234DAD"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Liaise with the LiNT for additional guidance when reviewing individual risk assessments for pupils with sensory impairments. </w:t>
            </w:r>
          </w:p>
          <w:p w:rsidR="00AD1E3B" w:rsidRPr="001746B3" w:rsidRDefault="00AD1E3B" w:rsidP="00AD1E3B">
            <w:pPr>
              <w:pStyle w:val="ListParagraph"/>
              <w:rPr>
                <w:rStyle w:val="eop"/>
                <w:rFonts w:ascii="Arial" w:hAnsi="Arial" w:cs="Arial"/>
                <w:sz w:val="22"/>
              </w:rPr>
            </w:pPr>
          </w:p>
          <w:p w:rsidR="00F2249B" w:rsidRPr="001746B3" w:rsidRDefault="00F2249B" w:rsidP="00065FDF">
            <w:pPr>
              <w:pStyle w:val="Header"/>
              <w:tabs>
                <w:tab w:val="clear" w:pos="4153"/>
                <w:tab w:val="clear" w:pos="8306"/>
              </w:tabs>
              <w:ind w:left="360"/>
              <w:rPr>
                <w:rFonts w:ascii="Arial" w:hAnsi="Arial" w:cs="Arial"/>
                <w:sz w:val="22"/>
              </w:rPr>
            </w:pPr>
          </w:p>
        </w:tc>
        <w:tc>
          <w:tcPr>
            <w:tcW w:w="1417" w:type="dxa"/>
          </w:tcPr>
          <w:p w:rsidR="00F2249B" w:rsidRPr="001746B3" w:rsidRDefault="00F2249B" w:rsidP="00F2249B">
            <w:pPr>
              <w:jc w:val="center"/>
              <w:rPr>
                <w:rFonts w:ascii="Arial" w:hAnsi="Arial" w:cs="Arial"/>
                <w:sz w:val="22"/>
              </w:rPr>
            </w:pPr>
            <w:r w:rsidRPr="001746B3">
              <w:rPr>
                <w:rFonts w:ascii="Arial" w:hAnsi="Arial" w:cs="Arial"/>
                <w:sz w:val="22"/>
              </w:rPr>
              <w:lastRenderedPageBreak/>
              <w:t>SLT</w:t>
            </w:r>
          </w:p>
          <w:p w:rsidR="00D01A08" w:rsidRPr="001746B3" w:rsidRDefault="00D01A08" w:rsidP="00F2249B">
            <w:pPr>
              <w:jc w:val="center"/>
              <w:rPr>
                <w:rFonts w:ascii="Arial" w:hAnsi="Arial" w:cs="Arial"/>
                <w:sz w:val="22"/>
              </w:rPr>
            </w:pPr>
          </w:p>
          <w:p w:rsidR="00D01A08" w:rsidRPr="001746B3" w:rsidRDefault="00D01A08" w:rsidP="00F2249B">
            <w:pPr>
              <w:jc w:val="center"/>
              <w:rPr>
                <w:rFonts w:ascii="Arial" w:hAnsi="Arial" w:cs="Arial"/>
                <w:sz w:val="22"/>
              </w:rPr>
            </w:pPr>
          </w:p>
          <w:p w:rsidR="00D01A08" w:rsidRPr="001746B3" w:rsidRDefault="00D01A08" w:rsidP="00F2249B">
            <w:pPr>
              <w:jc w:val="center"/>
              <w:rPr>
                <w:rFonts w:ascii="Arial" w:hAnsi="Arial" w:cs="Arial"/>
                <w:sz w:val="22"/>
              </w:rPr>
            </w:pPr>
          </w:p>
          <w:p w:rsidR="00D01A08" w:rsidRPr="001746B3" w:rsidRDefault="00D01A08" w:rsidP="00F2249B">
            <w:pPr>
              <w:jc w:val="center"/>
              <w:rPr>
                <w:rFonts w:ascii="Arial" w:hAnsi="Arial" w:cs="Arial"/>
                <w:sz w:val="22"/>
              </w:rPr>
            </w:pPr>
            <w:r w:rsidRPr="001746B3">
              <w:rPr>
                <w:rFonts w:ascii="Arial" w:hAnsi="Arial" w:cs="Arial"/>
                <w:sz w:val="22"/>
              </w:rPr>
              <w:t>SEND coordinator/ S LT</w:t>
            </w:r>
          </w:p>
          <w:p w:rsidR="00F2249B" w:rsidRPr="001746B3" w:rsidRDefault="00F2249B" w:rsidP="00F2249B">
            <w:pPr>
              <w:jc w:val="center"/>
              <w:rPr>
                <w:rFonts w:ascii="Arial" w:hAnsi="Arial" w:cs="Arial"/>
                <w:sz w:val="22"/>
              </w:rPr>
            </w:pPr>
          </w:p>
          <w:p w:rsidR="00F2249B" w:rsidRPr="001746B3" w:rsidRDefault="00F2249B" w:rsidP="00F2249B">
            <w:pPr>
              <w:jc w:val="center"/>
              <w:rPr>
                <w:rFonts w:ascii="Arial" w:hAnsi="Arial" w:cs="Arial"/>
                <w:sz w:val="22"/>
              </w:rPr>
            </w:pPr>
          </w:p>
          <w:p w:rsidR="00F2249B" w:rsidRPr="001746B3" w:rsidRDefault="00F2249B" w:rsidP="00D01A08">
            <w:pPr>
              <w:rPr>
                <w:rFonts w:ascii="Arial" w:hAnsi="Arial" w:cs="Arial"/>
                <w:sz w:val="22"/>
              </w:rPr>
            </w:pPr>
          </w:p>
          <w:p w:rsidR="00F2249B" w:rsidRPr="001746B3" w:rsidRDefault="00F2249B" w:rsidP="00F2249B">
            <w:pPr>
              <w:jc w:val="center"/>
              <w:rPr>
                <w:rFonts w:ascii="Arial" w:hAnsi="Arial" w:cs="Arial"/>
                <w:sz w:val="22"/>
              </w:rPr>
            </w:pPr>
            <w:r w:rsidRPr="001746B3">
              <w:rPr>
                <w:rFonts w:ascii="Arial" w:hAnsi="Arial" w:cs="Arial"/>
                <w:sz w:val="22"/>
              </w:rPr>
              <w:t>SEND coordinator/ S LT</w:t>
            </w:r>
          </w:p>
          <w:p w:rsidR="00810D7A" w:rsidRPr="001746B3" w:rsidRDefault="00810D7A" w:rsidP="00F2249B">
            <w:pPr>
              <w:jc w:val="center"/>
              <w:rPr>
                <w:rFonts w:ascii="Arial" w:hAnsi="Arial" w:cs="Arial"/>
                <w:sz w:val="22"/>
              </w:rPr>
            </w:pPr>
          </w:p>
          <w:p w:rsidR="00810D7A" w:rsidRPr="001746B3" w:rsidRDefault="00810D7A" w:rsidP="00F2249B">
            <w:pPr>
              <w:jc w:val="center"/>
              <w:rPr>
                <w:rFonts w:ascii="Arial" w:hAnsi="Arial" w:cs="Arial"/>
                <w:sz w:val="22"/>
              </w:rPr>
            </w:pPr>
          </w:p>
          <w:p w:rsidR="00810D7A" w:rsidRPr="001746B3" w:rsidRDefault="00810D7A" w:rsidP="00F2249B">
            <w:pPr>
              <w:jc w:val="center"/>
              <w:rPr>
                <w:rFonts w:ascii="Arial" w:hAnsi="Arial" w:cs="Arial"/>
                <w:sz w:val="22"/>
              </w:rPr>
            </w:pPr>
          </w:p>
          <w:p w:rsidR="00810D7A" w:rsidRPr="001746B3" w:rsidRDefault="00810D7A" w:rsidP="00F2249B">
            <w:pPr>
              <w:jc w:val="center"/>
              <w:rPr>
                <w:rFonts w:ascii="Arial" w:hAnsi="Arial" w:cs="Arial"/>
                <w:sz w:val="22"/>
              </w:rPr>
            </w:pPr>
          </w:p>
          <w:p w:rsidR="00810D7A" w:rsidRPr="001746B3" w:rsidRDefault="00810D7A" w:rsidP="00F2249B">
            <w:pPr>
              <w:jc w:val="center"/>
              <w:rPr>
                <w:rFonts w:ascii="Arial" w:hAnsi="Arial" w:cs="Arial"/>
                <w:sz w:val="22"/>
              </w:rPr>
            </w:pPr>
            <w:r w:rsidRPr="001746B3">
              <w:rPr>
                <w:rFonts w:ascii="Arial" w:hAnsi="Arial" w:cs="Arial"/>
                <w:sz w:val="22"/>
              </w:rPr>
              <w:t>Staff</w:t>
            </w:r>
          </w:p>
        </w:tc>
        <w:tc>
          <w:tcPr>
            <w:tcW w:w="992" w:type="dxa"/>
          </w:tcPr>
          <w:p w:rsidR="00F2249B" w:rsidRPr="001746B3" w:rsidRDefault="00F2249B" w:rsidP="00F2249B">
            <w:pPr>
              <w:rPr>
                <w:rFonts w:ascii="Arial" w:hAnsi="Arial" w:cs="Arial"/>
                <w:sz w:val="22"/>
              </w:rPr>
            </w:pPr>
          </w:p>
        </w:tc>
        <w:tc>
          <w:tcPr>
            <w:tcW w:w="851" w:type="dxa"/>
          </w:tcPr>
          <w:p w:rsidR="00F2249B" w:rsidRPr="001746B3" w:rsidRDefault="00F2249B" w:rsidP="00F2249B">
            <w:pPr>
              <w:rPr>
                <w:rFonts w:ascii="Arial" w:hAnsi="Arial" w:cs="Arial"/>
                <w:sz w:val="22"/>
              </w:rPr>
            </w:pPr>
          </w:p>
        </w:tc>
      </w:tr>
      <w:tr w:rsidR="00832889" w:rsidRPr="001746B3" w:rsidTr="00832889">
        <w:trPr>
          <w:trHeight w:val="220"/>
        </w:trPr>
        <w:tc>
          <w:tcPr>
            <w:tcW w:w="2297" w:type="dxa"/>
          </w:tcPr>
          <w:p w:rsidR="00832889" w:rsidRPr="001746B3" w:rsidRDefault="00703913" w:rsidP="00832889">
            <w:pPr>
              <w:rPr>
                <w:rFonts w:ascii="Arial" w:hAnsi="Arial" w:cs="Arial"/>
                <w:sz w:val="22"/>
              </w:rPr>
            </w:pPr>
            <w:r w:rsidRPr="001746B3">
              <w:rPr>
                <w:rFonts w:ascii="Arial" w:hAnsi="Arial" w:cs="Arial"/>
                <w:sz w:val="22"/>
                <w:szCs w:val="22"/>
              </w:rPr>
              <w:t>6</w:t>
            </w:r>
            <w:r w:rsidR="00832889" w:rsidRPr="001746B3">
              <w:rPr>
                <w:rFonts w:ascii="Arial" w:hAnsi="Arial" w:cs="Arial"/>
                <w:sz w:val="22"/>
                <w:szCs w:val="22"/>
              </w:rPr>
              <w:t>. Unsafe/ violent/ aggressive  behaviour (e.g. intentional spitting, refusing to adhere to social distancing etc.).</w:t>
            </w:r>
          </w:p>
        </w:tc>
        <w:tc>
          <w:tcPr>
            <w:tcW w:w="1843" w:type="dxa"/>
          </w:tcPr>
          <w:p w:rsidR="00832889" w:rsidRPr="001746B3" w:rsidRDefault="00832889" w:rsidP="00832889">
            <w:pPr>
              <w:tabs>
                <w:tab w:val="left" w:pos="0"/>
                <w:tab w:val="left" w:pos="72"/>
                <w:tab w:val="left" w:pos="1692"/>
              </w:tabs>
              <w:rPr>
                <w:rFonts w:ascii="Arial" w:hAnsi="Arial" w:cs="Arial"/>
                <w:sz w:val="22"/>
              </w:rPr>
            </w:pPr>
            <w:r w:rsidRPr="001746B3">
              <w:rPr>
                <w:rFonts w:ascii="Arial" w:hAnsi="Arial" w:cs="Arial"/>
                <w:sz w:val="22"/>
              </w:rPr>
              <w:t>Employees, pupils, visitors</w:t>
            </w:r>
          </w:p>
          <w:p w:rsidR="00832889" w:rsidRPr="001746B3" w:rsidRDefault="00832889" w:rsidP="00832889">
            <w:pPr>
              <w:tabs>
                <w:tab w:val="left" w:pos="0"/>
                <w:tab w:val="left" w:pos="72"/>
                <w:tab w:val="left" w:pos="1692"/>
              </w:tabs>
              <w:rPr>
                <w:rFonts w:ascii="Arial" w:hAnsi="Arial" w:cs="Arial"/>
                <w:sz w:val="22"/>
              </w:rPr>
            </w:pPr>
          </w:p>
          <w:p w:rsidR="00832889" w:rsidRPr="001746B3" w:rsidRDefault="00832889" w:rsidP="00832889">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p>
        </w:tc>
        <w:tc>
          <w:tcPr>
            <w:tcW w:w="4961" w:type="dxa"/>
          </w:tcPr>
          <w:p w:rsidR="00832889" w:rsidRPr="001746B3" w:rsidRDefault="00832889"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Where pupils wilfully fail to follow school rules regarding COVID-19, appropriate sanctions are taken in accordance with the school behaviour policy.</w:t>
            </w:r>
          </w:p>
          <w:p w:rsidR="00832889" w:rsidRPr="001746B3" w:rsidRDefault="00832889" w:rsidP="00832889">
            <w:pPr>
              <w:pStyle w:val="Header"/>
              <w:tabs>
                <w:tab w:val="clear" w:pos="4153"/>
                <w:tab w:val="clear" w:pos="8306"/>
              </w:tabs>
              <w:ind w:left="360"/>
              <w:rPr>
                <w:rFonts w:ascii="Arial" w:hAnsi="Arial" w:cs="Arial"/>
                <w:sz w:val="22"/>
              </w:rPr>
            </w:pPr>
          </w:p>
          <w:p w:rsidR="00832889" w:rsidRPr="001746B3" w:rsidRDefault="00832889"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Incidents involving violent/aggressive behaviour including spitting are reported to the Health and Safety Team on an HS20 incident form. </w:t>
            </w:r>
          </w:p>
          <w:p w:rsidR="00832889" w:rsidRPr="001746B3" w:rsidRDefault="00832889" w:rsidP="00832889">
            <w:pPr>
              <w:pStyle w:val="ListParagraph"/>
              <w:rPr>
                <w:rFonts w:ascii="Arial" w:hAnsi="Arial" w:cs="Arial"/>
                <w:sz w:val="22"/>
              </w:rPr>
            </w:pPr>
          </w:p>
          <w:p w:rsidR="00832889" w:rsidRPr="001746B3" w:rsidRDefault="00832889"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lastRenderedPageBreak/>
              <w:t xml:space="preserve">Risk assessments are in place for pupils with known challenging behaviour and are reviewed as necessary. </w:t>
            </w:r>
          </w:p>
          <w:p w:rsidR="00832889" w:rsidRPr="001746B3" w:rsidRDefault="00832889" w:rsidP="00832889">
            <w:pPr>
              <w:pStyle w:val="ListParagraph"/>
              <w:rPr>
                <w:rFonts w:ascii="Arial" w:hAnsi="Arial" w:cs="Arial"/>
                <w:sz w:val="22"/>
              </w:rPr>
            </w:pPr>
          </w:p>
          <w:p w:rsidR="00832889" w:rsidRPr="001746B3" w:rsidRDefault="00832889" w:rsidP="006D23A1">
            <w:pPr>
              <w:pStyle w:val="Header"/>
              <w:numPr>
                <w:ilvl w:val="0"/>
                <w:numId w:val="1"/>
              </w:numPr>
              <w:tabs>
                <w:tab w:val="clear" w:pos="4153"/>
                <w:tab w:val="clear" w:pos="8306"/>
              </w:tabs>
              <w:rPr>
                <w:rStyle w:val="eop"/>
                <w:rFonts w:ascii="Arial" w:hAnsi="Arial" w:cs="Arial"/>
                <w:sz w:val="22"/>
              </w:rPr>
            </w:pPr>
            <w:r w:rsidRPr="001746B3">
              <w:rPr>
                <w:rFonts w:ascii="Arial" w:hAnsi="Arial" w:cs="Arial"/>
                <w:sz w:val="22"/>
              </w:rPr>
              <w:t xml:space="preserve">Behaviour policy has been reviewed and </w:t>
            </w:r>
            <w:r w:rsidRPr="001746B3">
              <w:rPr>
                <w:rStyle w:val="eop"/>
                <w:rFonts w:ascii="Arial" w:hAnsi="Arial" w:cs="Arial"/>
                <w:sz w:val="22"/>
              </w:rPr>
              <w:t>amended as appropriate with any changes to expectations, rewards and sanctions in place re: COVID-19 including no spitting or deliberately coughing.</w:t>
            </w:r>
          </w:p>
          <w:p w:rsidR="00832889" w:rsidRPr="001746B3" w:rsidRDefault="00832889" w:rsidP="00832889">
            <w:pPr>
              <w:pStyle w:val="ListParagraph"/>
              <w:rPr>
                <w:rFonts w:ascii="Arial" w:hAnsi="Arial" w:cs="Arial"/>
                <w:sz w:val="22"/>
              </w:rPr>
            </w:pPr>
          </w:p>
          <w:p w:rsidR="00832889" w:rsidRPr="001746B3" w:rsidRDefault="00832889" w:rsidP="006D23A1">
            <w:pPr>
              <w:pStyle w:val="Header"/>
              <w:numPr>
                <w:ilvl w:val="0"/>
                <w:numId w:val="1"/>
              </w:numPr>
              <w:tabs>
                <w:tab w:val="clear" w:pos="4153"/>
                <w:tab w:val="clear" w:pos="8306"/>
              </w:tabs>
              <w:rPr>
                <w:rFonts w:ascii="Arial" w:hAnsi="Arial" w:cs="Arial"/>
                <w:sz w:val="22"/>
              </w:rPr>
            </w:pPr>
            <w:r w:rsidRPr="001746B3">
              <w:rPr>
                <w:rFonts w:ascii="Arial" w:hAnsi="Arial" w:cs="Arial"/>
                <w:sz w:val="22"/>
              </w:rPr>
              <w:t>Advice/support available from the Behaviour Support Team.</w:t>
            </w:r>
          </w:p>
        </w:tc>
        <w:tc>
          <w:tcPr>
            <w:tcW w:w="3686" w:type="dxa"/>
          </w:tcPr>
          <w:p w:rsidR="00832889" w:rsidRPr="001746B3" w:rsidRDefault="00832889" w:rsidP="00832889">
            <w:pPr>
              <w:pStyle w:val="Header"/>
              <w:tabs>
                <w:tab w:val="clear" w:pos="4153"/>
                <w:tab w:val="clear" w:pos="8306"/>
              </w:tabs>
              <w:rPr>
                <w:rStyle w:val="eop"/>
                <w:rFonts w:ascii="Arial" w:hAnsi="Arial" w:cs="Arial"/>
                <w:sz w:val="22"/>
              </w:rPr>
            </w:pPr>
          </w:p>
          <w:p w:rsidR="00832889" w:rsidRPr="001746B3" w:rsidRDefault="00832889" w:rsidP="006D23A1">
            <w:pPr>
              <w:pStyle w:val="Header"/>
              <w:numPr>
                <w:ilvl w:val="0"/>
                <w:numId w:val="1"/>
              </w:numPr>
              <w:tabs>
                <w:tab w:val="clear" w:pos="4153"/>
                <w:tab w:val="clear" w:pos="8306"/>
              </w:tabs>
              <w:rPr>
                <w:rStyle w:val="eop"/>
                <w:rFonts w:ascii="Arial" w:hAnsi="Arial" w:cs="Arial"/>
                <w:sz w:val="22"/>
              </w:rPr>
            </w:pPr>
            <w:r w:rsidRPr="001746B3">
              <w:rPr>
                <w:rStyle w:val="eop"/>
                <w:rFonts w:ascii="Arial" w:hAnsi="Arial" w:cs="Arial"/>
                <w:sz w:val="22"/>
              </w:rPr>
              <w:t xml:space="preserve">Revised COVID-19 behaviour policy is communicated to pupils, parents and staff. </w:t>
            </w:r>
          </w:p>
          <w:p w:rsidR="00832889" w:rsidRPr="001746B3" w:rsidRDefault="00832889" w:rsidP="00832889">
            <w:pPr>
              <w:pStyle w:val="Header"/>
              <w:tabs>
                <w:tab w:val="clear" w:pos="4153"/>
                <w:tab w:val="clear" w:pos="8306"/>
              </w:tabs>
              <w:ind w:left="360"/>
              <w:rPr>
                <w:rStyle w:val="eop"/>
                <w:rFonts w:ascii="Arial" w:hAnsi="Arial" w:cs="Arial"/>
                <w:sz w:val="22"/>
              </w:rPr>
            </w:pPr>
          </w:p>
          <w:p w:rsidR="00832889" w:rsidRPr="001746B3" w:rsidRDefault="00832889" w:rsidP="006D23A1">
            <w:pPr>
              <w:pStyle w:val="Header"/>
              <w:numPr>
                <w:ilvl w:val="0"/>
                <w:numId w:val="1"/>
              </w:numPr>
              <w:tabs>
                <w:tab w:val="clear" w:pos="4153"/>
                <w:tab w:val="clear" w:pos="8306"/>
              </w:tabs>
              <w:rPr>
                <w:rFonts w:ascii="Arial" w:hAnsi="Arial" w:cs="Arial"/>
                <w:sz w:val="22"/>
              </w:rPr>
            </w:pPr>
            <w:r w:rsidRPr="001746B3">
              <w:rPr>
                <w:rStyle w:val="eop"/>
                <w:rFonts w:ascii="Arial" w:hAnsi="Arial" w:cs="Arial"/>
                <w:sz w:val="22"/>
              </w:rPr>
              <w:t>Appropriate arrangements to be in place where a pupil needs to be removed from a group for the safety of themselves/others</w:t>
            </w:r>
          </w:p>
          <w:p w:rsidR="00832889" w:rsidRPr="001746B3" w:rsidRDefault="00832889" w:rsidP="00832889">
            <w:pPr>
              <w:pStyle w:val="Header"/>
              <w:tabs>
                <w:tab w:val="clear" w:pos="4153"/>
                <w:tab w:val="clear" w:pos="8306"/>
              </w:tabs>
              <w:rPr>
                <w:rStyle w:val="eop"/>
                <w:rFonts w:ascii="Arial" w:hAnsi="Arial" w:cs="Arial"/>
                <w:sz w:val="22"/>
              </w:rPr>
            </w:pPr>
          </w:p>
          <w:p w:rsidR="00832889" w:rsidRPr="001746B3" w:rsidRDefault="00832889" w:rsidP="006D23A1">
            <w:pPr>
              <w:pStyle w:val="Header"/>
              <w:numPr>
                <w:ilvl w:val="0"/>
                <w:numId w:val="1"/>
              </w:numPr>
              <w:tabs>
                <w:tab w:val="clear" w:pos="4153"/>
                <w:tab w:val="clear" w:pos="8306"/>
              </w:tabs>
              <w:rPr>
                <w:rStyle w:val="eop"/>
                <w:rFonts w:ascii="Arial" w:hAnsi="Arial" w:cs="Arial"/>
                <w:sz w:val="22"/>
              </w:rPr>
            </w:pPr>
            <w:r w:rsidRPr="001746B3">
              <w:rPr>
                <w:rStyle w:val="eop"/>
                <w:rFonts w:ascii="Arial" w:hAnsi="Arial" w:cs="Arial"/>
                <w:sz w:val="22"/>
              </w:rPr>
              <w:t xml:space="preserve">Staff are vigilant for new behaviours in pupils due to </w:t>
            </w:r>
            <w:r w:rsidRPr="001746B3">
              <w:rPr>
                <w:rStyle w:val="eop"/>
                <w:rFonts w:ascii="Arial" w:hAnsi="Arial" w:cs="Arial"/>
                <w:sz w:val="22"/>
              </w:rPr>
              <w:lastRenderedPageBreak/>
              <w:t xml:space="preserve">changes in routine and current situation and take appropriate action.  </w:t>
            </w:r>
            <w:r w:rsidRPr="001746B3">
              <w:rPr>
                <w:rStyle w:val="eop"/>
                <w:rFonts w:ascii="Arial" w:hAnsi="Arial" w:cs="Arial"/>
                <w:sz w:val="22"/>
              </w:rPr>
              <w:br/>
            </w:r>
          </w:p>
          <w:p w:rsidR="00832889" w:rsidRPr="001746B3" w:rsidRDefault="00832889" w:rsidP="00832889">
            <w:pPr>
              <w:pStyle w:val="Header"/>
              <w:tabs>
                <w:tab w:val="clear" w:pos="4153"/>
                <w:tab w:val="clear" w:pos="8306"/>
              </w:tabs>
              <w:ind w:left="360"/>
              <w:rPr>
                <w:rFonts w:ascii="Arial" w:hAnsi="Arial" w:cs="Arial"/>
                <w:strike/>
                <w:sz w:val="22"/>
              </w:rPr>
            </w:pPr>
          </w:p>
          <w:p w:rsidR="00832889" w:rsidRPr="001746B3" w:rsidRDefault="00832889" w:rsidP="00832889">
            <w:pPr>
              <w:pStyle w:val="Header"/>
              <w:tabs>
                <w:tab w:val="clear" w:pos="4153"/>
                <w:tab w:val="clear" w:pos="8306"/>
              </w:tabs>
              <w:ind w:left="360"/>
              <w:rPr>
                <w:rFonts w:ascii="Arial" w:hAnsi="Arial" w:cs="Arial"/>
                <w:strike/>
                <w:sz w:val="22"/>
              </w:rPr>
            </w:pPr>
          </w:p>
          <w:p w:rsidR="00832889" w:rsidRPr="001746B3" w:rsidRDefault="00832889" w:rsidP="00832889">
            <w:pPr>
              <w:pStyle w:val="Header"/>
              <w:tabs>
                <w:tab w:val="clear" w:pos="4153"/>
                <w:tab w:val="clear" w:pos="8306"/>
              </w:tabs>
              <w:ind w:left="360"/>
              <w:rPr>
                <w:rFonts w:ascii="Arial" w:hAnsi="Arial" w:cs="Arial"/>
                <w:strike/>
                <w:sz w:val="22"/>
              </w:rPr>
            </w:pPr>
          </w:p>
          <w:p w:rsidR="00832889" w:rsidRPr="001746B3" w:rsidRDefault="00832889" w:rsidP="00832889">
            <w:pPr>
              <w:pStyle w:val="Header"/>
              <w:tabs>
                <w:tab w:val="clear" w:pos="4153"/>
                <w:tab w:val="clear" w:pos="8306"/>
              </w:tabs>
              <w:rPr>
                <w:rFonts w:ascii="Arial" w:hAnsi="Arial" w:cs="Arial"/>
                <w:strike/>
                <w:sz w:val="22"/>
              </w:rPr>
            </w:pPr>
          </w:p>
        </w:tc>
        <w:tc>
          <w:tcPr>
            <w:tcW w:w="1417" w:type="dxa"/>
          </w:tcPr>
          <w:p w:rsidR="00364D55" w:rsidRPr="001746B3" w:rsidRDefault="00364D55" w:rsidP="00832889">
            <w:pPr>
              <w:jc w:val="center"/>
              <w:rPr>
                <w:rFonts w:ascii="Arial" w:hAnsi="Arial" w:cs="Arial"/>
                <w:sz w:val="22"/>
              </w:rPr>
            </w:pPr>
          </w:p>
          <w:p w:rsidR="00832889" w:rsidRPr="001746B3" w:rsidRDefault="00832889" w:rsidP="00832889">
            <w:pPr>
              <w:jc w:val="center"/>
              <w:rPr>
                <w:rFonts w:ascii="Arial" w:hAnsi="Arial" w:cs="Arial"/>
                <w:sz w:val="22"/>
              </w:rPr>
            </w:pPr>
            <w:r w:rsidRPr="001746B3">
              <w:rPr>
                <w:rFonts w:ascii="Arial" w:hAnsi="Arial" w:cs="Arial"/>
                <w:sz w:val="22"/>
              </w:rPr>
              <w:t>Head teacher</w:t>
            </w:r>
          </w:p>
          <w:p w:rsidR="00832889" w:rsidRPr="001746B3" w:rsidRDefault="00832889" w:rsidP="00832889">
            <w:pPr>
              <w:jc w:val="center"/>
              <w:rPr>
                <w:rFonts w:ascii="Arial" w:hAnsi="Arial" w:cs="Arial"/>
                <w:sz w:val="22"/>
              </w:rPr>
            </w:pPr>
          </w:p>
          <w:p w:rsidR="00832889" w:rsidRPr="001746B3" w:rsidRDefault="00832889" w:rsidP="00364D55">
            <w:pPr>
              <w:rPr>
                <w:rFonts w:ascii="Arial" w:hAnsi="Arial" w:cs="Arial"/>
                <w:sz w:val="22"/>
              </w:rPr>
            </w:pPr>
          </w:p>
          <w:p w:rsidR="00832889" w:rsidRPr="001746B3" w:rsidRDefault="00832889" w:rsidP="00832889">
            <w:pPr>
              <w:jc w:val="center"/>
              <w:rPr>
                <w:rFonts w:ascii="Arial" w:hAnsi="Arial" w:cs="Arial"/>
                <w:sz w:val="22"/>
              </w:rPr>
            </w:pPr>
            <w:r w:rsidRPr="001746B3">
              <w:rPr>
                <w:rFonts w:ascii="Arial" w:hAnsi="Arial" w:cs="Arial"/>
                <w:sz w:val="22"/>
              </w:rPr>
              <w:t>Head teacher</w:t>
            </w:r>
          </w:p>
          <w:p w:rsidR="00832889" w:rsidRPr="001746B3" w:rsidRDefault="00832889" w:rsidP="00832889">
            <w:pPr>
              <w:jc w:val="center"/>
              <w:rPr>
                <w:rFonts w:ascii="Arial" w:hAnsi="Arial" w:cs="Arial"/>
                <w:sz w:val="22"/>
              </w:rPr>
            </w:pPr>
          </w:p>
          <w:p w:rsidR="00832889" w:rsidRPr="001746B3" w:rsidRDefault="00832889" w:rsidP="00832889">
            <w:pPr>
              <w:jc w:val="center"/>
              <w:rPr>
                <w:rFonts w:ascii="Arial" w:hAnsi="Arial" w:cs="Arial"/>
                <w:sz w:val="22"/>
              </w:rPr>
            </w:pPr>
          </w:p>
          <w:p w:rsidR="00832889" w:rsidRPr="001746B3" w:rsidRDefault="00832889" w:rsidP="00364D55">
            <w:pPr>
              <w:rPr>
                <w:rFonts w:ascii="Arial" w:hAnsi="Arial" w:cs="Arial"/>
                <w:sz w:val="22"/>
              </w:rPr>
            </w:pPr>
          </w:p>
          <w:p w:rsidR="00832889" w:rsidRPr="001746B3" w:rsidRDefault="00832889" w:rsidP="00832889">
            <w:pPr>
              <w:jc w:val="center"/>
              <w:rPr>
                <w:rFonts w:ascii="Arial" w:hAnsi="Arial" w:cs="Arial"/>
                <w:sz w:val="22"/>
              </w:rPr>
            </w:pPr>
            <w:r w:rsidRPr="001746B3">
              <w:rPr>
                <w:rFonts w:ascii="Arial" w:hAnsi="Arial" w:cs="Arial"/>
                <w:sz w:val="22"/>
              </w:rPr>
              <w:t>All staff</w:t>
            </w:r>
          </w:p>
          <w:p w:rsidR="00832889" w:rsidRPr="001746B3" w:rsidRDefault="00832889" w:rsidP="00832889">
            <w:pPr>
              <w:jc w:val="center"/>
              <w:rPr>
                <w:rFonts w:ascii="Arial" w:hAnsi="Arial" w:cs="Arial"/>
                <w:sz w:val="22"/>
              </w:rPr>
            </w:pPr>
          </w:p>
          <w:p w:rsidR="00832889" w:rsidRPr="001746B3" w:rsidRDefault="00832889" w:rsidP="00832889">
            <w:pPr>
              <w:rPr>
                <w:rFonts w:ascii="Arial" w:hAnsi="Arial" w:cs="Arial"/>
                <w:sz w:val="22"/>
              </w:rPr>
            </w:pPr>
          </w:p>
        </w:tc>
        <w:tc>
          <w:tcPr>
            <w:tcW w:w="992" w:type="dxa"/>
          </w:tcPr>
          <w:p w:rsidR="00832889" w:rsidRPr="001746B3" w:rsidRDefault="00832889" w:rsidP="00832889">
            <w:pPr>
              <w:rPr>
                <w:rFonts w:ascii="Arial" w:hAnsi="Arial" w:cs="Arial"/>
                <w:sz w:val="22"/>
              </w:rPr>
            </w:pPr>
          </w:p>
        </w:tc>
        <w:tc>
          <w:tcPr>
            <w:tcW w:w="851" w:type="dxa"/>
          </w:tcPr>
          <w:p w:rsidR="00832889" w:rsidRPr="001746B3" w:rsidRDefault="00832889" w:rsidP="00832889">
            <w:pPr>
              <w:rPr>
                <w:rFonts w:ascii="Arial" w:hAnsi="Arial" w:cs="Arial"/>
                <w:sz w:val="22"/>
              </w:rPr>
            </w:pPr>
          </w:p>
        </w:tc>
      </w:tr>
      <w:tr w:rsidR="00CB28F0" w:rsidRPr="001746B3" w:rsidTr="00364D55">
        <w:trPr>
          <w:trHeight w:val="220"/>
        </w:trPr>
        <w:tc>
          <w:tcPr>
            <w:tcW w:w="2297" w:type="dxa"/>
          </w:tcPr>
          <w:p w:rsidR="00CB28F0" w:rsidRPr="001746B3" w:rsidRDefault="00703913" w:rsidP="00CB28F0">
            <w:pPr>
              <w:rPr>
                <w:rFonts w:ascii="Arial" w:hAnsi="Arial" w:cs="Arial"/>
                <w:sz w:val="22"/>
                <w:szCs w:val="22"/>
              </w:rPr>
            </w:pPr>
            <w:r w:rsidRPr="001746B3">
              <w:rPr>
                <w:rFonts w:ascii="Arial" w:hAnsi="Arial" w:cs="Arial"/>
                <w:sz w:val="22"/>
                <w:szCs w:val="22"/>
              </w:rPr>
              <w:t>7</w:t>
            </w:r>
            <w:r w:rsidR="00CB28F0" w:rsidRPr="001746B3">
              <w:rPr>
                <w:rFonts w:ascii="Arial" w:hAnsi="Arial" w:cs="Arial"/>
                <w:sz w:val="22"/>
                <w:szCs w:val="22"/>
              </w:rPr>
              <w:t>.</w:t>
            </w:r>
            <w:r w:rsidR="00063C04" w:rsidRPr="001746B3">
              <w:rPr>
                <w:rFonts w:ascii="Arial" w:hAnsi="Arial" w:cs="Arial"/>
                <w:sz w:val="22"/>
                <w:szCs w:val="22"/>
              </w:rPr>
              <w:t xml:space="preserve"> Suspected/ confirmed cases of COVID-19</w:t>
            </w:r>
          </w:p>
          <w:p w:rsidR="007848C8" w:rsidRPr="001746B3" w:rsidRDefault="007848C8" w:rsidP="00CB28F0">
            <w:pPr>
              <w:rPr>
                <w:rFonts w:ascii="Arial" w:hAnsi="Arial" w:cs="Arial"/>
                <w:sz w:val="22"/>
                <w:szCs w:val="22"/>
              </w:rPr>
            </w:pPr>
            <w:r w:rsidRPr="001746B3">
              <w:rPr>
                <w:rFonts w:ascii="Arial" w:hAnsi="Arial" w:cs="Arial"/>
                <w:sz w:val="22"/>
                <w:szCs w:val="22"/>
              </w:rPr>
              <w:t>(continued)</w:t>
            </w:r>
          </w:p>
          <w:p w:rsidR="00CB28F0" w:rsidRPr="001746B3" w:rsidRDefault="00CB28F0" w:rsidP="00CB28F0">
            <w:pPr>
              <w:rPr>
                <w:rFonts w:ascii="Arial" w:hAnsi="Arial" w:cs="Arial"/>
                <w:sz w:val="22"/>
                <w:szCs w:val="22"/>
              </w:rPr>
            </w:pPr>
          </w:p>
          <w:p w:rsidR="00CB28F0" w:rsidRPr="001746B3" w:rsidRDefault="00CB28F0" w:rsidP="00CB28F0">
            <w:pPr>
              <w:rPr>
                <w:rFonts w:ascii="Arial" w:hAnsi="Arial" w:cs="Arial"/>
                <w:sz w:val="22"/>
                <w:szCs w:val="22"/>
              </w:rPr>
            </w:pPr>
            <w:r w:rsidRPr="001746B3">
              <w:rPr>
                <w:rFonts w:ascii="Arial" w:hAnsi="Arial" w:cs="Arial"/>
                <w:sz w:val="22"/>
                <w:szCs w:val="22"/>
              </w:rPr>
              <w:t xml:space="preserve">Symptoms currently identified as: </w:t>
            </w:r>
          </w:p>
          <w:p w:rsidR="00CB28F0" w:rsidRPr="001746B3" w:rsidRDefault="009D2F14" w:rsidP="006D23A1">
            <w:pPr>
              <w:pStyle w:val="ListParagraph"/>
              <w:numPr>
                <w:ilvl w:val="0"/>
                <w:numId w:val="30"/>
              </w:numPr>
              <w:rPr>
                <w:rFonts w:ascii="Arial" w:hAnsi="Arial" w:cs="Arial"/>
                <w:sz w:val="22"/>
                <w:szCs w:val="22"/>
              </w:rPr>
            </w:pPr>
            <w:r w:rsidRPr="001746B3">
              <w:rPr>
                <w:rFonts w:ascii="Arial" w:hAnsi="Arial" w:cs="Arial"/>
                <w:sz w:val="22"/>
              </w:rPr>
              <w:t>High temperature</w:t>
            </w:r>
            <w:r w:rsidR="00CB28F0" w:rsidRPr="001746B3">
              <w:rPr>
                <w:rFonts w:ascii="Arial" w:hAnsi="Arial" w:cs="Arial"/>
                <w:sz w:val="22"/>
              </w:rPr>
              <w:t xml:space="preserve"> (37.8</w:t>
            </w:r>
            <w:r w:rsidR="00CB28F0" w:rsidRPr="001746B3">
              <w:rPr>
                <w:rFonts w:ascii="Arial" w:hAnsi="Arial" w:cs="Arial"/>
                <w:sz w:val="22"/>
                <w:vertAlign w:val="superscript"/>
              </w:rPr>
              <w:t>o</w:t>
            </w:r>
            <w:r w:rsidR="00CB28F0" w:rsidRPr="001746B3">
              <w:rPr>
                <w:rFonts w:ascii="Arial" w:hAnsi="Arial" w:cs="Arial"/>
                <w:sz w:val="22"/>
              </w:rPr>
              <w:t>C or above)</w:t>
            </w:r>
          </w:p>
          <w:p w:rsidR="00CB28F0" w:rsidRPr="001746B3" w:rsidRDefault="00CB28F0" w:rsidP="006D23A1">
            <w:pPr>
              <w:pStyle w:val="ListParagraph"/>
              <w:numPr>
                <w:ilvl w:val="0"/>
                <w:numId w:val="30"/>
              </w:numPr>
              <w:rPr>
                <w:rFonts w:ascii="Arial" w:hAnsi="Arial" w:cs="Arial"/>
                <w:sz w:val="22"/>
                <w:szCs w:val="22"/>
              </w:rPr>
            </w:pPr>
            <w:r w:rsidRPr="001746B3">
              <w:rPr>
                <w:rFonts w:ascii="Arial" w:hAnsi="Arial" w:cs="Arial"/>
                <w:sz w:val="22"/>
              </w:rPr>
              <w:t>new continuous cough</w:t>
            </w:r>
            <w:r w:rsidR="00881367" w:rsidRPr="001746B3">
              <w:rPr>
                <w:rFonts w:ascii="Arial" w:hAnsi="Arial" w:cs="Arial"/>
                <w:sz w:val="22"/>
                <w:szCs w:val="22"/>
              </w:rPr>
              <w:t>(coughing a lot for more than an hour, or 3 or more coughing episodes in 24 hours (or worse cough than usual here the person usually has a cough)</w:t>
            </w:r>
          </w:p>
          <w:p w:rsidR="00CB28F0" w:rsidRPr="001746B3" w:rsidRDefault="00CB28F0" w:rsidP="006D23A1">
            <w:pPr>
              <w:pStyle w:val="ListParagraph"/>
              <w:numPr>
                <w:ilvl w:val="0"/>
                <w:numId w:val="30"/>
              </w:numPr>
              <w:rPr>
                <w:rFonts w:ascii="Arial" w:hAnsi="Arial" w:cs="Arial"/>
                <w:sz w:val="22"/>
                <w:szCs w:val="22"/>
              </w:rPr>
            </w:pPr>
            <w:r w:rsidRPr="001746B3">
              <w:rPr>
                <w:rFonts w:ascii="Arial" w:hAnsi="Arial" w:cs="Arial"/>
                <w:sz w:val="22"/>
              </w:rPr>
              <w:lastRenderedPageBreak/>
              <w:t>loss of</w:t>
            </w:r>
            <w:r w:rsidR="009F1B45" w:rsidRPr="001746B3">
              <w:rPr>
                <w:rFonts w:ascii="Arial" w:hAnsi="Arial" w:cs="Arial"/>
                <w:sz w:val="22"/>
              </w:rPr>
              <w:t>, or change in</w:t>
            </w:r>
            <w:r w:rsidRPr="001746B3">
              <w:rPr>
                <w:rFonts w:ascii="Arial" w:hAnsi="Arial" w:cs="Arial"/>
                <w:sz w:val="22"/>
              </w:rPr>
              <w:t xml:space="preserve"> taste or smell</w:t>
            </w:r>
          </w:p>
          <w:p w:rsidR="00CB28F0" w:rsidRPr="001746B3" w:rsidRDefault="00CB28F0" w:rsidP="00CB28F0">
            <w:pPr>
              <w:rPr>
                <w:rFonts w:ascii="Arial" w:hAnsi="Arial" w:cs="Arial"/>
                <w:sz w:val="22"/>
                <w:szCs w:val="22"/>
              </w:rPr>
            </w:pPr>
          </w:p>
          <w:p w:rsidR="00CB28F0" w:rsidRPr="001746B3" w:rsidRDefault="00CB28F0" w:rsidP="00CB28F0">
            <w:pPr>
              <w:rPr>
                <w:rFonts w:ascii="Arial" w:hAnsi="Arial" w:cs="Arial"/>
                <w:sz w:val="22"/>
                <w:szCs w:val="22"/>
              </w:rPr>
            </w:pPr>
          </w:p>
          <w:p w:rsidR="00CB28F0" w:rsidRPr="001746B3" w:rsidRDefault="00CB28F0" w:rsidP="00CB28F0">
            <w:pPr>
              <w:rPr>
                <w:rFonts w:ascii="Arial" w:hAnsi="Arial" w:cs="Arial"/>
                <w:sz w:val="22"/>
                <w:szCs w:val="22"/>
              </w:rPr>
            </w:pPr>
          </w:p>
          <w:p w:rsidR="00FC69A7" w:rsidRPr="001746B3" w:rsidRDefault="00FC69A7" w:rsidP="00CB28F0">
            <w:pPr>
              <w:rPr>
                <w:rFonts w:ascii="Arial" w:hAnsi="Arial" w:cs="Arial"/>
                <w:sz w:val="22"/>
                <w:szCs w:val="22"/>
              </w:rPr>
            </w:pPr>
          </w:p>
          <w:p w:rsidR="00364D55" w:rsidRPr="001746B3" w:rsidRDefault="00364D55" w:rsidP="00CB28F0">
            <w:pPr>
              <w:rPr>
                <w:rFonts w:ascii="Arial" w:hAnsi="Arial" w:cs="Arial"/>
                <w:sz w:val="22"/>
                <w:szCs w:val="22"/>
              </w:rPr>
            </w:pPr>
          </w:p>
          <w:p w:rsidR="007848C8" w:rsidRPr="001746B3" w:rsidRDefault="00703913" w:rsidP="007848C8">
            <w:pPr>
              <w:rPr>
                <w:rFonts w:ascii="Arial" w:hAnsi="Arial" w:cs="Arial"/>
                <w:sz w:val="22"/>
                <w:szCs w:val="22"/>
              </w:rPr>
            </w:pPr>
            <w:r w:rsidRPr="001746B3">
              <w:rPr>
                <w:rFonts w:ascii="Arial" w:hAnsi="Arial" w:cs="Arial"/>
                <w:sz w:val="22"/>
                <w:szCs w:val="22"/>
              </w:rPr>
              <w:t>7</w:t>
            </w:r>
            <w:r w:rsidR="007848C8" w:rsidRPr="001746B3">
              <w:rPr>
                <w:rFonts w:ascii="Arial" w:hAnsi="Arial" w:cs="Arial"/>
                <w:sz w:val="22"/>
                <w:szCs w:val="22"/>
              </w:rPr>
              <w:t>.  Suspected/ confirmed cases of COVID-19</w:t>
            </w:r>
          </w:p>
          <w:p w:rsidR="007848C8" w:rsidRPr="001746B3" w:rsidRDefault="007848C8" w:rsidP="007848C8">
            <w:pPr>
              <w:rPr>
                <w:rFonts w:ascii="Arial" w:hAnsi="Arial" w:cs="Arial"/>
                <w:sz w:val="22"/>
                <w:szCs w:val="22"/>
              </w:rPr>
            </w:pPr>
            <w:r w:rsidRPr="001746B3">
              <w:rPr>
                <w:rFonts w:ascii="Arial" w:hAnsi="Arial" w:cs="Arial"/>
                <w:sz w:val="22"/>
                <w:szCs w:val="22"/>
              </w:rPr>
              <w:t>(continued)</w:t>
            </w:r>
          </w:p>
          <w:p w:rsidR="00FC69A7" w:rsidRPr="001746B3" w:rsidRDefault="00FC69A7" w:rsidP="00FC69A7">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7848C8" w:rsidRPr="001746B3" w:rsidRDefault="007848C8"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7848C8" w:rsidRPr="001746B3" w:rsidRDefault="00703913" w:rsidP="007848C8">
            <w:pPr>
              <w:rPr>
                <w:rFonts w:ascii="Arial" w:hAnsi="Arial" w:cs="Arial"/>
                <w:sz w:val="22"/>
                <w:szCs w:val="22"/>
              </w:rPr>
            </w:pPr>
            <w:r w:rsidRPr="001746B3">
              <w:rPr>
                <w:rFonts w:ascii="Arial" w:hAnsi="Arial" w:cs="Arial"/>
                <w:sz w:val="22"/>
                <w:szCs w:val="22"/>
              </w:rPr>
              <w:t>7</w:t>
            </w:r>
            <w:r w:rsidR="007848C8" w:rsidRPr="001746B3">
              <w:rPr>
                <w:rFonts w:ascii="Arial" w:hAnsi="Arial" w:cs="Arial"/>
                <w:sz w:val="22"/>
                <w:szCs w:val="22"/>
              </w:rPr>
              <w:t>.  Suspected/ confirmed cases of COVID-19</w:t>
            </w:r>
            <w:r w:rsidR="007848C8" w:rsidRPr="001746B3">
              <w:rPr>
                <w:rFonts w:ascii="Arial" w:hAnsi="Arial" w:cs="Arial"/>
                <w:sz w:val="22"/>
                <w:szCs w:val="22"/>
              </w:rPr>
              <w:br/>
              <w:t>(continued)</w:t>
            </w:r>
          </w:p>
          <w:p w:rsidR="00FC69A7" w:rsidRPr="001746B3" w:rsidRDefault="00FC69A7" w:rsidP="00FC69A7">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7848C8" w:rsidRPr="001746B3" w:rsidRDefault="007848C8" w:rsidP="00CB28F0">
            <w:pPr>
              <w:rPr>
                <w:rFonts w:ascii="Arial" w:hAnsi="Arial" w:cs="Arial"/>
                <w:sz w:val="22"/>
                <w:szCs w:val="22"/>
              </w:rPr>
            </w:pPr>
          </w:p>
          <w:p w:rsidR="007848C8" w:rsidRPr="001746B3" w:rsidRDefault="007848C8"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7848C8" w:rsidRPr="001746B3" w:rsidRDefault="00703913" w:rsidP="007848C8">
            <w:pPr>
              <w:rPr>
                <w:rFonts w:ascii="Arial" w:hAnsi="Arial" w:cs="Arial"/>
                <w:sz w:val="22"/>
                <w:szCs w:val="22"/>
              </w:rPr>
            </w:pPr>
            <w:r w:rsidRPr="001746B3">
              <w:rPr>
                <w:rFonts w:ascii="Arial" w:hAnsi="Arial" w:cs="Arial"/>
                <w:sz w:val="22"/>
                <w:szCs w:val="22"/>
              </w:rPr>
              <w:t>7</w:t>
            </w:r>
            <w:r w:rsidR="007848C8" w:rsidRPr="001746B3">
              <w:rPr>
                <w:rFonts w:ascii="Arial" w:hAnsi="Arial" w:cs="Arial"/>
                <w:sz w:val="22"/>
                <w:szCs w:val="22"/>
              </w:rPr>
              <w:t xml:space="preserve">.  Suspected/ confirmed cases of COVID-19 </w:t>
            </w:r>
          </w:p>
          <w:p w:rsidR="007848C8" w:rsidRPr="001746B3" w:rsidRDefault="007848C8" w:rsidP="007848C8">
            <w:pPr>
              <w:rPr>
                <w:rFonts w:ascii="Arial" w:hAnsi="Arial" w:cs="Arial"/>
                <w:sz w:val="22"/>
                <w:szCs w:val="22"/>
              </w:rPr>
            </w:pPr>
            <w:r w:rsidRPr="001746B3">
              <w:rPr>
                <w:rFonts w:ascii="Arial" w:hAnsi="Arial" w:cs="Arial"/>
                <w:sz w:val="22"/>
                <w:szCs w:val="22"/>
              </w:rPr>
              <w:t>(continued)</w:t>
            </w:r>
          </w:p>
          <w:p w:rsidR="00FC69A7" w:rsidRPr="001746B3" w:rsidRDefault="00FC69A7" w:rsidP="00FC69A7">
            <w:pPr>
              <w:rPr>
                <w:rFonts w:ascii="Arial" w:hAnsi="Arial" w:cs="Arial"/>
                <w:sz w:val="22"/>
                <w:szCs w:val="22"/>
              </w:rPr>
            </w:pPr>
          </w:p>
          <w:p w:rsidR="00FC69A7" w:rsidRPr="001746B3" w:rsidRDefault="00FC69A7" w:rsidP="00CB28F0">
            <w:pPr>
              <w:rPr>
                <w:rFonts w:ascii="Arial" w:hAnsi="Arial" w:cs="Arial"/>
                <w:sz w:val="22"/>
                <w:szCs w:val="22"/>
              </w:rPr>
            </w:pPr>
          </w:p>
          <w:p w:rsidR="00FC69A7" w:rsidRPr="001746B3" w:rsidRDefault="00FC69A7"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965D08" w:rsidRPr="001746B3" w:rsidRDefault="00965D08"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364D55" w:rsidRPr="001746B3" w:rsidRDefault="00364D55" w:rsidP="00CB28F0">
            <w:pPr>
              <w:rPr>
                <w:rFonts w:ascii="Arial" w:hAnsi="Arial" w:cs="Arial"/>
                <w:sz w:val="22"/>
                <w:szCs w:val="22"/>
              </w:rPr>
            </w:pPr>
          </w:p>
          <w:p w:rsidR="00FC69A7" w:rsidRPr="001746B3" w:rsidRDefault="00FC69A7" w:rsidP="00CB28F0">
            <w:pPr>
              <w:rPr>
                <w:rFonts w:ascii="Arial" w:hAnsi="Arial" w:cs="Arial"/>
                <w:sz w:val="22"/>
                <w:szCs w:val="22"/>
              </w:rPr>
            </w:pPr>
          </w:p>
          <w:p w:rsidR="007848C8" w:rsidRPr="001746B3" w:rsidRDefault="002A4156" w:rsidP="007848C8">
            <w:pPr>
              <w:rPr>
                <w:rFonts w:ascii="Arial" w:hAnsi="Arial" w:cs="Arial"/>
                <w:sz w:val="22"/>
                <w:szCs w:val="22"/>
              </w:rPr>
            </w:pPr>
            <w:r w:rsidRPr="001746B3">
              <w:rPr>
                <w:rFonts w:ascii="Arial" w:hAnsi="Arial" w:cs="Arial"/>
                <w:sz w:val="22"/>
                <w:szCs w:val="22"/>
              </w:rPr>
              <w:t>9</w:t>
            </w:r>
            <w:r w:rsidR="007848C8" w:rsidRPr="001746B3">
              <w:rPr>
                <w:rFonts w:ascii="Arial" w:hAnsi="Arial" w:cs="Arial"/>
                <w:sz w:val="22"/>
                <w:szCs w:val="22"/>
              </w:rPr>
              <w:t xml:space="preserve">.  Suspected/ confirmed cases of COVID-19 </w:t>
            </w:r>
          </w:p>
          <w:p w:rsidR="007848C8" w:rsidRPr="001746B3" w:rsidRDefault="007848C8" w:rsidP="007848C8">
            <w:pPr>
              <w:rPr>
                <w:rFonts w:ascii="Arial" w:hAnsi="Arial" w:cs="Arial"/>
                <w:sz w:val="22"/>
                <w:szCs w:val="22"/>
              </w:rPr>
            </w:pPr>
            <w:r w:rsidRPr="001746B3">
              <w:rPr>
                <w:rFonts w:ascii="Arial" w:hAnsi="Arial" w:cs="Arial"/>
                <w:sz w:val="22"/>
                <w:szCs w:val="22"/>
              </w:rPr>
              <w:t>(continued)</w:t>
            </w:r>
          </w:p>
          <w:p w:rsidR="00FC69A7" w:rsidRPr="001746B3" w:rsidRDefault="00FC69A7" w:rsidP="00FC69A7">
            <w:pPr>
              <w:rPr>
                <w:rFonts w:ascii="Arial" w:hAnsi="Arial" w:cs="Arial"/>
                <w:sz w:val="22"/>
                <w:szCs w:val="22"/>
              </w:rPr>
            </w:pPr>
          </w:p>
          <w:p w:rsidR="00FC69A7" w:rsidRPr="001746B3" w:rsidRDefault="00FC69A7" w:rsidP="00AE2389">
            <w:pPr>
              <w:rPr>
                <w:rFonts w:ascii="Arial" w:hAnsi="Arial" w:cs="Arial"/>
                <w:sz w:val="22"/>
                <w:szCs w:val="22"/>
              </w:rPr>
            </w:pPr>
          </w:p>
        </w:tc>
        <w:tc>
          <w:tcPr>
            <w:tcW w:w="1843" w:type="dxa"/>
          </w:tcPr>
          <w:p w:rsidR="00881367" w:rsidRPr="001746B3" w:rsidRDefault="00881367" w:rsidP="00881367">
            <w:pPr>
              <w:tabs>
                <w:tab w:val="left" w:pos="0"/>
                <w:tab w:val="left" w:pos="72"/>
                <w:tab w:val="left" w:pos="1692"/>
              </w:tabs>
              <w:rPr>
                <w:rFonts w:ascii="Arial" w:hAnsi="Arial" w:cs="Arial"/>
                <w:sz w:val="22"/>
              </w:rPr>
            </w:pPr>
            <w:r w:rsidRPr="001746B3">
              <w:rPr>
                <w:rFonts w:ascii="Arial" w:hAnsi="Arial" w:cs="Arial"/>
                <w:sz w:val="22"/>
              </w:rPr>
              <w:lastRenderedPageBreak/>
              <w:t>Employees, pupils, visitors</w:t>
            </w:r>
          </w:p>
          <w:p w:rsidR="00881367" w:rsidRPr="001746B3" w:rsidRDefault="00881367" w:rsidP="00881367">
            <w:pPr>
              <w:tabs>
                <w:tab w:val="left" w:pos="0"/>
                <w:tab w:val="left" w:pos="72"/>
                <w:tab w:val="left" w:pos="1692"/>
              </w:tabs>
              <w:rPr>
                <w:rFonts w:ascii="Arial" w:hAnsi="Arial" w:cs="Arial"/>
                <w:sz w:val="22"/>
              </w:rPr>
            </w:pPr>
          </w:p>
          <w:p w:rsidR="00CB28F0" w:rsidRPr="001746B3" w:rsidRDefault="00881367" w:rsidP="00881367">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shd w:val="clear" w:color="auto" w:fill="auto"/>
          </w:tcPr>
          <w:p w:rsidR="00F162AB" w:rsidRPr="001746B3" w:rsidRDefault="00F162AB" w:rsidP="00F162AB">
            <w:pPr>
              <w:pStyle w:val="Header"/>
              <w:tabs>
                <w:tab w:val="clear" w:pos="4153"/>
                <w:tab w:val="clear" w:pos="8306"/>
              </w:tabs>
              <w:rPr>
                <w:rFonts w:ascii="Arial" w:hAnsi="Arial" w:cs="Arial"/>
                <w:b/>
                <w:bCs/>
                <w:sz w:val="22"/>
              </w:rPr>
            </w:pPr>
            <w:r w:rsidRPr="001746B3">
              <w:rPr>
                <w:rFonts w:ascii="Arial" w:hAnsi="Arial" w:cs="Arial"/>
                <w:b/>
                <w:bCs/>
                <w:sz w:val="22"/>
              </w:rPr>
              <w:t>Informing school:</w:t>
            </w:r>
          </w:p>
          <w:p w:rsidR="006235F7" w:rsidRPr="001746B3" w:rsidRDefault="00CB28F0" w:rsidP="006D23A1">
            <w:pPr>
              <w:pStyle w:val="Header"/>
              <w:numPr>
                <w:ilvl w:val="0"/>
                <w:numId w:val="8"/>
              </w:numPr>
              <w:tabs>
                <w:tab w:val="clear" w:pos="4153"/>
                <w:tab w:val="clear" w:pos="8306"/>
              </w:tabs>
              <w:rPr>
                <w:rFonts w:ascii="Arial" w:hAnsi="Arial" w:cs="Arial"/>
                <w:sz w:val="22"/>
              </w:rPr>
            </w:pPr>
            <w:r w:rsidRPr="001746B3">
              <w:rPr>
                <w:rFonts w:ascii="Arial" w:hAnsi="Arial" w:cs="Arial"/>
                <w:color w:val="000000" w:themeColor="text1"/>
                <w:sz w:val="22"/>
                <w:szCs w:val="22"/>
              </w:rPr>
              <w:t>Parents/carers have been asked to inform the school if their child/any member of their household is exhibiting symptoms of COVID-19</w:t>
            </w:r>
            <w:r w:rsidR="00CB4D82" w:rsidRPr="001746B3">
              <w:rPr>
                <w:rFonts w:ascii="Arial" w:hAnsi="Arial" w:cs="Arial"/>
                <w:color w:val="000000" w:themeColor="text1"/>
                <w:sz w:val="22"/>
                <w:szCs w:val="22"/>
              </w:rPr>
              <w:t xml:space="preserve"> whilst not in school. </w:t>
            </w:r>
            <w:r w:rsidR="006E2C83" w:rsidRPr="001746B3">
              <w:rPr>
                <w:rFonts w:ascii="Arial" w:hAnsi="Arial" w:cs="Arial"/>
                <w:color w:val="000000" w:themeColor="text1"/>
                <w:sz w:val="22"/>
                <w:szCs w:val="22"/>
              </w:rPr>
              <w:br/>
            </w:r>
          </w:p>
          <w:p w:rsidR="006235F7" w:rsidRPr="001746B3" w:rsidRDefault="008433D4" w:rsidP="00D94124">
            <w:pPr>
              <w:pStyle w:val="Header"/>
              <w:numPr>
                <w:ilvl w:val="0"/>
                <w:numId w:val="8"/>
              </w:numPr>
              <w:tabs>
                <w:tab w:val="clear" w:pos="4153"/>
                <w:tab w:val="clear" w:pos="8306"/>
              </w:tabs>
              <w:rPr>
                <w:rFonts w:ascii="Arial" w:hAnsi="Arial" w:cs="Arial"/>
                <w:sz w:val="22"/>
              </w:rPr>
            </w:pPr>
            <w:r w:rsidRPr="001746B3">
              <w:rPr>
                <w:rFonts w:ascii="Arial" w:hAnsi="Arial" w:cs="Arial"/>
                <w:sz w:val="22"/>
              </w:rPr>
              <w:t>Employees/ p</w:t>
            </w:r>
            <w:r w:rsidR="006235F7" w:rsidRPr="001746B3">
              <w:rPr>
                <w:rFonts w:ascii="Arial" w:hAnsi="Arial" w:cs="Arial"/>
                <w:sz w:val="22"/>
              </w:rPr>
              <w:t>arents/</w:t>
            </w:r>
            <w:r w:rsidRPr="001746B3">
              <w:rPr>
                <w:rFonts w:ascii="Arial" w:hAnsi="Arial" w:cs="Arial"/>
                <w:sz w:val="22"/>
              </w:rPr>
              <w:t xml:space="preserve"> </w:t>
            </w:r>
            <w:r w:rsidR="006235F7" w:rsidRPr="001746B3">
              <w:rPr>
                <w:rFonts w:ascii="Arial" w:hAnsi="Arial" w:cs="Arial"/>
                <w:sz w:val="22"/>
              </w:rPr>
              <w:t xml:space="preserve">carers have been informed that </w:t>
            </w:r>
            <w:r w:rsidR="00471FC0" w:rsidRPr="001746B3">
              <w:rPr>
                <w:rFonts w:ascii="Arial" w:hAnsi="Arial" w:cs="Arial"/>
                <w:sz w:val="22"/>
              </w:rPr>
              <w:t xml:space="preserve">they/ </w:t>
            </w:r>
            <w:r w:rsidR="006235F7" w:rsidRPr="001746B3">
              <w:rPr>
                <w:rFonts w:ascii="Arial" w:hAnsi="Arial" w:cs="Arial"/>
                <w:sz w:val="22"/>
              </w:rPr>
              <w:t xml:space="preserve">pupils must </w:t>
            </w:r>
            <w:r w:rsidR="006235F7" w:rsidRPr="001746B3">
              <w:rPr>
                <w:rFonts w:ascii="Arial" w:hAnsi="Arial" w:cs="Arial"/>
                <w:b/>
                <w:bCs/>
                <w:sz w:val="22"/>
                <w:u w:val="single"/>
              </w:rPr>
              <w:t>not</w:t>
            </w:r>
            <w:r w:rsidR="006235F7" w:rsidRPr="001746B3">
              <w:rPr>
                <w:rFonts w:ascii="Arial" w:hAnsi="Arial" w:cs="Arial"/>
                <w:b/>
                <w:bCs/>
                <w:sz w:val="22"/>
              </w:rPr>
              <w:t xml:space="preserve"> </w:t>
            </w:r>
            <w:r w:rsidR="006235F7" w:rsidRPr="001746B3">
              <w:rPr>
                <w:rFonts w:ascii="Arial" w:hAnsi="Arial" w:cs="Arial"/>
                <w:sz w:val="22"/>
              </w:rPr>
              <w:t xml:space="preserve">attend school if they have symptoms of COVID-19 and must self-isolate. </w:t>
            </w:r>
            <w:r w:rsidR="00BA719C" w:rsidRPr="001746B3">
              <w:rPr>
                <w:rFonts w:ascii="Arial" w:hAnsi="Arial" w:cs="Arial"/>
                <w:sz w:val="22"/>
              </w:rPr>
              <w:br/>
            </w:r>
          </w:p>
          <w:p w:rsidR="00D94124" w:rsidRPr="001746B3" w:rsidRDefault="00D94124" w:rsidP="00D94124">
            <w:pPr>
              <w:rPr>
                <w:rFonts w:ascii="Arial" w:hAnsi="Arial" w:cs="Arial"/>
                <w:b/>
                <w:bCs/>
                <w:sz w:val="22"/>
              </w:rPr>
            </w:pPr>
            <w:r w:rsidRPr="001746B3">
              <w:rPr>
                <w:rFonts w:ascii="Arial" w:hAnsi="Arial" w:cs="Arial"/>
                <w:b/>
                <w:bCs/>
                <w:sz w:val="22"/>
              </w:rPr>
              <w:t>Staff/pupils exhibiting symptoms</w:t>
            </w:r>
          </w:p>
          <w:p w:rsidR="00D94124" w:rsidRPr="001746B3" w:rsidRDefault="00D94124" w:rsidP="006D23A1">
            <w:pPr>
              <w:pStyle w:val="Header"/>
              <w:numPr>
                <w:ilvl w:val="0"/>
                <w:numId w:val="8"/>
              </w:numPr>
              <w:tabs>
                <w:tab w:val="clear" w:pos="4153"/>
                <w:tab w:val="clear" w:pos="8306"/>
              </w:tabs>
              <w:rPr>
                <w:rFonts w:ascii="Arial" w:hAnsi="Arial" w:cs="Arial"/>
                <w:sz w:val="22"/>
              </w:rPr>
            </w:pPr>
            <w:r w:rsidRPr="001746B3">
              <w:rPr>
                <w:rFonts w:ascii="Arial" w:hAnsi="Arial" w:cs="Arial"/>
                <w:sz w:val="22"/>
              </w:rPr>
              <w:t>Staff look out for signs of pupils exhibiting symptoms of COVID-19.</w:t>
            </w:r>
            <w:r w:rsidRPr="001746B3">
              <w:rPr>
                <w:rFonts w:ascii="Arial" w:hAnsi="Arial" w:cs="Arial"/>
                <w:sz w:val="22"/>
              </w:rPr>
              <w:br/>
            </w:r>
          </w:p>
          <w:p w:rsidR="00D94124" w:rsidRPr="001746B3" w:rsidRDefault="00D94124" w:rsidP="006D23A1">
            <w:pPr>
              <w:pStyle w:val="Header"/>
              <w:numPr>
                <w:ilvl w:val="0"/>
                <w:numId w:val="8"/>
              </w:numPr>
              <w:rPr>
                <w:rFonts w:ascii="Arial" w:hAnsi="Arial" w:cs="Arial"/>
                <w:color w:val="000000" w:themeColor="text1"/>
                <w:sz w:val="22"/>
                <w:szCs w:val="22"/>
              </w:rPr>
            </w:pPr>
            <w:r w:rsidRPr="001746B3">
              <w:rPr>
                <w:rFonts w:ascii="Arial" w:hAnsi="Arial" w:cs="Arial"/>
                <w:sz w:val="22"/>
              </w:rPr>
              <w:t>Staff are extra vigilant with pupils with cognitive impairments and look for signs such as delirium which may indicate infection</w:t>
            </w:r>
          </w:p>
          <w:p w:rsidR="00D94124" w:rsidRPr="001746B3" w:rsidRDefault="00D94124" w:rsidP="00D94124">
            <w:pPr>
              <w:pStyle w:val="Header"/>
              <w:ind w:left="360"/>
              <w:rPr>
                <w:rFonts w:ascii="Arial" w:hAnsi="Arial" w:cs="Arial"/>
                <w:color w:val="000000" w:themeColor="text1"/>
                <w:sz w:val="22"/>
                <w:szCs w:val="22"/>
              </w:rPr>
            </w:pPr>
          </w:p>
          <w:p w:rsidR="00D94124" w:rsidRPr="001746B3" w:rsidRDefault="00D94124" w:rsidP="006D23A1">
            <w:pPr>
              <w:pStyle w:val="Header"/>
              <w:numPr>
                <w:ilvl w:val="0"/>
                <w:numId w:val="8"/>
              </w:numPr>
              <w:tabs>
                <w:tab w:val="clear" w:pos="4153"/>
                <w:tab w:val="clear" w:pos="8306"/>
              </w:tabs>
              <w:rPr>
                <w:rFonts w:ascii="Arial" w:hAnsi="Arial" w:cs="Arial"/>
                <w:sz w:val="22"/>
              </w:rPr>
            </w:pPr>
            <w:r w:rsidRPr="001746B3">
              <w:rPr>
                <w:rFonts w:ascii="Arial" w:hAnsi="Arial" w:cs="Arial"/>
                <w:sz w:val="22"/>
              </w:rPr>
              <w:t xml:space="preserve">If a </w:t>
            </w:r>
            <w:r w:rsidRPr="001746B3">
              <w:rPr>
                <w:rFonts w:ascii="Arial" w:hAnsi="Arial" w:cs="Arial"/>
                <w:b/>
                <w:bCs/>
                <w:sz w:val="22"/>
              </w:rPr>
              <w:t>member of staff/ visitor</w:t>
            </w:r>
            <w:r w:rsidRPr="001746B3">
              <w:rPr>
                <w:rFonts w:ascii="Arial" w:hAnsi="Arial" w:cs="Arial"/>
                <w:sz w:val="22"/>
              </w:rPr>
              <w:t xml:space="preserve"> develops symptoms whilst at school, a member of SLT </w:t>
            </w:r>
            <w:r w:rsidRPr="001746B3">
              <w:rPr>
                <w:rFonts w:ascii="Arial" w:hAnsi="Arial" w:cs="Arial"/>
                <w:sz w:val="22"/>
              </w:rPr>
              <w:lastRenderedPageBreak/>
              <w:t xml:space="preserve">is informed and they leave site immediately, self-isolate, and follow the HR return to school procedure </w:t>
            </w:r>
            <w:r w:rsidRPr="001746B3">
              <w:rPr>
                <w:rFonts w:ascii="Arial" w:hAnsi="Arial" w:cs="Arial"/>
                <w:b/>
                <w:bCs/>
                <w:color w:val="FF0000"/>
                <w:sz w:val="22"/>
              </w:rPr>
              <w:t xml:space="preserve">Add link </w:t>
            </w:r>
            <w:r w:rsidR="00741AE4" w:rsidRPr="001746B3">
              <w:rPr>
                <w:rFonts w:ascii="Arial" w:hAnsi="Arial" w:cs="Arial"/>
                <w:b/>
                <w:bCs/>
                <w:color w:val="FF0000"/>
                <w:sz w:val="22"/>
              </w:rPr>
              <w:t>(doc currently under review).</w:t>
            </w:r>
          </w:p>
          <w:p w:rsidR="00D94124" w:rsidRPr="001746B3" w:rsidRDefault="00D94124" w:rsidP="00D94124">
            <w:pPr>
              <w:pStyle w:val="ListParagraph"/>
              <w:rPr>
                <w:rFonts w:ascii="Arial" w:hAnsi="Arial" w:cs="Arial"/>
                <w:color w:val="000000" w:themeColor="text1"/>
                <w:sz w:val="22"/>
                <w:szCs w:val="22"/>
              </w:rPr>
            </w:pPr>
          </w:p>
          <w:p w:rsidR="00BA719C" w:rsidRPr="001746B3" w:rsidRDefault="00D275B5" w:rsidP="00BA719C">
            <w:pPr>
              <w:pStyle w:val="ListParagraph"/>
              <w:numPr>
                <w:ilvl w:val="0"/>
                <w:numId w:val="8"/>
              </w:numPr>
              <w:rPr>
                <w:rFonts w:ascii="Arial" w:hAnsi="Arial" w:cs="Arial"/>
                <w:sz w:val="22"/>
                <w:szCs w:val="22"/>
              </w:rPr>
            </w:pPr>
            <w:r w:rsidRPr="001746B3">
              <w:rPr>
                <w:rFonts w:ascii="Arial" w:hAnsi="Arial" w:cs="Arial"/>
                <w:color w:val="000000" w:themeColor="text1"/>
                <w:sz w:val="22"/>
                <w:szCs w:val="22"/>
              </w:rPr>
              <w:t xml:space="preserve">Staff with symptoms are </w:t>
            </w:r>
            <w:r w:rsidR="00BA719C" w:rsidRPr="001746B3">
              <w:rPr>
                <w:rFonts w:ascii="Arial" w:hAnsi="Arial" w:cs="Arial"/>
                <w:color w:val="000000" w:themeColor="text1"/>
                <w:sz w:val="22"/>
                <w:szCs w:val="22"/>
              </w:rPr>
              <w:t xml:space="preserve">requested </w:t>
            </w:r>
            <w:r w:rsidRPr="001746B3">
              <w:rPr>
                <w:rFonts w:ascii="Arial" w:hAnsi="Arial" w:cs="Arial"/>
                <w:color w:val="000000" w:themeColor="text1"/>
                <w:sz w:val="22"/>
                <w:szCs w:val="22"/>
              </w:rPr>
              <w:t xml:space="preserve">to </w:t>
            </w:r>
            <w:r w:rsidR="00BA719C" w:rsidRPr="001746B3">
              <w:rPr>
                <w:rFonts w:ascii="Arial" w:hAnsi="Arial" w:cs="Arial"/>
                <w:color w:val="000000" w:themeColor="text1"/>
                <w:sz w:val="22"/>
                <w:szCs w:val="22"/>
              </w:rPr>
              <w:t xml:space="preserve">arrange at COVID-19 test via </w:t>
            </w:r>
            <w:hyperlink r:id="rId11" w:anchor="arrange-a-test-if-youre-an-essential-worker" w:history="1">
              <w:r w:rsidR="00BA719C" w:rsidRPr="001746B3">
                <w:rPr>
                  <w:rStyle w:val="Hyperlink"/>
                  <w:rFonts w:ascii="Arial" w:hAnsi="Arial" w:cs="Arial"/>
                  <w:sz w:val="22"/>
                  <w:szCs w:val="22"/>
                </w:rPr>
                <w:t>https://www.gov.uk/guidance/coronavirus-covid-19-getting-tested#arrange-a-test-if-youre-an-essential-worker</w:t>
              </w:r>
            </w:hyperlink>
          </w:p>
          <w:p w:rsidR="00D275B5" w:rsidRPr="001746B3" w:rsidRDefault="00D275B5" w:rsidP="00BA719C">
            <w:pPr>
              <w:rPr>
                <w:rFonts w:ascii="Arial" w:hAnsi="Arial" w:cs="Arial"/>
                <w:color w:val="000000" w:themeColor="text1"/>
                <w:sz w:val="22"/>
                <w:szCs w:val="22"/>
              </w:rPr>
            </w:pPr>
          </w:p>
          <w:p w:rsidR="00D94124" w:rsidRPr="001746B3" w:rsidRDefault="00D94124" w:rsidP="006D23A1">
            <w:pPr>
              <w:pStyle w:val="Header"/>
              <w:numPr>
                <w:ilvl w:val="0"/>
                <w:numId w:val="8"/>
              </w:numPr>
              <w:tabs>
                <w:tab w:val="clear" w:pos="4153"/>
                <w:tab w:val="clear" w:pos="8306"/>
              </w:tabs>
              <w:rPr>
                <w:rFonts w:ascii="Arial" w:hAnsi="Arial" w:cs="Arial"/>
                <w:sz w:val="22"/>
              </w:rPr>
            </w:pPr>
            <w:r w:rsidRPr="001746B3">
              <w:rPr>
                <w:rFonts w:ascii="Arial" w:hAnsi="Arial" w:cs="Arial"/>
                <w:sz w:val="22"/>
              </w:rPr>
              <w:t xml:space="preserve">If a </w:t>
            </w:r>
            <w:r w:rsidRPr="001746B3">
              <w:rPr>
                <w:rFonts w:ascii="Arial" w:hAnsi="Arial" w:cs="Arial"/>
                <w:b/>
                <w:bCs/>
                <w:sz w:val="22"/>
              </w:rPr>
              <w:t>pupil develops symptoms</w:t>
            </w:r>
            <w:r w:rsidRPr="001746B3">
              <w:rPr>
                <w:rFonts w:ascii="Arial" w:hAnsi="Arial" w:cs="Arial"/>
                <w:sz w:val="22"/>
              </w:rPr>
              <w:t xml:space="preserve"> whilst at school</w:t>
            </w:r>
            <w:r w:rsidR="00622014" w:rsidRPr="001746B3">
              <w:rPr>
                <w:rFonts w:ascii="Arial" w:hAnsi="Arial" w:cs="Arial"/>
                <w:sz w:val="22"/>
              </w:rPr>
              <w:t>:-</w:t>
            </w:r>
            <w:r w:rsidRPr="001746B3">
              <w:rPr>
                <w:rFonts w:ascii="Arial" w:hAnsi="Arial" w:cs="Arial"/>
                <w:sz w:val="22"/>
              </w:rPr>
              <w:t xml:space="preserve"> </w:t>
            </w:r>
          </w:p>
          <w:p w:rsidR="00D94124" w:rsidRPr="001746B3" w:rsidRDefault="00D94124" w:rsidP="00D94124">
            <w:pPr>
              <w:pStyle w:val="ListParagraph"/>
              <w:rPr>
                <w:rFonts w:ascii="Arial" w:hAnsi="Arial" w:cs="Arial"/>
                <w:sz w:val="22"/>
              </w:rPr>
            </w:pPr>
          </w:p>
          <w:p w:rsidR="00D94124" w:rsidRPr="001746B3" w:rsidRDefault="00D94124" w:rsidP="00F20685">
            <w:pPr>
              <w:pStyle w:val="Header"/>
              <w:numPr>
                <w:ilvl w:val="0"/>
                <w:numId w:val="56"/>
              </w:numPr>
              <w:tabs>
                <w:tab w:val="clear" w:pos="4153"/>
                <w:tab w:val="clear" w:pos="8306"/>
              </w:tabs>
              <w:ind w:left="360"/>
              <w:rPr>
                <w:rFonts w:ascii="Arial" w:hAnsi="Arial" w:cs="Arial"/>
                <w:sz w:val="22"/>
              </w:rPr>
            </w:pPr>
            <w:r w:rsidRPr="001746B3">
              <w:rPr>
                <w:rFonts w:ascii="Arial" w:hAnsi="Arial" w:cs="Arial"/>
                <w:sz w:val="22"/>
              </w:rPr>
              <w:t xml:space="preserve">Pupil is self-isolated in a designated room behind a closed door, with a window open (where possible) and with supervision by a member of staff if required. </w:t>
            </w:r>
          </w:p>
          <w:p w:rsidR="00D94124" w:rsidRPr="001746B3" w:rsidRDefault="00D94124" w:rsidP="00701402">
            <w:pPr>
              <w:pStyle w:val="Header"/>
              <w:tabs>
                <w:tab w:val="clear" w:pos="4153"/>
                <w:tab w:val="clear" w:pos="8306"/>
              </w:tabs>
              <w:rPr>
                <w:rFonts w:ascii="Arial" w:hAnsi="Arial" w:cs="Arial"/>
                <w:sz w:val="22"/>
              </w:rPr>
            </w:pPr>
          </w:p>
          <w:p w:rsidR="00D94124" w:rsidRPr="001746B3" w:rsidRDefault="00D94124" w:rsidP="00F20685">
            <w:pPr>
              <w:pStyle w:val="Header"/>
              <w:numPr>
                <w:ilvl w:val="0"/>
                <w:numId w:val="56"/>
              </w:numPr>
              <w:tabs>
                <w:tab w:val="clear" w:pos="4153"/>
                <w:tab w:val="clear" w:pos="8306"/>
              </w:tabs>
              <w:ind w:left="360"/>
              <w:rPr>
                <w:rFonts w:ascii="Arial" w:hAnsi="Arial" w:cs="Arial"/>
                <w:sz w:val="22"/>
              </w:rPr>
            </w:pPr>
            <w:r w:rsidRPr="001746B3">
              <w:rPr>
                <w:rFonts w:ascii="Arial" w:hAnsi="Arial" w:cs="Arial"/>
                <w:sz w:val="22"/>
              </w:rPr>
              <w:t>If it is not possible to isolate the pupil, they are moved to an area at least 2m away from other people.</w:t>
            </w:r>
          </w:p>
          <w:p w:rsidR="00D94124" w:rsidRPr="001746B3" w:rsidRDefault="00D94124" w:rsidP="00701402">
            <w:pPr>
              <w:pStyle w:val="Header"/>
              <w:rPr>
                <w:rFonts w:ascii="Arial" w:hAnsi="Arial" w:cs="Arial"/>
                <w:color w:val="000000" w:themeColor="text1"/>
                <w:sz w:val="22"/>
                <w:szCs w:val="22"/>
              </w:rPr>
            </w:pPr>
          </w:p>
          <w:p w:rsidR="00D94124" w:rsidRPr="001746B3" w:rsidRDefault="00D94124" w:rsidP="00F20685">
            <w:pPr>
              <w:pStyle w:val="Header"/>
              <w:numPr>
                <w:ilvl w:val="0"/>
                <w:numId w:val="56"/>
              </w:numPr>
              <w:tabs>
                <w:tab w:val="clear" w:pos="4153"/>
                <w:tab w:val="clear" w:pos="8306"/>
              </w:tabs>
              <w:ind w:left="360"/>
              <w:rPr>
                <w:rFonts w:ascii="Arial" w:hAnsi="Arial" w:cs="Arial"/>
                <w:sz w:val="22"/>
              </w:rPr>
            </w:pPr>
            <w:r w:rsidRPr="001746B3">
              <w:rPr>
                <w:rFonts w:ascii="Arial" w:hAnsi="Arial" w:cs="Arial"/>
                <w:sz w:val="22"/>
              </w:rPr>
              <w:t xml:space="preserve">Isolation room has minimal furniture which is readily cleanable. </w:t>
            </w:r>
          </w:p>
          <w:p w:rsidR="00622014" w:rsidRPr="001746B3" w:rsidRDefault="00622014" w:rsidP="00701402">
            <w:pPr>
              <w:pStyle w:val="Header"/>
              <w:tabs>
                <w:tab w:val="clear" w:pos="4153"/>
                <w:tab w:val="clear" w:pos="8306"/>
              </w:tabs>
              <w:rPr>
                <w:rFonts w:ascii="Arial" w:hAnsi="Arial" w:cs="Arial"/>
                <w:sz w:val="22"/>
              </w:rPr>
            </w:pPr>
          </w:p>
          <w:p w:rsidR="00622014" w:rsidRPr="001746B3" w:rsidRDefault="00622014" w:rsidP="00F20685">
            <w:pPr>
              <w:pStyle w:val="Header"/>
              <w:numPr>
                <w:ilvl w:val="0"/>
                <w:numId w:val="56"/>
              </w:numPr>
              <w:tabs>
                <w:tab w:val="clear" w:pos="4153"/>
                <w:tab w:val="clear" w:pos="8306"/>
              </w:tabs>
              <w:ind w:left="360"/>
              <w:rPr>
                <w:rFonts w:ascii="Arial" w:hAnsi="Arial" w:cs="Arial"/>
                <w:sz w:val="22"/>
              </w:rPr>
            </w:pPr>
            <w:r w:rsidRPr="001746B3">
              <w:rPr>
                <w:rFonts w:ascii="Arial" w:hAnsi="Arial" w:cs="Arial"/>
                <w:sz w:val="22"/>
              </w:rPr>
              <w:t xml:space="preserve">Parents/carers are contacted to collect their child as soon as possible or 999/111 are contacted if required. </w:t>
            </w:r>
          </w:p>
          <w:p w:rsidR="00622014" w:rsidRPr="001746B3" w:rsidRDefault="00622014" w:rsidP="00701402">
            <w:pPr>
              <w:pStyle w:val="ListParagraph"/>
              <w:ind w:left="360"/>
              <w:rPr>
                <w:rFonts w:ascii="Arial" w:hAnsi="Arial" w:cs="Arial"/>
                <w:sz w:val="22"/>
              </w:rPr>
            </w:pPr>
          </w:p>
          <w:p w:rsidR="00622014" w:rsidRPr="001746B3" w:rsidRDefault="00622014" w:rsidP="00F20685">
            <w:pPr>
              <w:pStyle w:val="Header"/>
              <w:numPr>
                <w:ilvl w:val="0"/>
                <w:numId w:val="56"/>
              </w:numPr>
              <w:tabs>
                <w:tab w:val="clear" w:pos="4153"/>
                <w:tab w:val="clear" w:pos="8306"/>
              </w:tabs>
              <w:ind w:left="360"/>
              <w:rPr>
                <w:rFonts w:ascii="Arial" w:hAnsi="Arial" w:cs="Arial"/>
                <w:sz w:val="22"/>
              </w:rPr>
            </w:pPr>
            <w:r w:rsidRPr="001746B3">
              <w:rPr>
                <w:rFonts w:ascii="Arial" w:hAnsi="Arial" w:cs="Arial"/>
                <w:sz w:val="22"/>
              </w:rPr>
              <w:t>Pupil</w:t>
            </w:r>
            <w:r w:rsidRPr="001746B3">
              <w:rPr>
                <w:rFonts w:ascii="Arial" w:hAnsi="Arial" w:cs="Arial"/>
                <w:color w:val="000000" w:themeColor="text1"/>
                <w:sz w:val="22"/>
                <w:szCs w:val="22"/>
              </w:rPr>
              <w:t xml:space="preserve"> self-isolates for at least 7 days from the onset of symptoms and follow</w:t>
            </w:r>
            <w:r w:rsidR="00BF0B82" w:rsidRPr="001746B3">
              <w:rPr>
                <w:rFonts w:ascii="Arial" w:hAnsi="Arial" w:cs="Arial"/>
                <w:color w:val="000000" w:themeColor="text1"/>
                <w:sz w:val="22"/>
                <w:szCs w:val="22"/>
              </w:rPr>
              <w:t>s</w:t>
            </w:r>
            <w:r w:rsidRPr="001746B3">
              <w:rPr>
                <w:rFonts w:ascii="Arial" w:hAnsi="Arial" w:cs="Arial"/>
                <w:color w:val="000000" w:themeColor="text1"/>
                <w:sz w:val="22"/>
                <w:szCs w:val="22"/>
              </w:rPr>
              <w:t xml:space="preserve"> the HR return to school procedure</w:t>
            </w:r>
            <w:r w:rsidR="00BF0B82" w:rsidRPr="001746B3">
              <w:rPr>
                <w:rFonts w:ascii="Arial" w:hAnsi="Arial" w:cs="Arial"/>
                <w:color w:val="000000" w:themeColor="text1"/>
                <w:sz w:val="22"/>
                <w:szCs w:val="22"/>
              </w:rPr>
              <w:t xml:space="preserve"> for employees</w:t>
            </w:r>
            <w:r w:rsidRPr="001746B3">
              <w:rPr>
                <w:rFonts w:ascii="Arial" w:hAnsi="Arial" w:cs="Arial"/>
                <w:color w:val="000000" w:themeColor="text1"/>
                <w:sz w:val="22"/>
                <w:szCs w:val="22"/>
              </w:rPr>
              <w:t xml:space="preserve">. </w:t>
            </w:r>
            <w:r w:rsidRPr="001746B3">
              <w:rPr>
                <w:rFonts w:ascii="Arial" w:hAnsi="Arial" w:cs="Arial"/>
                <w:b/>
                <w:bCs/>
                <w:color w:val="FF0000"/>
                <w:sz w:val="22"/>
              </w:rPr>
              <w:t>Add link (doc currently under review).</w:t>
            </w:r>
          </w:p>
          <w:p w:rsidR="00622014" w:rsidRPr="001746B3" w:rsidRDefault="00622014" w:rsidP="00701402">
            <w:pPr>
              <w:rPr>
                <w:rFonts w:ascii="Arial" w:hAnsi="Arial" w:cs="Arial"/>
                <w:sz w:val="22"/>
              </w:rPr>
            </w:pPr>
          </w:p>
          <w:p w:rsidR="00701402" w:rsidRPr="001746B3" w:rsidRDefault="00701402" w:rsidP="006D23A1">
            <w:pPr>
              <w:pStyle w:val="Header"/>
              <w:numPr>
                <w:ilvl w:val="0"/>
                <w:numId w:val="8"/>
              </w:numPr>
              <w:tabs>
                <w:tab w:val="clear" w:pos="4153"/>
                <w:tab w:val="clear" w:pos="8306"/>
              </w:tabs>
              <w:rPr>
                <w:rFonts w:ascii="Arial" w:hAnsi="Arial" w:cs="Arial"/>
                <w:sz w:val="22"/>
                <w:szCs w:val="22"/>
              </w:rPr>
            </w:pPr>
            <w:r w:rsidRPr="001746B3">
              <w:rPr>
                <w:rFonts w:ascii="Arial" w:hAnsi="Arial" w:cs="Arial"/>
                <w:sz w:val="22"/>
                <w:szCs w:val="22"/>
              </w:rPr>
              <w:t>Symptomatic staff/pupils use a separate bathroom if this is needed before leaving the premises. The bathroom is cleaned and disinfected before being used by anyone else.</w:t>
            </w:r>
          </w:p>
          <w:p w:rsidR="00701402" w:rsidRPr="001746B3" w:rsidRDefault="00701402" w:rsidP="00701402">
            <w:pPr>
              <w:rPr>
                <w:rFonts w:ascii="Arial" w:hAnsi="Arial" w:cs="Arial"/>
                <w:sz w:val="22"/>
              </w:rPr>
            </w:pPr>
          </w:p>
          <w:p w:rsidR="00BF0B82" w:rsidRPr="001746B3" w:rsidRDefault="009B36AD" w:rsidP="00F20685">
            <w:pPr>
              <w:pStyle w:val="Header"/>
              <w:numPr>
                <w:ilvl w:val="0"/>
                <w:numId w:val="57"/>
              </w:numPr>
              <w:tabs>
                <w:tab w:val="clear" w:pos="4153"/>
                <w:tab w:val="clear" w:pos="8306"/>
              </w:tabs>
              <w:rPr>
                <w:rFonts w:ascii="Arial" w:hAnsi="Arial" w:cs="Arial"/>
                <w:sz w:val="22"/>
              </w:rPr>
            </w:pPr>
            <w:r w:rsidRPr="001746B3">
              <w:rPr>
                <w:rFonts w:ascii="Arial" w:hAnsi="Arial" w:cs="Arial"/>
                <w:sz w:val="22"/>
              </w:rPr>
              <w:t>Home testing kit is offered</w:t>
            </w:r>
            <w:r w:rsidR="00701402" w:rsidRPr="001746B3">
              <w:rPr>
                <w:rFonts w:ascii="Arial" w:hAnsi="Arial" w:cs="Arial"/>
                <w:sz w:val="22"/>
              </w:rPr>
              <w:t xml:space="preserve"> to employee or parent/carer of pupil who develops symptoms on site where they think providing one will increase the likelihood of testing. </w:t>
            </w:r>
          </w:p>
          <w:p w:rsidR="00BF0B82" w:rsidRPr="001746B3" w:rsidRDefault="00BF0B82" w:rsidP="00BF0B82">
            <w:pPr>
              <w:pStyle w:val="Header"/>
              <w:tabs>
                <w:tab w:val="clear" w:pos="4153"/>
                <w:tab w:val="clear" w:pos="8306"/>
              </w:tabs>
              <w:ind w:left="360"/>
              <w:rPr>
                <w:rFonts w:ascii="Arial" w:hAnsi="Arial" w:cs="Arial"/>
                <w:sz w:val="22"/>
              </w:rPr>
            </w:pPr>
          </w:p>
          <w:p w:rsidR="00701402" w:rsidRPr="001746B3" w:rsidRDefault="00701402" w:rsidP="00BF0B82">
            <w:pPr>
              <w:pStyle w:val="Header"/>
              <w:tabs>
                <w:tab w:val="clear" w:pos="4153"/>
                <w:tab w:val="clear" w:pos="8306"/>
              </w:tabs>
              <w:ind w:left="360"/>
              <w:rPr>
                <w:rFonts w:ascii="Arial" w:hAnsi="Arial" w:cs="Arial"/>
                <w:sz w:val="22"/>
              </w:rPr>
            </w:pPr>
            <w:r w:rsidRPr="001746B3">
              <w:rPr>
                <w:rFonts w:ascii="Arial" w:hAnsi="Arial" w:cs="Arial"/>
                <w:sz w:val="22"/>
              </w:rPr>
              <w:t xml:space="preserve">Otherwise they are advised </w:t>
            </w:r>
            <w:r w:rsidR="00BF0B82" w:rsidRPr="001746B3">
              <w:rPr>
                <w:rFonts w:ascii="Arial" w:eastAsia="Arial" w:hAnsi="Arial" w:cs="Arial"/>
                <w:color w:val="000000" w:themeColor="text1"/>
                <w:sz w:val="22"/>
                <w:szCs w:val="22"/>
              </w:rPr>
              <w:t xml:space="preserve">to arrange for COVID-19 testing via </w:t>
            </w:r>
            <w:hyperlink r:id="rId12" w:history="1">
              <w:r w:rsidR="00BF0B82" w:rsidRPr="001746B3">
                <w:rPr>
                  <w:rStyle w:val="Hyperlink"/>
                  <w:rFonts w:ascii="Arial" w:hAnsi="Arial" w:cs="Arial"/>
                  <w:sz w:val="22"/>
                  <w:szCs w:val="22"/>
                </w:rPr>
                <w:t>www.nhs.uk/coronavirus</w:t>
              </w:r>
              <w:r w:rsidR="00BF0B82" w:rsidRPr="001746B3">
                <w:rPr>
                  <w:rStyle w:val="Hyperlink"/>
                  <w:rFonts w:ascii="Arial" w:hAnsi="Arial" w:cs="Arial"/>
                  <w:color w:val="auto"/>
                  <w:sz w:val="22"/>
                  <w:szCs w:val="22"/>
                  <w:u w:val="none"/>
                </w:rPr>
                <w:t xml:space="preserve"> or by</w:t>
              </w:r>
              <w:r w:rsidR="00BF0B82" w:rsidRPr="001746B3">
                <w:rPr>
                  <w:rStyle w:val="Hyperlink"/>
                  <w:rFonts w:ascii="Arial" w:hAnsi="Arial" w:cs="Arial"/>
                  <w:sz w:val="22"/>
                  <w:szCs w:val="22"/>
                </w:rPr>
                <w:t xml:space="preserve"> phoning 119</w:t>
              </w:r>
            </w:hyperlink>
            <w:r w:rsidR="00BF0B82" w:rsidRPr="001746B3">
              <w:rPr>
                <w:rFonts w:ascii="Arial" w:hAnsi="Arial" w:cs="Arial"/>
                <w:sz w:val="22"/>
                <w:szCs w:val="22"/>
              </w:rPr>
              <w:t>, and to inform the school of the results</w:t>
            </w:r>
            <w:r w:rsidR="00D275B5" w:rsidRPr="001746B3">
              <w:rPr>
                <w:rFonts w:ascii="Arial" w:hAnsi="Arial" w:cs="Arial"/>
                <w:sz w:val="22"/>
                <w:szCs w:val="22"/>
              </w:rPr>
              <w:t>.</w:t>
            </w:r>
          </w:p>
          <w:p w:rsidR="00701402" w:rsidRPr="001746B3" w:rsidRDefault="00701402" w:rsidP="00622014">
            <w:pPr>
              <w:pStyle w:val="Header"/>
              <w:tabs>
                <w:tab w:val="clear" w:pos="4153"/>
                <w:tab w:val="clear" w:pos="8306"/>
              </w:tabs>
              <w:rPr>
                <w:rFonts w:ascii="Arial" w:hAnsi="Arial" w:cs="Arial"/>
                <w:sz w:val="22"/>
              </w:rPr>
            </w:pPr>
          </w:p>
          <w:p w:rsidR="00BF0B82" w:rsidRPr="001746B3" w:rsidRDefault="00BF0B82" w:rsidP="00F20685">
            <w:pPr>
              <w:pStyle w:val="Header"/>
              <w:numPr>
                <w:ilvl w:val="0"/>
                <w:numId w:val="57"/>
              </w:numPr>
              <w:tabs>
                <w:tab w:val="clear" w:pos="4153"/>
                <w:tab w:val="clear" w:pos="8306"/>
              </w:tabs>
              <w:rPr>
                <w:rFonts w:ascii="Arial" w:hAnsi="Arial" w:cs="Arial"/>
                <w:sz w:val="22"/>
              </w:rPr>
            </w:pPr>
            <w:r w:rsidRPr="001746B3">
              <w:rPr>
                <w:rFonts w:ascii="Arial" w:eastAsia="Arial" w:hAnsi="Arial" w:cs="Arial"/>
                <w:color w:val="000000" w:themeColor="text1"/>
                <w:sz w:val="22"/>
                <w:szCs w:val="22"/>
              </w:rPr>
              <w:t xml:space="preserve">Notify the Building Cleaning </w:t>
            </w:r>
            <w:r w:rsidR="00D47A67" w:rsidRPr="001746B3">
              <w:rPr>
                <w:rFonts w:ascii="Arial" w:eastAsia="Arial" w:hAnsi="Arial" w:cs="Arial"/>
                <w:color w:val="000000" w:themeColor="text1"/>
                <w:sz w:val="22"/>
                <w:szCs w:val="22"/>
              </w:rPr>
              <w:t xml:space="preserve">provider/Area Supervisor </w:t>
            </w:r>
            <w:r w:rsidRPr="001746B3">
              <w:rPr>
                <w:rFonts w:ascii="Arial" w:eastAsia="Arial" w:hAnsi="Arial" w:cs="Arial"/>
                <w:color w:val="000000" w:themeColor="text1"/>
                <w:sz w:val="22"/>
                <w:szCs w:val="22"/>
              </w:rPr>
              <w:t>as soon as possible to inform them if there has been a symptomatic or confirmed case of COVID-19 on site</w:t>
            </w:r>
            <w:r w:rsidR="009D2F14" w:rsidRPr="001746B3">
              <w:rPr>
                <w:rFonts w:ascii="Arial" w:eastAsia="Arial" w:hAnsi="Arial" w:cs="Arial"/>
                <w:color w:val="000000" w:themeColor="text1"/>
                <w:sz w:val="22"/>
                <w:szCs w:val="22"/>
              </w:rPr>
              <w:br/>
            </w:r>
          </w:p>
          <w:p w:rsidR="00622014" w:rsidRPr="001746B3" w:rsidRDefault="00622014" w:rsidP="00701402">
            <w:pPr>
              <w:pStyle w:val="Header"/>
              <w:tabs>
                <w:tab w:val="clear" w:pos="4153"/>
                <w:tab w:val="clear" w:pos="8306"/>
              </w:tabs>
              <w:rPr>
                <w:rFonts w:ascii="Arial" w:hAnsi="Arial" w:cs="Arial"/>
                <w:b/>
                <w:bCs/>
                <w:sz w:val="22"/>
              </w:rPr>
            </w:pPr>
            <w:r w:rsidRPr="001746B3">
              <w:rPr>
                <w:rFonts w:ascii="Arial" w:hAnsi="Arial" w:cs="Arial"/>
                <w:b/>
                <w:bCs/>
                <w:sz w:val="22"/>
              </w:rPr>
              <w:t>Supporting a symptomatic p</w:t>
            </w:r>
            <w:r w:rsidR="00701402" w:rsidRPr="001746B3">
              <w:rPr>
                <w:rFonts w:ascii="Arial" w:hAnsi="Arial" w:cs="Arial"/>
                <w:b/>
                <w:bCs/>
                <w:sz w:val="22"/>
              </w:rPr>
              <w:t>upil</w:t>
            </w:r>
            <w:r w:rsidRPr="001746B3">
              <w:rPr>
                <w:rFonts w:ascii="Arial" w:hAnsi="Arial" w:cs="Arial"/>
                <w:b/>
                <w:bCs/>
                <w:sz w:val="22"/>
              </w:rPr>
              <w:t>:</w:t>
            </w:r>
          </w:p>
          <w:p w:rsidR="00701402" w:rsidRPr="001746B3" w:rsidRDefault="00701402" w:rsidP="006D23A1">
            <w:pPr>
              <w:pStyle w:val="Header"/>
              <w:numPr>
                <w:ilvl w:val="0"/>
                <w:numId w:val="8"/>
              </w:numPr>
              <w:tabs>
                <w:tab w:val="clear" w:pos="4153"/>
                <w:tab w:val="clear" w:pos="8306"/>
              </w:tabs>
              <w:rPr>
                <w:rFonts w:ascii="Arial" w:hAnsi="Arial" w:cs="Arial"/>
                <w:sz w:val="22"/>
              </w:rPr>
            </w:pPr>
            <w:r w:rsidRPr="001746B3">
              <w:rPr>
                <w:rFonts w:ascii="Arial" w:hAnsi="Arial" w:cs="Arial"/>
                <w:sz w:val="22"/>
              </w:rPr>
              <w:t>Social distancing is maintained wherever possible however if staff are required to be within 2m of the pupil they wear the following PPE: -</w:t>
            </w:r>
          </w:p>
          <w:p w:rsidR="00701402" w:rsidRPr="001746B3" w:rsidRDefault="00701402" w:rsidP="006D23A1">
            <w:pPr>
              <w:pStyle w:val="Header"/>
              <w:numPr>
                <w:ilvl w:val="0"/>
                <w:numId w:val="15"/>
              </w:numPr>
              <w:tabs>
                <w:tab w:val="clear" w:pos="4153"/>
                <w:tab w:val="clear" w:pos="8306"/>
              </w:tabs>
              <w:rPr>
                <w:rFonts w:ascii="Arial" w:hAnsi="Arial" w:cs="Arial"/>
                <w:sz w:val="22"/>
              </w:rPr>
            </w:pPr>
            <w:r w:rsidRPr="001746B3">
              <w:rPr>
                <w:rFonts w:ascii="Arial" w:hAnsi="Arial" w:cs="Arial"/>
                <w:sz w:val="22"/>
              </w:rPr>
              <w:t>Disposable plastic apron</w:t>
            </w:r>
          </w:p>
          <w:p w:rsidR="00701402" w:rsidRPr="001746B3" w:rsidRDefault="00701402" w:rsidP="006D23A1">
            <w:pPr>
              <w:pStyle w:val="Header"/>
              <w:numPr>
                <w:ilvl w:val="0"/>
                <w:numId w:val="15"/>
              </w:numPr>
              <w:tabs>
                <w:tab w:val="clear" w:pos="4153"/>
                <w:tab w:val="clear" w:pos="8306"/>
              </w:tabs>
              <w:rPr>
                <w:rFonts w:ascii="Arial" w:hAnsi="Arial" w:cs="Arial"/>
                <w:sz w:val="22"/>
              </w:rPr>
            </w:pPr>
            <w:r w:rsidRPr="001746B3">
              <w:rPr>
                <w:rFonts w:ascii="Arial" w:hAnsi="Arial" w:cs="Arial"/>
                <w:sz w:val="22"/>
              </w:rPr>
              <w:t>Disposable gloves</w:t>
            </w:r>
          </w:p>
          <w:p w:rsidR="00701402" w:rsidRPr="001746B3" w:rsidRDefault="00701402" w:rsidP="006D23A1">
            <w:pPr>
              <w:pStyle w:val="Header"/>
              <w:numPr>
                <w:ilvl w:val="0"/>
                <w:numId w:val="15"/>
              </w:numPr>
              <w:tabs>
                <w:tab w:val="clear" w:pos="4153"/>
                <w:tab w:val="clear" w:pos="8306"/>
              </w:tabs>
              <w:rPr>
                <w:rFonts w:ascii="Arial" w:hAnsi="Arial" w:cs="Arial"/>
                <w:sz w:val="22"/>
              </w:rPr>
            </w:pPr>
            <w:r w:rsidRPr="001746B3">
              <w:rPr>
                <w:rFonts w:ascii="Arial" w:hAnsi="Arial" w:cs="Arial"/>
                <w:sz w:val="22"/>
              </w:rPr>
              <w:t>Fluid resistant face mask</w:t>
            </w:r>
          </w:p>
          <w:p w:rsidR="00701402" w:rsidRPr="001746B3" w:rsidRDefault="00701402" w:rsidP="006D23A1">
            <w:pPr>
              <w:pStyle w:val="Header"/>
              <w:numPr>
                <w:ilvl w:val="0"/>
                <w:numId w:val="15"/>
              </w:numPr>
              <w:tabs>
                <w:tab w:val="clear" w:pos="4153"/>
                <w:tab w:val="clear" w:pos="8306"/>
              </w:tabs>
              <w:rPr>
                <w:rFonts w:ascii="Arial" w:hAnsi="Arial" w:cs="Arial"/>
                <w:sz w:val="22"/>
              </w:rPr>
            </w:pPr>
            <w:r w:rsidRPr="001746B3">
              <w:rPr>
                <w:rFonts w:ascii="Arial" w:hAnsi="Arial" w:cs="Arial"/>
                <w:sz w:val="22"/>
              </w:rPr>
              <w:t xml:space="preserve">Eye protection if required (if there is a risk of splashing to the eyes e.g. from coughing or vomiting etc.) </w:t>
            </w:r>
          </w:p>
          <w:p w:rsidR="00D94124" w:rsidRPr="001746B3" w:rsidRDefault="00D94124" w:rsidP="00622014">
            <w:pPr>
              <w:pStyle w:val="Header"/>
              <w:rPr>
                <w:rFonts w:ascii="Arial" w:hAnsi="Arial" w:cs="Arial"/>
                <w:color w:val="000000" w:themeColor="text1"/>
                <w:sz w:val="22"/>
                <w:szCs w:val="22"/>
              </w:rPr>
            </w:pPr>
          </w:p>
          <w:p w:rsidR="00D94124" w:rsidRPr="001746B3" w:rsidRDefault="00701402" w:rsidP="006D23A1">
            <w:pPr>
              <w:pStyle w:val="Header"/>
              <w:numPr>
                <w:ilvl w:val="0"/>
                <w:numId w:val="8"/>
              </w:numPr>
              <w:tabs>
                <w:tab w:val="clear" w:pos="4153"/>
                <w:tab w:val="clear" w:pos="8306"/>
              </w:tabs>
              <w:rPr>
                <w:rFonts w:ascii="Arial" w:hAnsi="Arial" w:cs="Arial"/>
                <w:sz w:val="22"/>
              </w:rPr>
            </w:pPr>
            <w:r w:rsidRPr="001746B3">
              <w:rPr>
                <w:rFonts w:ascii="Arial" w:hAnsi="Arial" w:cs="Arial"/>
                <w:sz w:val="22"/>
              </w:rPr>
              <w:t xml:space="preserve">Any member(s) of staff that have been supporting a symptomatic pupil wash their hands thoroughly for 20 seconds after contact with them using the nearest facilities. Any surfaces that have been touched en- route are cleaned and disinfected. </w:t>
            </w:r>
          </w:p>
          <w:p w:rsidR="00D94124" w:rsidRPr="001746B3" w:rsidRDefault="00D94124" w:rsidP="00D94124">
            <w:pPr>
              <w:pStyle w:val="Header"/>
              <w:ind w:left="360"/>
              <w:rPr>
                <w:rFonts w:ascii="Arial" w:hAnsi="Arial" w:cs="Arial"/>
                <w:color w:val="000000" w:themeColor="text1"/>
                <w:sz w:val="22"/>
                <w:szCs w:val="22"/>
              </w:rPr>
            </w:pPr>
          </w:p>
          <w:p w:rsidR="00701402" w:rsidRPr="001746B3" w:rsidRDefault="00701402" w:rsidP="006D23A1">
            <w:pPr>
              <w:pStyle w:val="Header"/>
              <w:numPr>
                <w:ilvl w:val="0"/>
                <w:numId w:val="8"/>
              </w:numPr>
              <w:tabs>
                <w:tab w:val="left" w:pos="720"/>
              </w:tabs>
              <w:rPr>
                <w:rFonts w:ascii="Arial" w:hAnsi="Arial" w:cs="Arial"/>
                <w:sz w:val="22"/>
                <w:szCs w:val="22"/>
              </w:rPr>
            </w:pPr>
            <w:r w:rsidRPr="001746B3">
              <w:rPr>
                <w:rFonts w:ascii="Arial" w:hAnsi="Arial" w:cs="Arial"/>
                <w:sz w:val="22"/>
                <w:szCs w:val="22"/>
              </w:rPr>
              <w:t>Staff are advised to ensure that wherever possible after providing close care to a pupil exhibiting symptoms of COVID-19 their work clothing is: -</w:t>
            </w:r>
          </w:p>
          <w:p w:rsidR="00701402" w:rsidRPr="001746B3" w:rsidRDefault="00701402" w:rsidP="006D23A1">
            <w:pPr>
              <w:pStyle w:val="Header"/>
              <w:numPr>
                <w:ilvl w:val="0"/>
                <w:numId w:val="16"/>
              </w:numPr>
              <w:tabs>
                <w:tab w:val="left" w:pos="720"/>
              </w:tabs>
              <w:rPr>
                <w:rFonts w:ascii="Arial" w:hAnsi="Arial" w:cs="Arial"/>
                <w:sz w:val="22"/>
                <w:szCs w:val="22"/>
              </w:rPr>
            </w:pPr>
            <w:r w:rsidRPr="001746B3">
              <w:rPr>
                <w:rFonts w:ascii="Arial" w:hAnsi="Arial" w:cs="Arial"/>
                <w:sz w:val="22"/>
                <w:szCs w:val="22"/>
              </w:rPr>
              <w:t>Changed after providing care and transported home in a tied plastic bag.</w:t>
            </w:r>
          </w:p>
          <w:p w:rsidR="00701402" w:rsidRPr="001746B3" w:rsidRDefault="00701402" w:rsidP="006D23A1">
            <w:pPr>
              <w:pStyle w:val="Header"/>
              <w:numPr>
                <w:ilvl w:val="0"/>
                <w:numId w:val="16"/>
              </w:numPr>
              <w:tabs>
                <w:tab w:val="left" w:pos="720"/>
              </w:tabs>
              <w:rPr>
                <w:rFonts w:ascii="Arial" w:hAnsi="Arial" w:cs="Arial"/>
                <w:sz w:val="22"/>
                <w:szCs w:val="22"/>
              </w:rPr>
            </w:pPr>
            <w:r w:rsidRPr="001746B3">
              <w:rPr>
                <w:rFonts w:ascii="Arial" w:hAnsi="Arial" w:cs="Arial"/>
                <w:sz w:val="22"/>
                <w:szCs w:val="22"/>
              </w:rPr>
              <w:t>Laundered in a load not more than half the machine capacity.</w:t>
            </w:r>
          </w:p>
          <w:p w:rsidR="00701402" w:rsidRPr="001746B3" w:rsidRDefault="00701402" w:rsidP="006D23A1">
            <w:pPr>
              <w:pStyle w:val="Header"/>
              <w:numPr>
                <w:ilvl w:val="0"/>
                <w:numId w:val="16"/>
              </w:numPr>
              <w:tabs>
                <w:tab w:val="left" w:pos="720"/>
              </w:tabs>
              <w:rPr>
                <w:rFonts w:ascii="Arial" w:hAnsi="Arial" w:cs="Arial"/>
                <w:sz w:val="22"/>
                <w:szCs w:val="22"/>
              </w:rPr>
            </w:pPr>
            <w:r w:rsidRPr="001746B3">
              <w:rPr>
                <w:rFonts w:ascii="Arial" w:hAnsi="Arial" w:cs="Arial"/>
                <w:sz w:val="22"/>
                <w:szCs w:val="22"/>
              </w:rPr>
              <w:t>Not shaken before washing</w:t>
            </w:r>
            <w:r w:rsidR="00BF0B82" w:rsidRPr="001746B3">
              <w:rPr>
                <w:rFonts w:ascii="Arial" w:hAnsi="Arial" w:cs="Arial"/>
                <w:sz w:val="22"/>
                <w:szCs w:val="22"/>
              </w:rPr>
              <w:t>.</w:t>
            </w:r>
          </w:p>
          <w:p w:rsidR="00364D55" w:rsidRPr="001746B3" w:rsidRDefault="00701402" w:rsidP="00703913">
            <w:pPr>
              <w:pStyle w:val="Header"/>
              <w:ind w:left="360"/>
              <w:rPr>
                <w:rFonts w:ascii="Arial" w:hAnsi="Arial" w:cs="Arial"/>
                <w:color w:val="000000" w:themeColor="text1"/>
                <w:sz w:val="22"/>
                <w:szCs w:val="22"/>
              </w:rPr>
            </w:pPr>
            <w:r w:rsidRPr="001746B3">
              <w:rPr>
                <w:rFonts w:ascii="Arial" w:hAnsi="Arial" w:cs="Arial"/>
                <w:sz w:val="22"/>
                <w:szCs w:val="22"/>
              </w:rPr>
              <w:t>Washed at the maximum temperature the fabric can tolerate</w:t>
            </w:r>
            <w:r w:rsidR="00BF0B82" w:rsidRPr="001746B3">
              <w:rPr>
                <w:rFonts w:ascii="Arial" w:hAnsi="Arial" w:cs="Arial"/>
                <w:sz w:val="22"/>
                <w:szCs w:val="22"/>
              </w:rPr>
              <w:t>.</w:t>
            </w:r>
            <w:r w:rsidR="00BF0B82" w:rsidRPr="001746B3">
              <w:rPr>
                <w:rFonts w:ascii="Arial" w:hAnsi="Arial" w:cs="Arial"/>
                <w:sz w:val="22"/>
                <w:szCs w:val="22"/>
              </w:rPr>
              <w:br/>
            </w:r>
          </w:p>
          <w:p w:rsidR="00057471" w:rsidRPr="001746B3" w:rsidRDefault="00701402" w:rsidP="00057471">
            <w:pPr>
              <w:pStyle w:val="Header"/>
              <w:tabs>
                <w:tab w:val="clear" w:pos="4153"/>
                <w:tab w:val="clear" w:pos="8306"/>
              </w:tabs>
              <w:rPr>
                <w:rFonts w:ascii="Arial" w:hAnsi="Arial" w:cs="Arial"/>
                <w:b/>
                <w:bCs/>
                <w:sz w:val="22"/>
              </w:rPr>
            </w:pPr>
            <w:r w:rsidRPr="001746B3">
              <w:rPr>
                <w:rFonts w:ascii="Arial" w:hAnsi="Arial" w:cs="Arial"/>
                <w:b/>
                <w:bCs/>
                <w:sz w:val="22"/>
              </w:rPr>
              <w:t xml:space="preserve">Cleaning areas where a symptomatic person has been: </w:t>
            </w:r>
          </w:p>
          <w:p w:rsidR="00701402" w:rsidRPr="001746B3" w:rsidRDefault="00701402" w:rsidP="00F20685">
            <w:pPr>
              <w:pStyle w:val="Header"/>
              <w:numPr>
                <w:ilvl w:val="0"/>
                <w:numId w:val="58"/>
              </w:numPr>
              <w:tabs>
                <w:tab w:val="clear" w:pos="4153"/>
                <w:tab w:val="clear" w:pos="8306"/>
              </w:tabs>
              <w:rPr>
                <w:rFonts w:ascii="Arial" w:hAnsi="Arial" w:cs="Arial"/>
                <w:sz w:val="22"/>
                <w:szCs w:val="22"/>
                <w:lang w:eastAsia="en-GB"/>
              </w:rPr>
            </w:pPr>
            <w:r w:rsidRPr="001746B3">
              <w:rPr>
                <w:rFonts w:ascii="Arial" w:hAnsi="Arial" w:cs="Arial"/>
                <w:sz w:val="22"/>
              </w:rPr>
              <w:t>Public areas</w:t>
            </w:r>
            <w:r w:rsidRPr="001746B3">
              <w:rPr>
                <w:rFonts w:ascii="Arial" w:hAnsi="Arial" w:cs="Arial"/>
                <w:sz w:val="22"/>
                <w:szCs w:val="22"/>
                <w:lang w:eastAsia="en-GB"/>
              </w:rPr>
              <w:t xml:space="preserve"> where a symptomatic person has passed through and spent minimal time (e.g. corridors) and are not visibly contaminated with body fluids are cleaned thoroughly as normal with usual cleaning products.</w:t>
            </w:r>
          </w:p>
          <w:p w:rsidR="00CB28F0" w:rsidRPr="001746B3" w:rsidRDefault="00CB28F0" w:rsidP="00701402">
            <w:pPr>
              <w:pStyle w:val="Header"/>
              <w:tabs>
                <w:tab w:val="clear" w:pos="4153"/>
                <w:tab w:val="clear" w:pos="8306"/>
              </w:tabs>
              <w:rPr>
                <w:rFonts w:ascii="Arial" w:hAnsi="Arial" w:cs="Arial"/>
                <w:sz w:val="22"/>
              </w:rPr>
            </w:pPr>
          </w:p>
          <w:p w:rsidR="00CB28F0" w:rsidRPr="001746B3" w:rsidRDefault="00CB28F0" w:rsidP="006D23A1">
            <w:pPr>
              <w:pStyle w:val="ListParagraph"/>
              <w:numPr>
                <w:ilvl w:val="0"/>
                <w:numId w:val="8"/>
              </w:numPr>
              <w:rPr>
                <w:rFonts w:ascii="Arial" w:hAnsi="Arial" w:cs="Arial"/>
                <w:sz w:val="22"/>
                <w:szCs w:val="22"/>
                <w:lang w:eastAsia="en-GB"/>
              </w:rPr>
            </w:pPr>
            <w:r w:rsidRPr="001746B3">
              <w:rPr>
                <w:rFonts w:ascii="Arial" w:hAnsi="Arial" w:cs="Arial"/>
                <w:sz w:val="22"/>
                <w:szCs w:val="22"/>
                <w:lang w:eastAsia="en-GB"/>
              </w:rPr>
              <w:t>All surfaces that the symptomatic person has come into contact are cleaned and disinfected, including:</w:t>
            </w:r>
          </w:p>
          <w:p w:rsidR="00CB28F0" w:rsidRPr="001746B3" w:rsidRDefault="00CB28F0" w:rsidP="006D23A1">
            <w:pPr>
              <w:numPr>
                <w:ilvl w:val="0"/>
                <w:numId w:val="17"/>
              </w:numPr>
              <w:rPr>
                <w:rFonts w:ascii="Arial" w:hAnsi="Arial" w:cs="Arial"/>
                <w:sz w:val="22"/>
                <w:szCs w:val="22"/>
                <w:lang w:eastAsia="en-GB"/>
              </w:rPr>
            </w:pPr>
            <w:r w:rsidRPr="001746B3">
              <w:rPr>
                <w:rFonts w:ascii="Arial" w:hAnsi="Arial" w:cs="Arial"/>
                <w:sz w:val="22"/>
                <w:szCs w:val="22"/>
                <w:lang w:eastAsia="en-GB"/>
              </w:rPr>
              <w:t>objects which are visibly contaminated with body fluids</w:t>
            </w:r>
            <w:r w:rsidR="00965D08" w:rsidRPr="001746B3">
              <w:rPr>
                <w:rFonts w:ascii="Arial" w:hAnsi="Arial" w:cs="Arial"/>
                <w:sz w:val="22"/>
                <w:szCs w:val="22"/>
                <w:lang w:eastAsia="en-GB"/>
              </w:rPr>
              <w:t>.</w:t>
            </w:r>
          </w:p>
          <w:p w:rsidR="00CB28F0" w:rsidRPr="001746B3" w:rsidRDefault="00CB28F0" w:rsidP="006D23A1">
            <w:pPr>
              <w:numPr>
                <w:ilvl w:val="0"/>
                <w:numId w:val="17"/>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all potentially contaminated high-contact areas such as toilets, door handles, telephones, grab-rails in corridors and stairwells</w:t>
            </w:r>
            <w:r w:rsidR="00AD1997" w:rsidRPr="001746B3">
              <w:rPr>
                <w:rFonts w:ascii="Arial" w:hAnsi="Arial" w:cs="Arial"/>
                <w:sz w:val="22"/>
                <w:szCs w:val="22"/>
                <w:lang w:eastAsia="en-GB"/>
              </w:rPr>
              <w:t>.</w:t>
            </w:r>
          </w:p>
          <w:p w:rsidR="00057471" w:rsidRPr="001746B3" w:rsidRDefault="00703913" w:rsidP="00057471">
            <w:pPr>
              <w:pStyle w:val="ListParagraph"/>
              <w:numPr>
                <w:ilvl w:val="0"/>
                <w:numId w:val="8"/>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|f</w:t>
            </w:r>
            <w:r w:rsidR="00057471" w:rsidRPr="001746B3">
              <w:rPr>
                <w:rFonts w:ascii="Arial" w:hAnsi="Arial" w:cs="Arial"/>
                <w:sz w:val="22"/>
                <w:szCs w:val="22"/>
                <w:lang w:eastAsia="en-GB"/>
              </w:rPr>
              <w:t xml:space="preserve"> an area </w:t>
            </w:r>
            <w:r w:rsidR="003C1533" w:rsidRPr="001746B3">
              <w:rPr>
                <w:rFonts w:ascii="Arial" w:hAnsi="Arial" w:cs="Arial"/>
                <w:sz w:val="22"/>
                <w:szCs w:val="22"/>
                <w:lang w:eastAsia="en-GB"/>
              </w:rPr>
              <w:t xml:space="preserve">where a symptomatic person has been </w:t>
            </w:r>
            <w:r w:rsidR="00057471" w:rsidRPr="001746B3">
              <w:rPr>
                <w:rFonts w:ascii="Arial" w:hAnsi="Arial" w:cs="Arial"/>
                <w:sz w:val="22"/>
                <w:szCs w:val="22"/>
                <w:lang w:eastAsia="en-GB"/>
              </w:rPr>
              <w:t xml:space="preserve">cannot be </w:t>
            </w:r>
            <w:r w:rsidRPr="001746B3">
              <w:rPr>
                <w:rFonts w:ascii="Arial" w:hAnsi="Arial" w:cs="Arial"/>
                <w:sz w:val="22"/>
                <w:szCs w:val="22"/>
                <w:lang w:eastAsia="en-GB"/>
              </w:rPr>
              <w:t>immediately</w:t>
            </w:r>
            <w:r w:rsidR="003C1533" w:rsidRPr="001746B3">
              <w:rPr>
                <w:rFonts w:ascii="Arial" w:hAnsi="Arial" w:cs="Arial"/>
                <w:sz w:val="22"/>
                <w:szCs w:val="22"/>
                <w:lang w:eastAsia="en-GB"/>
              </w:rPr>
              <w:t xml:space="preserve"> </w:t>
            </w:r>
            <w:r w:rsidRPr="001746B3">
              <w:rPr>
                <w:rFonts w:ascii="Arial" w:hAnsi="Arial" w:cs="Arial"/>
                <w:sz w:val="22"/>
                <w:szCs w:val="22"/>
                <w:lang w:eastAsia="en-GB"/>
              </w:rPr>
              <w:t>cleaned,</w:t>
            </w:r>
            <w:r w:rsidR="003C1533" w:rsidRPr="001746B3">
              <w:rPr>
                <w:rFonts w:ascii="Arial" w:hAnsi="Arial" w:cs="Arial"/>
                <w:sz w:val="22"/>
                <w:szCs w:val="22"/>
                <w:lang w:eastAsia="en-GB"/>
              </w:rPr>
              <w:t xml:space="preserve"> it is taken</w:t>
            </w:r>
            <w:r w:rsidRPr="001746B3">
              <w:rPr>
                <w:rFonts w:ascii="Arial" w:hAnsi="Arial" w:cs="Arial"/>
                <w:sz w:val="22"/>
                <w:szCs w:val="22"/>
                <w:lang w:eastAsia="en-GB"/>
              </w:rPr>
              <w:t xml:space="preserve"> </w:t>
            </w:r>
            <w:r w:rsidR="003C1533" w:rsidRPr="001746B3">
              <w:rPr>
                <w:rFonts w:ascii="Arial" w:hAnsi="Arial" w:cs="Arial"/>
                <w:sz w:val="22"/>
                <w:szCs w:val="22"/>
                <w:lang w:eastAsia="en-GB"/>
              </w:rPr>
              <w:t>out of use</w:t>
            </w:r>
            <w:r w:rsidRPr="001746B3">
              <w:rPr>
                <w:rFonts w:ascii="Arial" w:hAnsi="Arial" w:cs="Arial"/>
                <w:sz w:val="22"/>
                <w:szCs w:val="22"/>
                <w:lang w:eastAsia="en-GB"/>
              </w:rPr>
              <w:t xml:space="preserve"> until it can </w:t>
            </w:r>
            <w:r w:rsidR="00741AE4" w:rsidRPr="001746B3">
              <w:rPr>
                <w:rFonts w:ascii="Arial" w:hAnsi="Arial" w:cs="Arial"/>
                <w:sz w:val="22"/>
                <w:szCs w:val="22"/>
                <w:lang w:eastAsia="en-GB"/>
              </w:rPr>
              <w:t>be</w:t>
            </w:r>
            <w:r w:rsidRPr="001746B3">
              <w:rPr>
                <w:rFonts w:ascii="Arial" w:hAnsi="Arial" w:cs="Arial"/>
                <w:sz w:val="22"/>
                <w:szCs w:val="22"/>
                <w:lang w:eastAsia="en-GB"/>
              </w:rPr>
              <w:t xml:space="preserve"> cleaned.</w:t>
            </w:r>
            <w:r w:rsidRPr="001746B3">
              <w:rPr>
                <w:rFonts w:ascii="Arial" w:hAnsi="Arial" w:cs="Arial"/>
                <w:sz w:val="22"/>
                <w:szCs w:val="22"/>
                <w:lang w:eastAsia="en-GB"/>
              </w:rPr>
              <w:br/>
            </w:r>
          </w:p>
          <w:p w:rsidR="00AA09CB" w:rsidRPr="001746B3" w:rsidRDefault="00AD1997" w:rsidP="006D23A1">
            <w:pPr>
              <w:pStyle w:val="ListParagraph"/>
              <w:numPr>
                <w:ilvl w:val="0"/>
                <w:numId w:val="35"/>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PPE (single use gloves, single use apron, fluid resistant face mask and eye protection) is worn when cleaning an area that has been heavily contaminated with bodily fluids from a person with COVID-19 symptoms</w:t>
            </w:r>
            <w:r w:rsidR="00AA09CB" w:rsidRPr="001746B3">
              <w:rPr>
                <w:rFonts w:ascii="Arial" w:hAnsi="Arial" w:cs="Arial"/>
                <w:sz w:val="22"/>
                <w:szCs w:val="22"/>
                <w:lang w:eastAsia="en-GB"/>
              </w:rPr>
              <w:t>,</w:t>
            </w:r>
            <w:r w:rsidRPr="001746B3">
              <w:rPr>
                <w:rFonts w:ascii="Arial" w:hAnsi="Arial" w:cs="Arial"/>
                <w:sz w:val="22"/>
                <w:szCs w:val="22"/>
                <w:lang w:eastAsia="en-GB"/>
              </w:rPr>
              <w:t xml:space="preserve"> otherwise </w:t>
            </w:r>
            <w:r w:rsidR="00AA09CB" w:rsidRPr="001746B3">
              <w:rPr>
                <w:rFonts w:ascii="Arial" w:hAnsi="Arial" w:cs="Arial"/>
                <w:sz w:val="22"/>
                <w:szCs w:val="22"/>
                <w:lang w:eastAsia="en-GB"/>
              </w:rPr>
              <w:t xml:space="preserve">a minimum of </w:t>
            </w:r>
            <w:r w:rsidRPr="001746B3">
              <w:rPr>
                <w:rFonts w:ascii="Arial" w:hAnsi="Arial" w:cs="Arial"/>
                <w:sz w:val="22"/>
                <w:szCs w:val="22"/>
                <w:lang w:eastAsia="en-GB"/>
              </w:rPr>
              <w:t>single use gloves and apron are worn during cleaning</w:t>
            </w:r>
            <w:r w:rsidR="00AA09CB" w:rsidRPr="001746B3">
              <w:rPr>
                <w:rFonts w:ascii="Arial" w:hAnsi="Arial" w:cs="Arial"/>
                <w:sz w:val="22"/>
                <w:szCs w:val="22"/>
                <w:lang w:eastAsia="en-GB"/>
              </w:rPr>
              <w:t xml:space="preserve"> an area(s) where a person with COVID-19 symptoms has been </w:t>
            </w:r>
            <w:r w:rsidRPr="001746B3">
              <w:rPr>
                <w:rFonts w:ascii="Arial" w:hAnsi="Arial" w:cs="Arial"/>
                <w:sz w:val="22"/>
                <w:szCs w:val="22"/>
                <w:lang w:eastAsia="en-GB"/>
              </w:rPr>
              <w:t xml:space="preserve">. </w:t>
            </w:r>
          </w:p>
          <w:p w:rsidR="00AA09CB" w:rsidRPr="001746B3" w:rsidRDefault="00AA09CB" w:rsidP="00AA09CB">
            <w:pPr>
              <w:pStyle w:val="ListParagraph"/>
              <w:spacing w:before="100" w:beforeAutospacing="1" w:after="100" w:afterAutospacing="1"/>
              <w:ind w:left="360"/>
              <w:rPr>
                <w:rFonts w:ascii="Arial" w:hAnsi="Arial" w:cs="Arial"/>
                <w:sz w:val="22"/>
                <w:szCs w:val="22"/>
                <w:lang w:eastAsia="en-GB"/>
              </w:rPr>
            </w:pPr>
          </w:p>
          <w:p w:rsidR="00CB28F0" w:rsidRPr="001746B3" w:rsidRDefault="00CB28F0" w:rsidP="006D23A1">
            <w:pPr>
              <w:pStyle w:val="ListParagraph"/>
              <w:numPr>
                <w:ilvl w:val="0"/>
                <w:numId w:val="8"/>
              </w:numPr>
              <w:rPr>
                <w:rFonts w:ascii="Arial" w:hAnsi="Arial" w:cs="Arial"/>
                <w:sz w:val="22"/>
                <w:szCs w:val="22"/>
                <w:lang w:eastAsia="en-GB"/>
              </w:rPr>
            </w:pPr>
            <w:r w:rsidRPr="001746B3">
              <w:rPr>
                <w:rFonts w:ascii="Arial" w:hAnsi="Arial" w:cs="Arial"/>
                <w:sz w:val="22"/>
                <w:szCs w:val="22"/>
                <w:lang w:eastAsia="en-GB"/>
              </w:rPr>
              <w:t>Disposable cloths or paper roll and disposable mop heads are used to clean all hard surfaces, floors, chairs, door handles and sanitary fitting using either:-</w:t>
            </w:r>
          </w:p>
          <w:p w:rsidR="00CB28F0" w:rsidRPr="001746B3" w:rsidRDefault="00CB28F0" w:rsidP="006D23A1">
            <w:pPr>
              <w:numPr>
                <w:ilvl w:val="0"/>
                <w:numId w:val="18"/>
              </w:numPr>
              <w:rPr>
                <w:rFonts w:ascii="Arial" w:eastAsia="Calibri" w:hAnsi="Arial" w:cs="Arial"/>
                <w:sz w:val="22"/>
                <w:szCs w:val="22"/>
                <w:lang w:eastAsia="en-GB"/>
              </w:rPr>
            </w:pPr>
            <w:r w:rsidRPr="001746B3">
              <w:rPr>
                <w:rFonts w:ascii="Arial" w:eastAsia="Calibri" w:hAnsi="Arial" w:cs="Arial"/>
                <w:sz w:val="22"/>
                <w:szCs w:val="22"/>
                <w:lang w:eastAsia="en-GB"/>
              </w:rPr>
              <w:t>a combined detergent disinfectant solution at a dilution of 1,000 parts per million available chlorine</w:t>
            </w:r>
          </w:p>
          <w:p w:rsidR="00CB28F0" w:rsidRPr="001746B3" w:rsidRDefault="00CB28F0" w:rsidP="00CB28F0">
            <w:pPr>
              <w:pStyle w:val="ListParagraph"/>
              <w:ind w:left="360"/>
              <w:rPr>
                <w:rFonts w:ascii="Arial" w:eastAsia="Calibri" w:hAnsi="Arial" w:cs="Arial"/>
                <w:b/>
                <w:bCs/>
                <w:sz w:val="22"/>
                <w:szCs w:val="22"/>
                <w:lang w:eastAsia="en-GB"/>
              </w:rPr>
            </w:pPr>
            <w:r w:rsidRPr="001746B3">
              <w:rPr>
                <w:rFonts w:ascii="Arial" w:eastAsia="Calibri" w:hAnsi="Arial" w:cs="Arial"/>
                <w:b/>
                <w:bCs/>
                <w:sz w:val="22"/>
                <w:szCs w:val="22"/>
                <w:lang w:eastAsia="en-GB"/>
              </w:rPr>
              <w:t>or</w:t>
            </w:r>
          </w:p>
          <w:p w:rsidR="00CB28F0" w:rsidRPr="001746B3" w:rsidRDefault="00CB28F0" w:rsidP="006D23A1">
            <w:pPr>
              <w:numPr>
                <w:ilvl w:val="0"/>
                <w:numId w:val="18"/>
              </w:numPr>
              <w:contextualSpacing/>
              <w:rPr>
                <w:rFonts w:ascii="Arial" w:hAnsi="Arial" w:cs="Arial"/>
                <w:sz w:val="22"/>
                <w:szCs w:val="22"/>
                <w:lang w:eastAsia="en-GB"/>
              </w:rPr>
            </w:pPr>
            <w:r w:rsidRPr="001746B3">
              <w:rPr>
                <w:rFonts w:ascii="Arial" w:hAnsi="Arial" w:cs="Arial"/>
                <w:sz w:val="22"/>
                <w:szCs w:val="22"/>
                <w:lang w:eastAsia="en-GB"/>
              </w:rPr>
              <w:t xml:space="preserve">a household detergent followed by disinfection (1000 ppm av.cl.). </w:t>
            </w:r>
          </w:p>
          <w:p w:rsidR="00CB28F0" w:rsidRPr="001746B3" w:rsidRDefault="00CB28F0" w:rsidP="00CB28F0">
            <w:pPr>
              <w:pStyle w:val="ListParagraph"/>
              <w:ind w:left="360"/>
              <w:rPr>
                <w:rFonts w:ascii="Arial" w:eastAsia="Calibri" w:hAnsi="Arial" w:cs="Arial"/>
                <w:b/>
                <w:bCs/>
                <w:sz w:val="22"/>
                <w:szCs w:val="22"/>
                <w:lang w:eastAsia="en-GB"/>
              </w:rPr>
            </w:pPr>
            <w:r w:rsidRPr="001746B3">
              <w:rPr>
                <w:rFonts w:ascii="Arial" w:eastAsia="Calibri" w:hAnsi="Arial" w:cs="Arial"/>
                <w:b/>
                <w:bCs/>
                <w:sz w:val="22"/>
                <w:szCs w:val="22"/>
                <w:lang w:eastAsia="en-GB"/>
              </w:rPr>
              <w:t>or</w:t>
            </w:r>
          </w:p>
          <w:p w:rsidR="00CB28F0" w:rsidRPr="001746B3" w:rsidRDefault="00CB28F0" w:rsidP="006D23A1">
            <w:pPr>
              <w:numPr>
                <w:ilvl w:val="0"/>
                <w:numId w:val="18"/>
              </w:numPr>
              <w:contextualSpacing/>
              <w:rPr>
                <w:rFonts w:ascii="Arial" w:hAnsi="Arial" w:cs="Arial"/>
                <w:sz w:val="22"/>
                <w:szCs w:val="22"/>
                <w:lang w:eastAsia="en-GB"/>
              </w:rPr>
            </w:pPr>
            <w:r w:rsidRPr="001746B3">
              <w:rPr>
                <w:rFonts w:ascii="Arial" w:hAnsi="Arial" w:cs="Arial"/>
                <w:sz w:val="22"/>
                <w:szCs w:val="22"/>
                <w:lang w:eastAsia="en-GB"/>
              </w:rPr>
              <w:t xml:space="preserve">A disinfectant that is effective against enveloped viruses. </w:t>
            </w:r>
          </w:p>
          <w:p w:rsidR="00CB28F0" w:rsidRPr="001746B3" w:rsidRDefault="00BF0B82" w:rsidP="006D23A1">
            <w:pPr>
              <w:pStyle w:val="ListParagraph"/>
              <w:numPr>
                <w:ilvl w:val="0"/>
                <w:numId w:val="8"/>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Avoiding c</w:t>
            </w:r>
            <w:r w:rsidR="00CB28F0" w:rsidRPr="001746B3">
              <w:rPr>
                <w:rFonts w:ascii="Arial" w:hAnsi="Arial" w:cs="Arial"/>
                <w:sz w:val="22"/>
                <w:szCs w:val="22"/>
                <w:lang w:eastAsia="en-GB"/>
              </w:rPr>
              <w:t>reating splashes and spray when cleaning</w:t>
            </w:r>
            <w:r w:rsidR="008A260E" w:rsidRPr="001746B3">
              <w:rPr>
                <w:rFonts w:ascii="Arial" w:hAnsi="Arial" w:cs="Arial"/>
                <w:sz w:val="22"/>
                <w:szCs w:val="22"/>
                <w:lang w:eastAsia="en-GB"/>
              </w:rPr>
              <w:t>.</w:t>
            </w:r>
            <w:r w:rsidR="00CB28F0" w:rsidRPr="001746B3">
              <w:rPr>
                <w:rFonts w:ascii="Arial" w:hAnsi="Arial" w:cs="Arial"/>
                <w:sz w:val="22"/>
                <w:szCs w:val="22"/>
                <w:lang w:eastAsia="en-GB"/>
              </w:rPr>
              <w:br/>
            </w:r>
          </w:p>
          <w:p w:rsidR="00CB28F0" w:rsidRPr="001746B3" w:rsidRDefault="00BF0B82" w:rsidP="006D23A1">
            <w:pPr>
              <w:pStyle w:val="ListParagraph"/>
              <w:numPr>
                <w:ilvl w:val="0"/>
                <w:numId w:val="8"/>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C</w:t>
            </w:r>
            <w:r w:rsidR="00CB28F0" w:rsidRPr="001746B3">
              <w:rPr>
                <w:rFonts w:ascii="Arial" w:hAnsi="Arial" w:cs="Arial"/>
                <w:sz w:val="22"/>
                <w:szCs w:val="22"/>
                <w:lang w:eastAsia="en-GB"/>
              </w:rPr>
              <w:t xml:space="preserve">loths and mop heads used </w:t>
            </w:r>
            <w:r w:rsidRPr="001746B3">
              <w:rPr>
                <w:rFonts w:ascii="Arial" w:hAnsi="Arial" w:cs="Arial"/>
                <w:sz w:val="22"/>
                <w:szCs w:val="22"/>
                <w:lang w:eastAsia="en-GB"/>
              </w:rPr>
              <w:t>are</w:t>
            </w:r>
            <w:r w:rsidR="00CB28F0" w:rsidRPr="001746B3">
              <w:rPr>
                <w:rFonts w:ascii="Arial" w:hAnsi="Arial" w:cs="Arial"/>
                <w:sz w:val="22"/>
                <w:szCs w:val="22"/>
                <w:lang w:eastAsia="en-GB"/>
              </w:rPr>
              <w:t xml:space="preserve"> disposed of as single use items</w:t>
            </w:r>
            <w:r w:rsidR="00965D08" w:rsidRPr="001746B3">
              <w:rPr>
                <w:rFonts w:ascii="Arial" w:hAnsi="Arial" w:cs="Arial"/>
                <w:sz w:val="22"/>
                <w:szCs w:val="22"/>
                <w:lang w:eastAsia="en-GB"/>
              </w:rPr>
              <w:t>.</w:t>
            </w:r>
            <w:r w:rsidR="00CB28F0" w:rsidRPr="001746B3">
              <w:rPr>
                <w:rFonts w:ascii="Arial" w:hAnsi="Arial" w:cs="Arial"/>
                <w:sz w:val="22"/>
                <w:szCs w:val="22"/>
                <w:lang w:eastAsia="en-GB"/>
              </w:rPr>
              <w:br/>
            </w:r>
          </w:p>
          <w:p w:rsidR="00CB28F0" w:rsidRPr="001746B3" w:rsidRDefault="00CB28F0" w:rsidP="006D23A1">
            <w:pPr>
              <w:pStyle w:val="ListParagraph"/>
              <w:numPr>
                <w:ilvl w:val="0"/>
                <w:numId w:val="8"/>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Items that cannot be cleaned using detergents or laundered e.g. upholstered furniture are steam cleaned. </w:t>
            </w:r>
            <w:r w:rsidRPr="001746B3">
              <w:rPr>
                <w:rFonts w:ascii="Arial" w:hAnsi="Arial" w:cs="Arial"/>
                <w:sz w:val="22"/>
                <w:szCs w:val="22"/>
                <w:lang w:eastAsia="en-GB"/>
              </w:rPr>
              <w:br/>
            </w:r>
          </w:p>
          <w:p w:rsidR="00703913" w:rsidRPr="001746B3" w:rsidRDefault="00CB28F0" w:rsidP="00741AE4">
            <w:pPr>
              <w:pStyle w:val="ListParagraph"/>
              <w:numPr>
                <w:ilvl w:val="0"/>
                <w:numId w:val="8"/>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Any items that are heavily contaminated with body fluids and cannot be cleaned by washing </w:t>
            </w:r>
            <w:r w:rsidR="009270D1" w:rsidRPr="001746B3">
              <w:rPr>
                <w:rFonts w:ascii="Arial" w:hAnsi="Arial" w:cs="Arial"/>
                <w:sz w:val="22"/>
                <w:szCs w:val="22"/>
                <w:lang w:eastAsia="en-GB"/>
              </w:rPr>
              <w:t>are</w:t>
            </w:r>
            <w:r w:rsidRPr="001746B3">
              <w:rPr>
                <w:rFonts w:ascii="Arial" w:hAnsi="Arial" w:cs="Arial"/>
                <w:sz w:val="22"/>
                <w:szCs w:val="22"/>
                <w:lang w:eastAsia="en-GB"/>
              </w:rPr>
              <w:t xml:space="preserve"> disposed of</w:t>
            </w:r>
            <w:r w:rsidR="00741AE4" w:rsidRPr="001746B3">
              <w:rPr>
                <w:rFonts w:ascii="Arial" w:hAnsi="Arial" w:cs="Arial"/>
                <w:sz w:val="22"/>
                <w:szCs w:val="22"/>
                <w:lang w:eastAsia="en-GB"/>
              </w:rPr>
              <w:t>.</w:t>
            </w:r>
          </w:p>
          <w:p w:rsidR="00CB28F0" w:rsidRPr="001746B3" w:rsidRDefault="00BF0B82" w:rsidP="00BF0B82">
            <w:pPr>
              <w:spacing w:before="100" w:beforeAutospacing="1"/>
              <w:rPr>
                <w:rFonts w:ascii="Arial" w:hAnsi="Arial" w:cs="Arial"/>
                <w:b/>
                <w:bCs/>
                <w:sz w:val="22"/>
                <w:szCs w:val="22"/>
                <w:lang w:eastAsia="en-GB"/>
              </w:rPr>
            </w:pPr>
            <w:r w:rsidRPr="001746B3">
              <w:rPr>
                <w:rFonts w:ascii="Arial" w:hAnsi="Arial" w:cs="Arial"/>
                <w:b/>
                <w:bCs/>
                <w:sz w:val="22"/>
                <w:szCs w:val="22"/>
                <w:lang w:eastAsia="en-GB"/>
              </w:rPr>
              <w:t>Waste from symptomatic person:</w:t>
            </w:r>
          </w:p>
          <w:p w:rsidR="00CB28F0" w:rsidRPr="001746B3" w:rsidRDefault="00CB28F0" w:rsidP="006D23A1">
            <w:pPr>
              <w:pStyle w:val="ListParagraph"/>
              <w:numPr>
                <w:ilvl w:val="0"/>
                <w:numId w:val="25"/>
              </w:numPr>
              <w:rPr>
                <w:rFonts w:ascii="Arial" w:hAnsi="Arial" w:cs="Arial"/>
                <w:sz w:val="22"/>
                <w:szCs w:val="22"/>
                <w:lang w:eastAsia="en-GB"/>
              </w:rPr>
            </w:pPr>
            <w:r w:rsidRPr="001746B3">
              <w:rPr>
                <w:rFonts w:ascii="Arial" w:hAnsi="Arial" w:cs="Arial"/>
                <w:sz w:val="22"/>
                <w:szCs w:val="22"/>
                <w:lang w:eastAsia="en-GB"/>
              </w:rPr>
              <w:t xml:space="preserve">Waste from a symptomatic person and from cleaning of areas where they have been (including disposable cloths and tissues) </w:t>
            </w:r>
            <w:r w:rsidR="00AD1997" w:rsidRPr="001746B3">
              <w:rPr>
                <w:rFonts w:ascii="Arial" w:hAnsi="Arial" w:cs="Arial"/>
                <w:sz w:val="22"/>
                <w:szCs w:val="22"/>
                <w:lang w:eastAsia="en-GB"/>
              </w:rPr>
              <w:t xml:space="preserve">and used PPE </w:t>
            </w:r>
            <w:r w:rsidRPr="001746B3">
              <w:rPr>
                <w:rFonts w:ascii="Arial" w:hAnsi="Arial" w:cs="Arial"/>
                <w:sz w:val="22"/>
                <w:szCs w:val="22"/>
                <w:lang w:eastAsia="en-GB"/>
              </w:rPr>
              <w:t>is</w:t>
            </w:r>
            <w:r w:rsidR="00BF0B82" w:rsidRPr="001746B3">
              <w:rPr>
                <w:rFonts w:ascii="Arial" w:hAnsi="Arial" w:cs="Arial"/>
                <w:sz w:val="22"/>
                <w:szCs w:val="22"/>
                <w:lang w:eastAsia="en-GB"/>
              </w:rPr>
              <w:t>:-</w:t>
            </w:r>
          </w:p>
          <w:p w:rsidR="00CB28F0" w:rsidRPr="001746B3" w:rsidRDefault="00CB28F0" w:rsidP="006D23A1">
            <w:pPr>
              <w:pStyle w:val="ListParagraph"/>
              <w:numPr>
                <w:ilvl w:val="0"/>
                <w:numId w:val="23"/>
              </w:numPr>
              <w:rPr>
                <w:rFonts w:ascii="Arial" w:hAnsi="Arial" w:cs="Arial"/>
                <w:lang w:eastAsia="en-GB"/>
              </w:rPr>
            </w:pPr>
            <w:r w:rsidRPr="001746B3">
              <w:rPr>
                <w:rFonts w:ascii="Arial" w:hAnsi="Arial" w:cs="Arial"/>
                <w:sz w:val="22"/>
                <w:szCs w:val="22"/>
                <w:lang w:eastAsia="en-GB"/>
              </w:rPr>
              <w:t xml:space="preserve">Double bagged (placed in a plastic rubbish bag and tied then placed in a second bn bag and tied), </w:t>
            </w:r>
          </w:p>
          <w:p w:rsidR="00CB28F0" w:rsidRPr="001746B3" w:rsidRDefault="00CB28F0" w:rsidP="006D23A1">
            <w:pPr>
              <w:pStyle w:val="ListParagraph"/>
              <w:numPr>
                <w:ilvl w:val="0"/>
                <w:numId w:val="23"/>
              </w:numPr>
              <w:rPr>
                <w:rFonts w:ascii="Arial" w:hAnsi="Arial" w:cs="Arial"/>
                <w:lang w:eastAsia="en-GB"/>
              </w:rPr>
            </w:pPr>
            <w:r w:rsidRPr="001746B3">
              <w:rPr>
                <w:rFonts w:ascii="Arial" w:hAnsi="Arial" w:cs="Arial"/>
                <w:lang w:eastAsia="en-GB"/>
              </w:rPr>
              <w:t>T</w:t>
            </w:r>
            <w:r w:rsidRPr="001746B3">
              <w:rPr>
                <w:rFonts w:ascii="Arial" w:hAnsi="Arial" w:cs="Arial"/>
                <w:sz w:val="22"/>
                <w:szCs w:val="22"/>
                <w:lang w:eastAsia="en-GB"/>
              </w:rPr>
              <w:t xml:space="preserve">agged with the date and time and stored in a secure area for at least 72 hours </w:t>
            </w:r>
          </w:p>
          <w:p w:rsidR="00BF0B82" w:rsidRPr="001746B3" w:rsidRDefault="00CB28F0" w:rsidP="006D23A1">
            <w:pPr>
              <w:pStyle w:val="ListParagraph"/>
              <w:numPr>
                <w:ilvl w:val="0"/>
                <w:numId w:val="23"/>
              </w:numPr>
              <w:rPr>
                <w:rFonts w:ascii="Arial" w:hAnsi="Arial" w:cs="Arial"/>
                <w:sz w:val="22"/>
                <w:szCs w:val="22"/>
                <w:lang w:eastAsia="en-GB"/>
              </w:rPr>
            </w:pPr>
            <w:r w:rsidRPr="001746B3">
              <w:rPr>
                <w:rFonts w:ascii="Arial" w:hAnsi="Arial" w:cs="Arial"/>
                <w:sz w:val="22"/>
                <w:szCs w:val="22"/>
                <w:lang w:eastAsia="en-GB"/>
              </w:rPr>
              <w:t>Disposed of in the normal waste bin</w:t>
            </w:r>
            <w:r w:rsidR="00CB6101" w:rsidRPr="001746B3">
              <w:rPr>
                <w:rFonts w:ascii="Arial" w:hAnsi="Arial" w:cs="Arial"/>
                <w:sz w:val="22"/>
                <w:szCs w:val="22"/>
                <w:lang w:eastAsia="en-GB"/>
              </w:rPr>
              <w:t xml:space="preserve"> or clinical waste bin if there is a clinical waste contract in place.</w:t>
            </w:r>
          </w:p>
          <w:p w:rsidR="00BF0B82" w:rsidRPr="001746B3" w:rsidRDefault="00BF0B82" w:rsidP="00BF0B82">
            <w:pPr>
              <w:pStyle w:val="ListParagraph"/>
              <w:ind w:left="360"/>
              <w:rPr>
                <w:rFonts w:ascii="Arial" w:hAnsi="Arial" w:cs="Arial"/>
                <w:sz w:val="22"/>
                <w:szCs w:val="22"/>
                <w:lang w:eastAsia="en-GB"/>
              </w:rPr>
            </w:pPr>
          </w:p>
        </w:tc>
        <w:tc>
          <w:tcPr>
            <w:tcW w:w="3686" w:type="dxa"/>
          </w:tcPr>
          <w:p w:rsidR="000B4349" w:rsidRPr="001746B3" w:rsidRDefault="000B4349" w:rsidP="00BF0B82">
            <w:pPr>
              <w:pStyle w:val="Header"/>
              <w:tabs>
                <w:tab w:val="clear" w:pos="4153"/>
                <w:tab w:val="clear" w:pos="8306"/>
              </w:tabs>
              <w:rPr>
                <w:color w:val="000000" w:themeColor="text1"/>
                <w:sz w:val="22"/>
                <w:szCs w:val="22"/>
              </w:rPr>
            </w:pPr>
          </w:p>
          <w:p w:rsidR="00CA783E" w:rsidRPr="001746B3" w:rsidRDefault="00FE7F8E" w:rsidP="006D23A1">
            <w:pPr>
              <w:pStyle w:val="Header"/>
              <w:numPr>
                <w:ilvl w:val="0"/>
                <w:numId w:val="33"/>
              </w:numPr>
              <w:tabs>
                <w:tab w:val="left" w:pos="720"/>
              </w:tabs>
              <w:rPr>
                <w:rFonts w:ascii="Arial" w:hAnsi="Arial" w:cs="Arial"/>
                <w:b/>
                <w:bCs/>
                <w:sz w:val="22"/>
              </w:rPr>
            </w:pPr>
            <w:r w:rsidRPr="001746B3">
              <w:rPr>
                <w:rFonts w:ascii="Arial" w:eastAsia="Arial" w:hAnsi="Arial" w:cs="Arial"/>
                <w:color w:val="000000" w:themeColor="text1"/>
                <w:sz w:val="22"/>
                <w:szCs w:val="22"/>
              </w:rPr>
              <w:t xml:space="preserve">Inform the </w:t>
            </w:r>
            <w:r w:rsidR="007F2815" w:rsidRPr="001746B3">
              <w:rPr>
                <w:rFonts w:ascii="Arial" w:eastAsia="Arial" w:hAnsi="Arial" w:cs="Arial"/>
                <w:b/>
                <w:bCs/>
                <w:color w:val="000000" w:themeColor="text1"/>
                <w:sz w:val="22"/>
                <w:szCs w:val="22"/>
              </w:rPr>
              <w:t>Health Protection Team</w:t>
            </w:r>
            <w:r w:rsidR="007F2815" w:rsidRPr="001746B3">
              <w:rPr>
                <w:rFonts w:ascii="Arial" w:eastAsia="Arial" w:hAnsi="Arial" w:cs="Arial"/>
                <w:color w:val="000000" w:themeColor="text1"/>
                <w:sz w:val="22"/>
                <w:szCs w:val="22"/>
              </w:rPr>
              <w:t xml:space="preserve"> </w:t>
            </w:r>
            <w:r w:rsidR="00BC0AC6" w:rsidRPr="001746B3">
              <w:rPr>
                <w:rFonts w:ascii="Arial" w:eastAsia="Arial" w:hAnsi="Arial" w:cs="Arial"/>
                <w:color w:val="000000" w:themeColor="text1"/>
                <w:sz w:val="22"/>
                <w:szCs w:val="22"/>
              </w:rPr>
              <w:t xml:space="preserve">on </w:t>
            </w:r>
            <w:r w:rsidR="00BC0AC6" w:rsidRPr="001746B3">
              <w:rPr>
                <w:rFonts w:ascii="Arial" w:hAnsi="Arial" w:cs="Arial"/>
                <w:b/>
                <w:bCs/>
                <w:sz w:val="22"/>
                <w:szCs w:val="22"/>
              </w:rPr>
              <w:t xml:space="preserve">0300 303 8596 (option 1) </w:t>
            </w:r>
            <w:r w:rsidR="00BC0AC6" w:rsidRPr="001746B3">
              <w:rPr>
                <w:rFonts w:ascii="Arial" w:hAnsi="Arial" w:cs="Arial"/>
                <w:sz w:val="22"/>
                <w:szCs w:val="22"/>
              </w:rPr>
              <w:t>and</w:t>
            </w:r>
            <w:r w:rsidR="00BC0AC6" w:rsidRPr="001746B3">
              <w:rPr>
                <w:rFonts w:ascii="Arial" w:hAnsi="Arial" w:cs="Arial"/>
                <w:b/>
                <w:bCs/>
                <w:sz w:val="22"/>
                <w:szCs w:val="22"/>
              </w:rPr>
              <w:t xml:space="preserve"> Moira Richardson</w:t>
            </w:r>
            <w:r w:rsidR="00A42591" w:rsidRPr="001746B3">
              <w:rPr>
                <w:rFonts w:ascii="Arial" w:hAnsi="Arial" w:cs="Arial"/>
                <w:b/>
                <w:bCs/>
                <w:sz w:val="22"/>
                <w:szCs w:val="22"/>
              </w:rPr>
              <w:t xml:space="preserve"> (</w:t>
            </w:r>
            <w:r w:rsidR="00A42591" w:rsidRPr="001746B3">
              <w:rPr>
                <w:rFonts w:ascii="Arial" w:hAnsi="Arial" w:cs="Arial"/>
                <w:sz w:val="22"/>
                <w:szCs w:val="22"/>
              </w:rPr>
              <w:t>Gateshead Council Public Health team</w:t>
            </w:r>
            <w:r w:rsidR="00A42591" w:rsidRPr="001746B3">
              <w:rPr>
                <w:rFonts w:ascii="Arial" w:hAnsi="Arial" w:cs="Arial"/>
                <w:b/>
                <w:bCs/>
                <w:sz w:val="22"/>
                <w:szCs w:val="22"/>
              </w:rPr>
              <w:t>)</w:t>
            </w:r>
            <w:r w:rsidR="00BC0AC6" w:rsidRPr="001746B3">
              <w:rPr>
                <w:rFonts w:ascii="Arial" w:hAnsi="Arial" w:cs="Arial"/>
                <w:b/>
                <w:bCs/>
                <w:sz w:val="22"/>
                <w:szCs w:val="22"/>
              </w:rPr>
              <w:t xml:space="preserve"> on 0191 433 3034 </w:t>
            </w:r>
            <w:r w:rsidR="00A42591" w:rsidRPr="001746B3">
              <w:rPr>
                <w:rFonts w:ascii="Arial" w:hAnsi="Arial" w:cs="Arial"/>
                <w:b/>
                <w:bCs/>
                <w:sz w:val="22"/>
                <w:szCs w:val="22"/>
              </w:rPr>
              <w:t xml:space="preserve">or </w:t>
            </w:r>
            <w:hyperlink r:id="rId13" w:history="1">
              <w:r w:rsidR="00A42591" w:rsidRPr="001746B3">
                <w:rPr>
                  <w:rStyle w:val="Hyperlink"/>
                  <w:rFonts w:ascii="Arial" w:hAnsi="Arial" w:cs="Arial"/>
                  <w:b/>
                  <w:bCs/>
                  <w:sz w:val="22"/>
                  <w:szCs w:val="22"/>
                </w:rPr>
                <w:t>moirarichardson@gateshead.gov.uk</w:t>
              </w:r>
            </w:hyperlink>
            <w:r w:rsidR="00A42591" w:rsidRPr="001746B3">
              <w:rPr>
                <w:rFonts w:ascii="Arial" w:hAnsi="Arial" w:cs="Arial"/>
                <w:b/>
                <w:bCs/>
                <w:sz w:val="22"/>
                <w:szCs w:val="22"/>
              </w:rPr>
              <w:t xml:space="preserve"> </w:t>
            </w:r>
            <w:r w:rsidR="00924A47" w:rsidRPr="001746B3">
              <w:rPr>
                <w:rFonts w:ascii="Arial" w:hAnsi="Arial" w:cs="Arial"/>
                <w:b/>
                <w:bCs/>
                <w:sz w:val="22"/>
                <w:szCs w:val="22"/>
              </w:rPr>
              <w:t xml:space="preserve">or Emma Gibson on 433 2845 </w:t>
            </w:r>
            <w:hyperlink r:id="rId14" w:history="1">
              <w:r w:rsidR="00924A47" w:rsidRPr="001746B3">
                <w:rPr>
                  <w:rStyle w:val="Hyperlink"/>
                  <w:rFonts w:ascii="Arial" w:hAnsi="Arial" w:cs="Arial"/>
                  <w:b/>
                  <w:bCs/>
                  <w:sz w:val="22"/>
                  <w:szCs w:val="22"/>
                </w:rPr>
                <w:t>emmagibson@gateshead.gov.uk</w:t>
              </w:r>
            </w:hyperlink>
            <w:r w:rsidR="00924A47" w:rsidRPr="001746B3">
              <w:rPr>
                <w:rFonts w:ascii="Arial" w:hAnsi="Arial" w:cs="Arial"/>
                <w:b/>
                <w:bCs/>
                <w:sz w:val="22"/>
                <w:szCs w:val="22"/>
              </w:rPr>
              <w:t xml:space="preserve"> </w:t>
            </w:r>
            <w:r w:rsidR="007F2815" w:rsidRPr="001746B3">
              <w:rPr>
                <w:rFonts w:ascii="Arial" w:eastAsia="Arial" w:hAnsi="Arial" w:cs="Arial"/>
                <w:color w:val="000000" w:themeColor="text1"/>
                <w:sz w:val="22"/>
                <w:szCs w:val="22"/>
              </w:rPr>
              <w:t>if</w:t>
            </w:r>
            <w:r w:rsidR="00CA783E" w:rsidRPr="001746B3">
              <w:rPr>
                <w:rFonts w:ascii="Arial" w:eastAsia="Arial" w:hAnsi="Arial" w:cs="Arial"/>
                <w:color w:val="000000" w:themeColor="text1"/>
                <w:sz w:val="22"/>
                <w:szCs w:val="22"/>
              </w:rPr>
              <w:t>:</w:t>
            </w:r>
          </w:p>
          <w:p w:rsidR="00CA783E" w:rsidRPr="001746B3" w:rsidRDefault="007F2815" w:rsidP="00F20685">
            <w:pPr>
              <w:pStyle w:val="Header"/>
              <w:numPr>
                <w:ilvl w:val="0"/>
                <w:numId w:val="49"/>
              </w:numPr>
              <w:tabs>
                <w:tab w:val="left" w:pos="720"/>
              </w:tabs>
              <w:rPr>
                <w:rFonts w:ascii="Arial" w:hAnsi="Arial" w:cs="Arial"/>
                <w:b/>
                <w:bCs/>
                <w:sz w:val="22"/>
              </w:rPr>
            </w:pPr>
            <w:r w:rsidRPr="001746B3">
              <w:rPr>
                <w:rFonts w:ascii="Arial" w:eastAsia="Arial" w:hAnsi="Arial" w:cs="Arial"/>
                <w:color w:val="000000" w:themeColor="text1"/>
                <w:sz w:val="22"/>
                <w:szCs w:val="22"/>
              </w:rPr>
              <w:t xml:space="preserve"> a member of staff/pupil ha</w:t>
            </w:r>
            <w:r w:rsidR="00FE7F8E" w:rsidRPr="001746B3">
              <w:rPr>
                <w:rFonts w:ascii="Arial" w:eastAsia="Arial" w:hAnsi="Arial" w:cs="Arial"/>
                <w:color w:val="000000" w:themeColor="text1"/>
                <w:sz w:val="22"/>
                <w:szCs w:val="22"/>
              </w:rPr>
              <w:t>s</w:t>
            </w:r>
            <w:r w:rsidRPr="001746B3">
              <w:rPr>
                <w:rFonts w:ascii="Arial" w:eastAsia="Arial" w:hAnsi="Arial" w:cs="Arial"/>
                <w:color w:val="000000" w:themeColor="text1"/>
                <w:sz w:val="22"/>
                <w:szCs w:val="22"/>
              </w:rPr>
              <w:t xml:space="preserve"> </w:t>
            </w:r>
            <w:r w:rsidRPr="001746B3">
              <w:rPr>
                <w:rFonts w:ascii="Arial" w:eastAsia="Arial" w:hAnsi="Arial" w:cs="Arial"/>
                <w:b/>
                <w:bCs/>
                <w:color w:val="000000" w:themeColor="text1"/>
                <w:sz w:val="22"/>
                <w:szCs w:val="22"/>
              </w:rPr>
              <w:t xml:space="preserve">exhibited </w:t>
            </w:r>
            <w:r w:rsidR="00FE7F8E" w:rsidRPr="001746B3">
              <w:rPr>
                <w:rFonts w:ascii="Arial" w:eastAsia="Arial" w:hAnsi="Arial" w:cs="Arial"/>
                <w:b/>
                <w:bCs/>
                <w:color w:val="000000" w:themeColor="text1"/>
                <w:sz w:val="22"/>
                <w:szCs w:val="22"/>
              </w:rPr>
              <w:t>symptoms</w:t>
            </w:r>
            <w:r w:rsidRPr="001746B3">
              <w:rPr>
                <w:rFonts w:ascii="Arial" w:eastAsia="Arial" w:hAnsi="Arial" w:cs="Arial"/>
                <w:b/>
                <w:bCs/>
                <w:color w:val="000000" w:themeColor="text1"/>
                <w:sz w:val="22"/>
                <w:szCs w:val="22"/>
              </w:rPr>
              <w:t xml:space="preserve"> </w:t>
            </w:r>
            <w:r w:rsidR="00A42591" w:rsidRPr="001746B3">
              <w:rPr>
                <w:rFonts w:ascii="Arial" w:eastAsia="Arial" w:hAnsi="Arial" w:cs="Arial"/>
                <w:b/>
                <w:bCs/>
                <w:color w:val="000000" w:themeColor="text1"/>
                <w:sz w:val="22"/>
                <w:szCs w:val="22"/>
              </w:rPr>
              <w:t>of COVID-19</w:t>
            </w:r>
            <w:r w:rsidR="00471FC0" w:rsidRPr="001746B3">
              <w:rPr>
                <w:rFonts w:ascii="Arial" w:hAnsi="Arial" w:cs="Arial"/>
                <w:b/>
                <w:bCs/>
                <w:sz w:val="22"/>
              </w:rPr>
              <w:t xml:space="preserve"> </w:t>
            </w:r>
            <w:r w:rsidR="00471FC0" w:rsidRPr="001746B3">
              <w:rPr>
                <w:rFonts w:ascii="Arial" w:hAnsi="Arial" w:cs="Arial"/>
                <w:sz w:val="22"/>
              </w:rPr>
              <w:t>or</w:t>
            </w:r>
            <w:r w:rsidR="00471FC0" w:rsidRPr="001746B3">
              <w:rPr>
                <w:rFonts w:ascii="Arial" w:hAnsi="Arial" w:cs="Arial"/>
                <w:b/>
                <w:bCs/>
                <w:sz w:val="22"/>
              </w:rPr>
              <w:t xml:space="preserve"> </w:t>
            </w:r>
            <w:r w:rsidR="00A42591" w:rsidRPr="001746B3">
              <w:rPr>
                <w:rFonts w:ascii="Arial" w:eastAsia="Arial" w:hAnsi="Arial" w:cs="Arial"/>
                <w:b/>
                <w:bCs/>
                <w:color w:val="000000" w:themeColor="text1"/>
                <w:sz w:val="22"/>
                <w:szCs w:val="22"/>
              </w:rPr>
              <w:t>tested positive for COVID-19</w:t>
            </w:r>
          </w:p>
          <w:p w:rsidR="00CB28F0" w:rsidRPr="001746B3" w:rsidRDefault="00CB6101" w:rsidP="00CA783E">
            <w:pPr>
              <w:pStyle w:val="Header"/>
              <w:tabs>
                <w:tab w:val="left" w:pos="720"/>
              </w:tabs>
              <w:rPr>
                <w:rFonts w:ascii="Arial" w:hAnsi="Arial" w:cs="Arial"/>
                <w:b/>
                <w:bCs/>
                <w:sz w:val="22"/>
                <w:szCs w:val="22"/>
              </w:rPr>
            </w:pPr>
            <w:r w:rsidRPr="001746B3">
              <w:rPr>
                <w:rFonts w:ascii="Arial" w:hAnsi="Arial" w:cs="Arial"/>
                <w:b/>
                <w:bCs/>
                <w:sz w:val="22"/>
                <w:szCs w:val="22"/>
              </w:rPr>
              <w:t xml:space="preserve">      </w:t>
            </w:r>
            <w:r w:rsidR="007F2815" w:rsidRPr="001746B3">
              <w:rPr>
                <w:rFonts w:ascii="Arial" w:hAnsi="Arial" w:cs="Arial"/>
                <w:b/>
                <w:bCs/>
                <w:sz w:val="22"/>
                <w:szCs w:val="22"/>
              </w:rPr>
              <w:t>and follow their guidance.</w:t>
            </w:r>
          </w:p>
          <w:p w:rsidR="00CA783E" w:rsidRPr="001746B3" w:rsidRDefault="00CA783E" w:rsidP="00CA783E">
            <w:pPr>
              <w:pStyle w:val="Header"/>
              <w:tabs>
                <w:tab w:val="left" w:pos="720"/>
              </w:tabs>
              <w:rPr>
                <w:rFonts w:ascii="Arial" w:hAnsi="Arial" w:cs="Arial"/>
                <w:b/>
                <w:bCs/>
                <w:sz w:val="22"/>
                <w:szCs w:val="22"/>
              </w:rPr>
            </w:pPr>
          </w:p>
          <w:p w:rsidR="00CA783E" w:rsidRPr="001746B3" w:rsidRDefault="00B75417" w:rsidP="00F20685">
            <w:pPr>
              <w:pStyle w:val="Header"/>
              <w:numPr>
                <w:ilvl w:val="0"/>
                <w:numId w:val="50"/>
              </w:numPr>
              <w:tabs>
                <w:tab w:val="left" w:pos="720"/>
              </w:tabs>
              <w:rPr>
                <w:rFonts w:ascii="Arial" w:hAnsi="Arial" w:cs="Arial"/>
                <w:b/>
                <w:bCs/>
                <w:sz w:val="22"/>
              </w:rPr>
            </w:pPr>
            <w:r w:rsidRPr="001746B3">
              <w:rPr>
                <w:rFonts w:ascii="Arial" w:hAnsi="Arial" w:cs="Arial"/>
                <w:b/>
                <w:bCs/>
                <w:sz w:val="22"/>
              </w:rPr>
              <w:t>In</w:t>
            </w:r>
            <w:r w:rsidR="00CA783E" w:rsidRPr="001746B3">
              <w:rPr>
                <w:rFonts w:ascii="Arial" w:hAnsi="Arial" w:cs="Arial"/>
                <w:b/>
                <w:bCs/>
                <w:sz w:val="22"/>
              </w:rPr>
              <w:t xml:space="preserve">form </w:t>
            </w:r>
            <w:r w:rsidRPr="001746B3">
              <w:rPr>
                <w:rFonts w:ascii="Arial" w:hAnsi="Arial" w:cs="Arial"/>
                <w:b/>
                <w:bCs/>
                <w:sz w:val="22"/>
                <w:szCs w:val="22"/>
              </w:rPr>
              <w:t>Moira Richardson (</w:t>
            </w:r>
            <w:r w:rsidRPr="001746B3">
              <w:rPr>
                <w:rFonts w:ascii="Arial" w:hAnsi="Arial" w:cs="Arial"/>
                <w:sz w:val="22"/>
                <w:szCs w:val="22"/>
              </w:rPr>
              <w:t>Gateshead Council Public Health team</w:t>
            </w:r>
            <w:r w:rsidRPr="001746B3">
              <w:rPr>
                <w:rFonts w:ascii="Arial" w:hAnsi="Arial" w:cs="Arial"/>
                <w:b/>
                <w:bCs/>
                <w:sz w:val="22"/>
                <w:szCs w:val="22"/>
              </w:rPr>
              <w:t xml:space="preserve">) on 0191 433 3034 </w:t>
            </w:r>
            <w:hyperlink r:id="rId15" w:history="1">
              <w:r w:rsidR="00924A47" w:rsidRPr="001746B3">
                <w:rPr>
                  <w:rStyle w:val="Hyperlink"/>
                  <w:rFonts w:ascii="Arial" w:hAnsi="Arial" w:cs="Arial"/>
                  <w:b/>
                  <w:bCs/>
                  <w:sz w:val="22"/>
                  <w:szCs w:val="22"/>
                </w:rPr>
                <w:t>moirarichardson@gateshead.gov.uk</w:t>
              </w:r>
            </w:hyperlink>
            <w:r w:rsidR="00924A47" w:rsidRPr="001746B3">
              <w:rPr>
                <w:rStyle w:val="Hyperlink"/>
                <w:u w:val="none"/>
              </w:rPr>
              <w:t xml:space="preserve"> </w:t>
            </w:r>
            <w:r w:rsidR="00924A47" w:rsidRPr="001746B3">
              <w:rPr>
                <w:rStyle w:val="Hyperlink"/>
                <w:rFonts w:ascii="Arial" w:hAnsi="Arial" w:cs="Arial"/>
                <w:color w:val="auto"/>
                <w:sz w:val="22"/>
                <w:szCs w:val="22"/>
                <w:u w:val="none"/>
              </w:rPr>
              <w:t xml:space="preserve">or </w:t>
            </w:r>
            <w:r w:rsidR="00924A47" w:rsidRPr="001746B3">
              <w:rPr>
                <w:rStyle w:val="Hyperlink"/>
                <w:rFonts w:ascii="Arial" w:hAnsi="Arial" w:cs="Arial"/>
                <w:b/>
                <w:bCs/>
                <w:color w:val="auto"/>
                <w:sz w:val="22"/>
                <w:szCs w:val="22"/>
                <w:u w:val="none"/>
              </w:rPr>
              <w:t>Emma Gibson</w:t>
            </w:r>
            <w:r w:rsidR="00924A47" w:rsidRPr="001746B3">
              <w:rPr>
                <w:rStyle w:val="Hyperlink"/>
                <w:rFonts w:ascii="Arial" w:hAnsi="Arial" w:cs="Arial"/>
                <w:color w:val="auto"/>
                <w:sz w:val="22"/>
                <w:szCs w:val="22"/>
                <w:u w:val="none"/>
              </w:rPr>
              <w:t xml:space="preserve"> on </w:t>
            </w:r>
            <w:r w:rsidR="00924A47" w:rsidRPr="001746B3">
              <w:rPr>
                <w:rStyle w:val="Hyperlink"/>
                <w:rFonts w:ascii="Arial" w:hAnsi="Arial" w:cs="Arial"/>
                <w:b/>
                <w:bCs/>
                <w:color w:val="auto"/>
                <w:sz w:val="22"/>
                <w:szCs w:val="22"/>
                <w:u w:val="none"/>
              </w:rPr>
              <w:t xml:space="preserve">433 2845 </w:t>
            </w:r>
            <w:hyperlink r:id="rId16" w:history="1">
              <w:r w:rsidR="00924A47" w:rsidRPr="001746B3">
                <w:rPr>
                  <w:rStyle w:val="Hyperlink"/>
                  <w:rFonts w:ascii="Arial" w:hAnsi="Arial" w:cs="Arial"/>
                  <w:b/>
                  <w:bCs/>
                  <w:sz w:val="22"/>
                  <w:szCs w:val="22"/>
                </w:rPr>
                <w:t>emmagibson@gateshead.gov.uk</w:t>
              </w:r>
            </w:hyperlink>
            <w:r w:rsidR="00924A47" w:rsidRPr="001746B3">
              <w:rPr>
                <w:rStyle w:val="Hyperlink"/>
                <w:rFonts w:ascii="Arial" w:hAnsi="Arial" w:cs="Arial"/>
                <w:color w:val="auto"/>
                <w:sz w:val="22"/>
                <w:szCs w:val="22"/>
                <w:u w:val="none"/>
              </w:rPr>
              <w:t xml:space="preserve"> </w:t>
            </w:r>
            <w:r w:rsidRPr="001746B3">
              <w:rPr>
                <w:rStyle w:val="Hyperlink"/>
                <w:rFonts w:ascii="Arial" w:hAnsi="Arial" w:cs="Arial"/>
                <w:color w:val="auto"/>
                <w:sz w:val="22"/>
                <w:szCs w:val="22"/>
                <w:u w:val="none"/>
              </w:rPr>
              <w:t>if the school is observing unusually high numbers of absences due to illness (compared to the numbers of absences they would normally see for that time of year</w:t>
            </w:r>
          </w:p>
          <w:p w:rsidR="00FE7F8E" w:rsidRPr="001746B3" w:rsidRDefault="00FE7F8E" w:rsidP="00FE7F8E">
            <w:pPr>
              <w:pStyle w:val="Header"/>
              <w:tabs>
                <w:tab w:val="left" w:pos="720"/>
              </w:tabs>
              <w:ind w:left="360"/>
              <w:rPr>
                <w:rFonts w:ascii="Arial" w:hAnsi="Arial" w:cs="Arial"/>
                <w:b/>
                <w:bCs/>
                <w:sz w:val="22"/>
              </w:rPr>
            </w:pPr>
          </w:p>
          <w:p w:rsidR="00CB28F0" w:rsidRPr="001746B3" w:rsidRDefault="00CB28F0" w:rsidP="006D23A1">
            <w:pPr>
              <w:pStyle w:val="Header"/>
              <w:numPr>
                <w:ilvl w:val="0"/>
                <w:numId w:val="8"/>
              </w:numPr>
              <w:tabs>
                <w:tab w:val="clear" w:pos="4153"/>
                <w:tab w:val="clear" w:pos="8306"/>
              </w:tabs>
              <w:rPr>
                <w:rFonts w:ascii="Arial" w:hAnsi="Arial" w:cs="Arial"/>
                <w:color w:val="000000" w:themeColor="text1"/>
                <w:sz w:val="22"/>
                <w:szCs w:val="22"/>
              </w:rPr>
            </w:pPr>
            <w:r w:rsidRPr="001746B3">
              <w:rPr>
                <w:rFonts w:ascii="Arial" w:hAnsi="Arial" w:cs="Arial"/>
                <w:color w:val="000000" w:themeColor="text1"/>
                <w:sz w:val="22"/>
                <w:szCs w:val="22"/>
              </w:rPr>
              <w:t xml:space="preserve">Employees to be </w:t>
            </w:r>
            <w:r w:rsidR="00BF0B82" w:rsidRPr="001746B3">
              <w:rPr>
                <w:rFonts w:ascii="Arial" w:hAnsi="Arial" w:cs="Arial"/>
                <w:color w:val="000000" w:themeColor="text1"/>
                <w:sz w:val="22"/>
                <w:szCs w:val="22"/>
              </w:rPr>
              <w:t xml:space="preserve">made </w:t>
            </w:r>
            <w:r w:rsidR="00471FC0" w:rsidRPr="001746B3">
              <w:rPr>
                <w:rFonts w:ascii="Arial" w:hAnsi="Arial" w:cs="Arial"/>
                <w:color w:val="000000" w:themeColor="text1"/>
                <w:sz w:val="22"/>
                <w:szCs w:val="22"/>
              </w:rPr>
              <w:t xml:space="preserve">aware of and </w:t>
            </w:r>
            <w:r w:rsidRPr="001746B3">
              <w:rPr>
                <w:rFonts w:ascii="Arial" w:hAnsi="Arial" w:cs="Arial"/>
                <w:color w:val="000000" w:themeColor="text1"/>
                <w:sz w:val="22"/>
                <w:szCs w:val="22"/>
              </w:rPr>
              <w:t xml:space="preserve">follow the </w:t>
            </w:r>
            <w:r w:rsidR="00471FC0" w:rsidRPr="001746B3">
              <w:rPr>
                <w:rFonts w:ascii="Arial" w:hAnsi="Arial" w:cs="Arial"/>
                <w:color w:val="000000" w:themeColor="text1"/>
                <w:sz w:val="22"/>
                <w:szCs w:val="22"/>
              </w:rPr>
              <w:t xml:space="preserve">HR </w:t>
            </w:r>
            <w:r w:rsidRPr="001746B3">
              <w:rPr>
                <w:rFonts w:ascii="Arial" w:hAnsi="Arial" w:cs="Arial"/>
                <w:color w:val="000000" w:themeColor="text1"/>
                <w:sz w:val="22"/>
                <w:szCs w:val="22"/>
              </w:rPr>
              <w:t>return to work (school) procedure</w:t>
            </w:r>
            <w:r w:rsidR="00471FC0" w:rsidRPr="001746B3">
              <w:rPr>
                <w:rFonts w:ascii="Arial" w:hAnsi="Arial" w:cs="Arial"/>
                <w:color w:val="000000" w:themeColor="text1"/>
                <w:sz w:val="22"/>
                <w:szCs w:val="22"/>
              </w:rPr>
              <w:t xml:space="preserve"> </w:t>
            </w:r>
            <w:r w:rsidR="00471FC0" w:rsidRPr="001746B3">
              <w:rPr>
                <w:rFonts w:ascii="Arial" w:hAnsi="Arial" w:cs="Arial"/>
                <w:b/>
                <w:bCs/>
                <w:color w:val="FF0000"/>
                <w:sz w:val="22"/>
              </w:rPr>
              <w:t>Add link (doc currently under review).</w:t>
            </w:r>
            <w:r w:rsidRPr="001746B3">
              <w:rPr>
                <w:rFonts w:ascii="Arial" w:hAnsi="Arial" w:cs="Arial"/>
                <w:color w:val="000000" w:themeColor="text1"/>
                <w:sz w:val="22"/>
                <w:szCs w:val="22"/>
              </w:rPr>
              <w:t xml:space="preserve"> if they have been exhibiting symptoms of COVID-19</w:t>
            </w:r>
            <w:r w:rsidR="000B4349" w:rsidRPr="001746B3">
              <w:rPr>
                <w:rFonts w:ascii="Arial" w:hAnsi="Arial" w:cs="Arial"/>
                <w:color w:val="000000" w:themeColor="text1"/>
                <w:sz w:val="22"/>
                <w:szCs w:val="22"/>
              </w:rPr>
              <w:t>.</w:t>
            </w:r>
            <w:r w:rsidRPr="001746B3">
              <w:rPr>
                <w:rFonts w:ascii="Arial" w:hAnsi="Arial" w:cs="Arial"/>
                <w:color w:val="000000" w:themeColor="text1"/>
                <w:sz w:val="22"/>
                <w:szCs w:val="22"/>
              </w:rPr>
              <w:t xml:space="preserve"> </w:t>
            </w:r>
          </w:p>
          <w:p w:rsidR="00CB28F0" w:rsidRPr="001746B3" w:rsidRDefault="00CB28F0" w:rsidP="00CB28F0">
            <w:pPr>
              <w:pStyle w:val="ListParagraph"/>
              <w:rPr>
                <w:rFonts w:ascii="Arial" w:hAnsi="Arial" w:cs="Arial"/>
                <w:color w:val="000000" w:themeColor="text1"/>
                <w:sz w:val="22"/>
                <w:szCs w:val="22"/>
              </w:rPr>
            </w:pPr>
          </w:p>
          <w:p w:rsidR="00BF0B82" w:rsidRPr="001746B3" w:rsidRDefault="00CB28F0" w:rsidP="00471FC0">
            <w:pPr>
              <w:pStyle w:val="Header"/>
              <w:tabs>
                <w:tab w:val="clear" w:pos="4153"/>
                <w:tab w:val="clear" w:pos="8306"/>
              </w:tabs>
              <w:ind w:left="360"/>
              <w:rPr>
                <w:rFonts w:ascii="Arial" w:hAnsi="Arial" w:cs="Arial"/>
                <w:color w:val="000000" w:themeColor="text1"/>
                <w:sz w:val="22"/>
                <w:szCs w:val="22"/>
              </w:rPr>
            </w:pPr>
            <w:r w:rsidRPr="001746B3">
              <w:rPr>
                <w:rFonts w:ascii="Arial" w:hAnsi="Arial" w:cs="Arial"/>
                <w:color w:val="000000" w:themeColor="text1"/>
                <w:sz w:val="22"/>
                <w:szCs w:val="22"/>
              </w:rPr>
              <w:t>Parents/carers to be informed of this for pupils</w:t>
            </w:r>
          </w:p>
          <w:p w:rsidR="00CB28F0" w:rsidRPr="001746B3" w:rsidRDefault="00CB28F0" w:rsidP="00471FC0">
            <w:pPr>
              <w:pStyle w:val="Header"/>
              <w:tabs>
                <w:tab w:val="clear" w:pos="4153"/>
                <w:tab w:val="clear" w:pos="8306"/>
              </w:tabs>
              <w:ind w:left="360"/>
              <w:rPr>
                <w:rFonts w:ascii="Arial" w:hAnsi="Arial" w:cs="Arial"/>
                <w:color w:val="000000" w:themeColor="text1"/>
                <w:sz w:val="22"/>
                <w:szCs w:val="22"/>
              </w:rPr>
            </w:pPr>
            <w:r w:rsidRPr="001746B3">
              <w:rPr>
                <w:rFonts w:ascii="Arial" w:hAnsi="Arial" w:cs="Arial"/>
                <w:color w:val="000000" w:themeColor="text1"/>
                <w:sz w:val="22"/>
                <w:szCs w:val="22"/>
              </w:rPr>
              <w:t xml:space="preserve"> </w:t>
            </w:r>
          </w:p>
          <w:p w:rsidR="00CB28F0" w:rsidRPr="001746B3" w:rsidRDefault="00CB28F0" w:rsidP="006D23A1">
            <w:pPr>
              <w:pStyle w:val="Header"/>
              <w:numPr>
                <w:ilvl w:val="0"/>
                <w:numId w:val="8"/>
              </w:numPr>
              <w:tabs>
                <w:tab w:val="clear" w:pos="4153"/>
                <w:tab w:val="clear" w:pos="8306"/>
              </w:tabs>
              <w:rPr>
                <w:rFonts w:ascii="Arial" w:hAnsi="Arial" w:cs="Arial"/>
                <w:sz w:val="22"/>
                <w:szCs w:val="22"/>
              </w:rPr>
            </w:pPr>
            <w:r w:rsidRPr="001746B3">
              <w:rPr>
                <w:rFonts w:ascii="Arial" w:hAnsi="Arial" w:cs="Arial"/>
                <w:sz w:val="22"/>
                <w:szCs w:val="22"/>
              </w:rPr>
              <w:t xml:space="preserve">Employees to be reminded to inform the head teacher if they are diagnosed with COVID 19 as a result of a positive test. </w:t>
            </w:r>
            <w:r w:rsidR="00BF0B82" w:rsidRPr="001746B3">
              <w:rPr>
                <w:rFonts w:ascii="Arial" w:hAnsi="Arial" w:cs="Arial"/>
                <w:sz w:val="22"/>
                <w:szCs w:val="22"/>
              </w:rPr>
              <w:t xml:space="preserve">Head teacher to inform Public Health (see above). </w:t>
            </w:r>
          </w:p>
          <w:p w:rsidR="00CB28F0" w:rsidRPr="001746B3" w:rsidRDefault="00CB28F0" w:rsidP="00CB28F0">
            <w:pPr>
              <w:pStyle w:val="ListParagraph"/>
              <w:rPr>
                <w:rFonts w:ascii="Arial" w:hAnsi="Arial" w:cs="Arial"/>
                <w:sz w:val="22"/>
                <w:szCs w:val="22"/>
              </w:rPr>
            </w:pPr>
          </w:p>
          <w:p w:rsidR="006235F7" w:rsidRPr="001746B3" w:rsidRDefault="00CB28F0" w:rsidP="006235F7">
            <w:pPr>
              <w:pStyle w:val="Header"/>
              <w:ind w:left="360"/>
              <w:rPr>
                <w:rFonts w:ascii="Arial" w:hAnsi="Arial" w:cs="Arial"/>
                <w:sz w:val="22"/>
                <w:szCs w:val="22"/>
              </w:rPr>
            </w:pPr>
            <w:r w:rsidRPr="001746B3">
              <w:rPr>
                <w:rFonts w:ascii="Arial" w:hAnsi="Arial" w:cs="Arial"/>
                <w:sz w:val="22"/>
                <w:szCs w:val="22"/>
              </w:rPr>
              <w:t xml:space="preserve">Any case identified by Occupational Health as meeting the HSE RIDDOR reporting criteria will be shared </w:t>
            </w:r>
            <w:r w:rsidRPr="001746B3">
              <w:rPr>
                <w:rFonts w:ascii="Arial" w:hAnsi="Arial" w:cs="Arial"/>
                <w:sz w:val="22"/>
                <w:szCs w:val="22"/>
              </w:rPr>
              <w:lastRenderedPageBreak/>
              <w:t>with H &amp; S who will deal with the reporting process.</w:t>
            </w:r>
          </w:p>
          <w:p w:rsidR="00E25368" w:rsidRPr="001746B3" w:rsidRDefault="00E25368" w:rsidP="00EF4944">
            <w:pPr>
              <w:pStyle w:val="Header"/>
              <w:tabs>
                <w:tab w:val="clear" w:pos="4153"/>
                <w:tab w:val="clear" w:pos="8306"/>
              </w:tabs>
              <w:rPr>
                <w:rFonts w:ascii="Arial" w:eastAsia="Arial" w:hAnsi="Arial" w:cs="Arial"/>
                <w:color w:val="000000" w:themeColor="text1"/>
                <w:sz w:val="22"/>
                <w:szCs w:val="22"/>
              </w:rPr>
            </w:pPr>
          </w:p>
          <w:p w:rsidR="00E25368" w:rsidRPr="001746B3" w:rsidRDefault="00E25368" w:rsidP="00BF0B82">
            <w:pPr>
              <w:pStyle w:val="Header"/>
              <w:tabs>
                <w:tab w:val="clear" w:pos="4153"/>
                <w:tab w:val="clear" w:pos="8306"/>
              </w:tabs>
              <w:rPr>
                <w:rFonts w:ascii="Arial" w:eastAsia="Arial" w:hAnsi="Arial" w:cs="Arial"/>
                <w:color w:val="000000" w:themeColor="text1"/>
                <w:sz w:val="22"/>
                <w:szCs w:val="22"/>
              </w:rPr>
            </w:pPr>
            <w:r w:rsidRPr="001746B3">
              <w:rPr>
                <w:rFonts w:ascii="Arial" w:eastAsia="Arial" w:hAnsi="Arial" w:cs="Arial"/>
                <w:color w:val="000000" w:themeColor="text1"/>
                <w:sz w:val="22"/>
                <w:szCs w:val="22"/>
              </w:rPr>
              <w:t xml:space="preserve"> </w:t>
            </w:r>
          </w:p>
          <w:p w:rsidR="009270D1" w:rsidRPr="001746B3" w:rsidRDefault="009270D1" w:rsidP="009270D1">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ind w:left="360"/>
              <w:rPr>
                <w:rFonts w:ascii="Arial" w:eastAsia="Arial" w:hAnsi="Arial" w:cs="Arial"/>
                <w:color w:val="000000" w:themeColor="text1"/>
                <w:sz w:val="22"/>
                <w:szCs w:val="22"/>
              </w:rPr>
            </w:pPr>
          </w:p>
          <w:p w:rsidR="009F1B45" w:rsidRPr="001746B3" w:rsidRDefault="009F1B45" w:rsidP="00CB28F0">
            <w:pPr>
              <w:pStyle w:val="Header"/>
              <w:tabs>
                <w:tab w:val="clear" w:pos="4153"/>
                <w:tab w:val="clear" w:pos="8306"/>
              </w:tabs>
              <w:ind w:left="360"/>
              <w:rPr>
                <w:rFonts w:ascii="Arial" w:eastAsia="Arial" w:hAnsi="Arial" w:cs="Arial"/>
                <w:color w:val="000000" w:themeColor="text1"/>
                <w:sz w:val="22"/>
                <w:szCs w:val="22"/>
              </w:rPr>
            </w:pPr>
          </w:p>
          <w:p w:rsidR="009F1B45" w:rsidRPr="001746B3" w:rsidRDefault="009F1B45" w:rsidP="00CB28F0">
            <w:pPr>
              <w:pStyle w:val="Header"/>
              <w:tabs>
                <w:tab w:val="clear" w:pos="4153"/>
                <w:tab w:val="clear" w:pos="8306"/>
              </w:tabs>
              <w:ind w:left="360"/>
              <w:rPr>
                <w:rFonts w:ascii="Arial" w:eastAsia="Arial" w:hAnsi="Arial" w:cs="Arial"/>
                <w:color w:val="000000" w:themeColor="text1"/>
                <w:sz w:val="22"/>
                <w:szCs w:val="22"/>
              </w:rPr>
            </w:pPr>
          </w:p>
          <w:p w:rsidR="009F1B45" w:rsidRPr="001746B3" w:rsidRDefault="009F1B45" w:rsidP="00CB28F0">
            <w:pPr>
              <w:pStyle w:val="Header"/>
              <w:tabs>
                <w:tab w:val="clear" w:pos="4153"/>
                <w:tab w:val="clear" w:pos="8306"/>
              </w:tabs>
              <w:ind w:left="360"/>
              <w:rPr>
                <w:rFonts w:ascii="Arial" w:eastAsia="Arial" w:hAnsi="Arial" w:cs="Arial"/>
                <w:color w:val="000000" w:themeColor="text1"/>
                <w:sz w:val="22"/>
                <w:szCs w:val="22"/>
              </w:rPr>
            </w:pPr>
          </w:p>
          <w:p w:rsidR="009F1B45" w:rsidRPr="001746B3" w:rsidRDefault="009F1B45"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471FC0" w:rsidRPr="001746B3" w:rsidRDefault="00471FC0" w:rsidP="00CB28F0">
            <w:pPr>
              <w:pStyle w:val="Header"/>
              <w:tabs>
                <w:tab w:val="clear" w:pos="4153"/>
                <w:tab w:val="clear" w:pos="8306"/>
              </w:tabs>
              <w:ind w:left="360"/>
              <w:rPr>
                <w:rFonts w:ascii="Arial" w:eastAsia="Arial" w:hAnsi="Arial" w:cs="Arial"/>
                <w:color w:val="000000" w:themeColor="text1"/>
                <w:sz w:val="22"/>
                <w:szCs w:val="22"/>
              </w:rPr>
            </w:pPr>
          </w:p>
          <w:p w:rsidR="00CB28F0" w:rsidRPr="001746B3" w:rsidRDefault="00CB28F0" w:rsidP="00CB28F0">
            <w:pPr>
              <w:pStyle w:val="Header"/>
              <w:tabs>
                <w:tab w:val="clear" w:pos="4153"/>
                <w:tab w:val="clear" w:pos="8306"/>
              </w:tabs>
              <w:rPr>
                <w:rFonts w:ascii="Arial" w:eastAsia="Arial" w:hAnsi="Arial" w:cs="Arial"/>
                <w:color w:val="000000" w:themeColor="text1"/>
                <w:sz w:val="22"/>
                <w:szCs w:val="22"/>
              </w:rPr>
            </w:pPr>
          </w:p>
          <w:p w:rsidR="00CB28F0" w:rsidRPr="001746B3" w:rsidRDefault="00CB28F0" w:rsidP="006D23A1">
            <w:pPr>
              <w:pStyle w:val="Header"/>
              <w:numPr>
                <w:ilvl w:val="0"/>
                <w:numId w:val="8"/>
              </w:numPr>
              <w:tabs>
                <w:tab w:val="clear" w:pos="4153"/>
                <w:tab w:val="clear" w:pos="8306"/>
              </w:tabs>
              <w:rPr>
                <w:rFonts w:ascii="Arial" w:hAnsi="Arial" w:cs="Arial"/>
                <w:sz w:val="22"/>
                <w:szCs w:val="22"/>
                <w:lang w:eastAsia="en-GB"/>
              </w:rPr>
            </w:pPr>
            <w:r w:rsidRPr="001746B3">
              <w:rPr>
                <w:rFonts w:ascii="Arial" w:hAnsi="Arial" w:cs="Arial"/>
                <w:sz w:val="22"/>
                <w:szCs w:val="22"/>
                <w:lang w:eastAsia="en-GB"/>
              </w:rPr>
              <w:t>Manufacturer’s instructions for dilution, application and contact times for all detergents and disinfectants to be followed at all times</w:t>
            </w:r>
          </w:p>
          <w:p w:rsidR="00CB28F0" w:rsidRPr="001746B3" w:rsidRDefault="00CB28F0" w:rsidP="00CB28F0">
            <w:pPr>
              <w:pStyle w:val="Header"/>
              <w:tabs>
                <w:tab w:val="clear" w:pos="4153"/>
                <w:tab w:val="clear" w:pos="8306"/>
              </w:tabs>
              <w:rPr>
                <w:rFonts w:ascii="Arial" w:hAnsi="Arial" w:cs="Arial"/>
                <w:sz w:val="22"/>
                <w:szCs w:val="22"/>
                <w:lang w:eastAsia="en-GB"/>
              </w:rPr>
            </w:pPr>
          </w:p>
          <w:p w:rsidR="00CB28F0" w:rsidRPr="001746B3" w:rsidRDefault="00CB28F0" w:rsidP="006D23A1">
            <w:pPr>
              <w:pStyle w:val="Header"/>
              <w:numPr>
                <w:ilvl w:val="0"/>
                <w:numId w:val="8"/>
              </w:numPr>
              <w:tabs>
                <w:tab w:val="clear" w:pos="4153"/>
                <w:tab w:val="clear" w:pos="8306"/>
              </w:tabs>
              <w:rPr>
                <w:rFonts w:ascii="Arial" w:hAnsi="Arial" w:cs="Arial"/>
                <w:sz w:val="22"/>
                <w:szCs w:val="22"/>
                <w:lang w:eastAsia="en-GB"/>
              </w:rPr>
            </w:pPr>
            <w:r w:rsidRPr="001746B3">
              <w:rPr>
                <w:rFonts w:ascii="Arial" w:hAnsi="Arial" w:cs="Arial"/>
                <w:sz w:val="22"/>
                <w:szCs w:val="22"/>
                <w:lang w:eastAsia="en-GB"/>
              </w:rPr>
              <w:t>Ensure this is clearly displayed in the cleaning store and all relevant staff are made aware of this.</w:t>
            </w:r>
          </w:p>
          <w:p w:rsidR="00CB28F0" w:rsidRPr="001746B3" w:rsidRDefault="00CB28F0" w:rsidP="00CB28F0">
            <w:pPr>
              <w:pStyle w:val="ListParagraph"/>
              <w:rPr>
                <w:rFonts w:ascii="Arial" w:hAnsi="Arial" w:cs="Arial"/>
                <w:sz w:val="22"/>
                <w:szCs w:val="22"/>
                <w:lang w:eastAsia="en-GB"/>
              </w:rPr>
            </w:pPr>
          </w:p>
          <w:p w:rsidR="00CB28F0" w:rsidRPr="001746B3" w:rsidRDefault="00CB28F0" w:rsidP="006D23A1">
            <w:pPr>
              <w:pStyle w:val="Header"/>
              <w:numPr>
                <w:ilvl w:val="0"/>
                <w:numId w:val="8"/>
              </w:numPr>
              <w:tabs>
                <w:tab w:val="clear" w:pos="4153"/>
                <w:tab w:val="clear" w:pos="8306"/>
              </w:tabs>
              <w:rPr>
                <w:rFonts w:ascii="Arial" w:hAnsi="Arial" w:cs="Arial"/>
                <w:sz w:val="22"/>
                <w:szCs w:val="22"/>
                <w:lang w:eastAsia="en-GB"/>
              </w:rPr>
            </w:pPr>
            <w:r w:rsidRPr="001746B3">
              <w:rPr>
                <w:rFonts w:ascii="Arial" w:hAnsi="Arial" w:cs="Arial"/>
                <w:sz w:val="22"/>
                <w:szCs w:val="22"/>
                <w:lang w:eastAsia="en-GB"/>
              </w:rPr>
              <w:t xml:space="preserve">Check with </w:t>
            </w:r>
            <w:r w:rsidR="0064647D" w:rsidRPr="001746B3">
              <w:rPr>
                <w:rFonts w:ascii="Arial" w:hAnsi="Arial" w:cs="Arial"/>
                <w:sz w:val="22"/>
                <w:szCs w:val="22"/>
                <w:lang w:eastAsia="en-GB"/>
              </w:rPr>
              <w:t xml:space="preserve">the school’s </w:t>
            </w:r>
            <w:r w:rsidRPr="001746B3">
              <w:rPr>
                <w:rFonts w:ascii="Arial" w:hAnsi="Arial" w:cs="Arial"/>
                <w:sz w:val="22"/>
                <w:szCs w:val="22"/>
                <w:lang w:eastAsia="en-GB"/>
              </w:rPr>
              <w:t>cleaning provider</w:t>
            </w:r>
            <w:r w:rsidR="006926B1" w:rsidRPr="001746B3">
              <w:rPr>
                <w:rFonts w:ascii="Arial" w:hAnsi="Arial" w:cs="Arial"/>
                <w:sz w:val="22"/>
                <w:szCs w:val="22"/>
                <w:lang w:eastAsia="en-GB"/>
              </w:rPr>
              <w:t xml:space="preserve"> (Paul Templeton for PFI schools)</w:t>
            </w:r>
            <w:r w:rsidRPr="001746B3">
              <w:rPr>
                <w:rFonts w:ascii="Arial" w:hAnsi="Arial" w:cs="Arial"/>
                <w:sz w:val="22"/>
                <w:szCs w:val="22"/>
                <w:lang w:eastAsia="en-GB"/>
              </w:rPr>
              <w:t xml:space="preserve"> if </w:t>
            </w:r>
            <w:r w:rsidR="004E051D" w:rsidRPr="001746B3">
              <w:rPr>
                <w:rFonts w:ascii="Arial" w:hAnsi="Arial" w:cs="Arial"/>
                <w:sz w:val="22"/>
                <w:szCs w:val="22"/>
                <w:lang w:eastAsia="en-GB"/>
              </w:rPr>
              <w:t>necessary,</w:t>
            </w:r>
            <w:r w:rsidRPr="001746B3">
              <w:rPr>
                <w:rFonts w:ascii="Arial" w:hAnsi="Arial" w:cs="Arial"/>
                <w:sz w:val="22"/>
                <w:szCs w:val="22"/>
                <w:lang w:eastAsia="en-GB"/>
              </w:rPr>
              <w:t xml:space="preserve"> to ensure you are using a suitable disinfectant at the correct dilution. </w:t>
            </w:r>
          </w:p>
          <w:p w:rsidR="009270D1" w:rsidRPr="001746B3" w:rsidRDefault="009270D1" w:rsidP="009270D1">
            <w:pPr>
              <w:pStyle w:val="Header"/>
              <w:tabs>
                <w:tab w:val="clear" w:pos="4153"/>
                <w:tab w:val="clear" w:pos="8306"/>
              </w:tabs>
              <w:rPr>
                <w:rFonts w:ascii="Arial" w:hAnsi="Arial" w:cs="Arial"/>
                <w:sz w:val="22"/>
                <w:szCs w:val="22"/>
                <w:lang w:eastAsia="en-GB"/>
              </w:rPr>
            </w:pPr>
          </w:p>
          <w:p w:rsidR="00471FC0" w:rsidRPr="001746B3" w:rsidRDefault="00471FC0" w:rsidP="009270D1">
            <w:pPr>
              <w:pStyle w:val="Header"/>
              <w:tabs>
                <w:tab w:val="clear" w:pos="4153"/>
                <w:tab w:val="clear" w:pos="8306"/>
              </w:tabs>
              <w:rPr>
                <w:rFonts w:ascii="Arial" w:hAnsi="Arial" w:cs="Arial"/>
                <w:sz w:val="22"/>
                <w:szCs w:val="22"/>
                <w:lang w:eastAsia="en-GB"/>
              </w:rPr>
            </w:pPr>
          </w:p>
          <w:p w:rsidR="00471FC0" w:rsidRPr="001746B3" w:rsidRDefault="00471FC0" w:rsidP="009270D1">
            <w:pPr>
              <w:pStyle w:val="Header"/>
              <w:tabs>
                <w:tab w:val="clear" w:pos="4153"/>
                <w:tab w:val="clear" w:pos="8306"/>
              </w:tabs>
              <w:rPr>
                <w:rFonts w:ascii="Arial" w:hAnsi="Arial" w:cs="Arial"/>
                <w:sz w:val="22"/>
                <w:szCs w:val="22"/>
                <w:lang w:eastAsia="en-GB"/>
              </w:rPr>
            </w:pPr>
          </w:p>
          <w:p w:rsidR="00471FC0" w:rsidRPr="001746B3" w:rsidRDefault="00471FC0" w:rsidP="009270D1">
            <w:pPr>
              <w:pStyle w:val="Header"/>
              <w:tabs>
                <w:tab w:val="clear" w:pos="4153"/>
                <w:tab w:val="clear" w:pos="8306"/>
              </w:tabs>
              <w:rPr>
                <w:rFonts w:ascii="Arial" w:hAnsi="Arial" w:cs="Arial"/>
                <w:sz w:val="22"/>
                <w:szCs w:val="22"/>
                <w:lang w:eastAsia="en-GB"/>
              </w:rPr>
            </w:pPr>
          </w:p>
          <w:p w:rsidR="00471FC0" w:rsidRPr="001746B3" w:rsidRDefault="00471FC0" w:rsidP="009270D1">
            <w:pPr>
              <w:pStyle w:val="Header"/>
              <w:tabs>
                <w:tab w:val="clear" w:pos="4153"/>
                <w:tab w:val="clear" w:pos="8306"/>
              </w:tabs>
              <w:rPr>
                <w:rFonts w:ascii="Arial" w:hAnsi="Arial" w:cs="Arial"/>
                <w:sz w:val="22"/>
                <w:szCs w:val="22"/>
                <w:lang w:eastAsia="en-GB"/>
              </w:rPr>
            </w:pPr>
          </w:p>
          <w:p w:rsidR="00471FC0" w:rsidRPr="001746B3" w:rsidRDefault="00471FC0"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BF0B82" w:rsidRPr="001746B3" w:rsidRDefault="00BF0B82"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741AE4" w:rsidRPr="001746B3" w:rsidRDefault="00741AE4" w:rsidP="009270D1">
            <w:pPr>
              <w:pStyle w:val="Header"/>
              <w:tabs>
                <w:tab w:val="clear" w:pos="4153"/>
                <w:tab w:val="clear" w:pos="8306"/>
              </w:tabs>
              <w:rPr>
                <w:rFonts w:ascii="Arial" w:hAnsi="Arial" w:cs="Arial"/>
                <w:sz w:val="22"/>
                <w:szCs w:val="22"/>
                <w:lang w:eastAsia="en-GB"/>
              </w:rPr>
            </w:pPr>
          </w:p>
          <w:p w:rsidR="00CB28F0" w:rsidRPr="001746B3" w:rsidRDefault="00CB28F0" w:rsidP="006D23A1">
            <w:pPr>
              <w:pStyle w:val="Header"/>
              <w:numPr>
                <w:ilvl w:val="0"/>
                <w:numId w:val="24"/>
              </w:numPr>
              <w:rPr>
                <w:rFonts w:ascii="Arial" w:hAnsi="Arial" w:cs="Arial"/>
                <w:sz w:val="22"/>
                <w:szCs w:val="22"/>
              </w:rPr>
            </w:pPr>
            <w:r w:rsidRPr="001746B3">
              <w:rPr>
                <w:rFonts w:ascii="Arial" w:hAnsi="Arial" w:cs="Arial"/>
                <w:sz w:val="22"/>
                <w:szCs w:val="22"/>
              </w:rPr>
              <w:t xml:space="preserve">Designate a safe and secure holding area for potentially contaminated waste and ensure all staff are aware of this. </w:t>
            </w:r>
          </w:p>
          <w:p w:rsidR="00CB28F0" w:rsidRPr="001746B3" w:rsidRDefault="00CB28F0" w:rsidP="00D01A08">
            <w:pPr>
              <w:pStyle w:val="Header"/>
              <w:tabs>
                <w:tab w:val="clear" w:pos="4153"/>
                <w:tab w:val="clear" w:pos="8306"/>
              </w:tabs>
              <w:ind w:left="360"/>
              <w:rPr>
                <w:rFonts w:ascii="Arial" w:hAnsi="Arial" w:cs="Arial"/>
                <w:sz w:val="22"/>
              </w:rPr>
            </w:pPr>
          </w:p>
          <w:p w:rsidR="004E3D12" w:rsidRPr="001746B3" w:rsidRDefault="004E3D12" w:rsidP="00D47A67">
            <w:pPr>
              <w:pStyle w:val="Header"/>
              <w:tabs>
                <w:tab w:val="clear" w:pos="4153"/>
                <w:tab w:val="clear" w:pos="8306"/>
              </w:tabs>
              <w:rPr>
                <w:rFonts w:ascii="Arial" w:hAnsi="Arial" w:cs="Arial"/>
                <w:strike/>
                <w:sz w:val="22"/>
              </w:rPr>
            </w:pPr>
          </w:p>
        </w:tc>
        <w:tc>
          <w:tcPr>
            <w:tcW w:w="1417" w:type="dxa"/>
          </w:tcPr>
          <w:p w:rsidR="00364D55" w:rsidRPr="001746B3" w:rsidRDefault="00364D55" w:rsidP="00D01A08">
            <w:pPr>
              <w:jc w:val="center"/>
              <w:rPr>
                <w:rFonts w:ascii="Arial" w:hAnsi="Arial" w:cs="Arial"/>
                <w:sz w:val="22"/>
              </w:rPr>
            </w:pPr>
          </w:p>
          <w:p w:rsidR="00CB28F0" w:rsidRPr="001746B3" w:rsidRDefault="00364D55" w:rsidP="00D01A08">
            <w:pPr>
              <w:jc w:val="center"/>
              <w:rPr>
                <w:rFonts w:ascii="Arial" w:hAnsi="Arial" w:cs="Arial"/>
                <w:sz w:val="22"/>
              </w:rPr>
            </w:pPr>
            <w:r w:rsidRPr="001746B3">
              <w:rPr>
                <w:rFonts w:ascii="Arial" w:hAnsi="Arial" w:cs="Arial"/>
                <w:sz w:val="22"/>
              </w:rPr>
              <w:t>SLT</w:t>
            </w:r>
          </w:p>
          <w:p w:rsidR="00CB28F0" w:rsidRPr="001746B3" w:rsidRDefault="00CB28F0" w:rsidP="00CB28F0">
            <w:pPr>
              <w:jc w:val="center"/>
              <w:rPr>
                <w:rFonts w:ascii="Arial" w:hAnsi="Arial" w:cs="Arial"/>
                <w:sz w:val="22"/>
              </w:rPr>
            </w:pPr>
          </w:p>
          <w:p w:rsidR="00CB28F0" w:rsidRPr="001746B3" w:rsidRDefault="00CB28F0" w:rsidP="00CB28F0">
            <w:pPr>
              <w:jc w:val="center"/>
              <w:rPr>
                <w:rFonts w:ascii="Arial" w:hAnsi="Arial" w:cs="Arial"/>
                <w:sz w:val="22"/>
              </w:rPr>
            </w:pPr>
          </w:p>
          <w:p w:rsidR="00CB28F0" w:rsidRPr="001746B3" w:rsidRDefault="00CB28F0" w:rsidP="00CB28F0">
            <w:pPr>
              <w:jc w:val="center"/>
              <w:rPr>
                <w:rFonts w:ascii="Arial" w:hAnsi="Arial" w:cs="Arial"/>
                <w:sz w:val="22"/>
              </w:rPr>
            </w:pPr>
          </w:p>
          <w:p w:rsidR="00CB28F0" w:rsidRPr="001746B3" w:rsidRDefault="00CB28F0" w:rsidP="00CB28F0">
            <w:pPr>
              <w:jc w:val="center"/>
              <w:rPr>
                <w:rFonts w:ascii="Arial" w:hAnsi="Arial" w:cs="Arial"/>
                <w:sz w:val="22"/>
              </w:rPr>
            </w:pPr>
          </w:p>
          <w:p w:rsidR="00BE6B1F" w:rsidRPr="001746B3" w:rsidRDefault="00BE6B1F" w:rsidP="00CB28F0">
            <w:pPr>
              <w:jc w:val="center"/>
              <w:rPr>
                <w:rFonts w:ascii="Arial" w:hAnsi="Arial" w:cs="Arial"/>
                <w:sz w:val="22"/>
              </w:rPr>
            </w:pPr>
          </w:p>
          <w:p w:rsidR="00BE6B1F" w:rsidRPr="001746B3" w:rsidRDefault="00BE6B1F" w:rsidP="00CB28F0">
            <w:pPr>
              <w:jc w:val="center"/>
              <w:rPr>
                <w:rFonts w:ascii="Arial" w:hAnsi="Arial" w:cs="Arial"/>
                <w:sz w:val="22"/>
              </w:rPr>
            </w:pPr>
          </w:p>
          <w:p w:rsidR="00BE6B1F" w:rsidRPr="001746B3" w:rsidRDefault="00BE6B1F" w:rsidP="00CB28F0">
            <w:pPr>
              <w:jc w:val="center"/>
              <w:rPr>
                <w:rFonts w:ascii="Arial" w:hAnsi="Arial" w:cs="Arial"/>
                <w:sz w:val="22"/>
              </w:rPr>
            </w:pPr>
          </w:p>
          <w:p w:rsidR="00BE6B1F" w:rsidRPr="001746B3" w:rsidRDefault="00BE6B1F" w:rsidP="00CB28F0">
            <w:pPr>
              <w:jc w:val="center"/>
              <w:rPr>
                <w:rFonts w:ascii="Arial" w:hAnsi="Arial" w:cs="Arial"/>
                <w:sz w:val="22"/>
              </w:rPr>
            </w:pPr>
          </w:p>
          <w:p w:rsidR="00CB28F0" w:rsidRPr="001746B3" w:rsidRDefault="00CB28F0" w:rsidP="00CB28F0">
            <w:pPr>
              <w:jc w:val="center"/>
              <w:rPr>
                <w:rFonts w:ascii="Arial" w:hAnsi="Arial" w:cs="Arial"/>
                <w:sz w:val="22"/>
              </w:rPr>
            </w:pPr>
          </w:p>
          <w:p w:rsidR="0064647D" w:rsidRPr="001746B3" w:rsidRDefault="0064647D" w:rsidP="0064647D">
            <w:pPr>
              <w:rPr>
                <w:rFonts w:ascii="Arial" w:hAnsi="Arial" w:cs="Arial"/>
                <w:sz w:val="22"/>
              </w:rPr>
            </w:pPr>
          </w:p>
          <w:p w:rsidR="00BE6B1F" w:rsidRPr="001746B3" w:rsidRDefault="00BE6B1F" w:rsidP="0064647D">
            <w:pPr>
              <w:jc w:val="center"/>
              <w:rPr>
                <w:rFonts w:ascii="Arial" w:hAnsi="Arial" w:cs="Arial"/>
                <w:sz w:val="22"/>
              </w:rPr>
            </w:pPr>
          </w:p>
          <w:p w:rsidR="00BE6B1F" w:rsidRPr="001746B3" w:rsidRDefault="00BE6B1F" w:rsidP="0064647D">
            <w:pPr>
              <w:jc w:val="center"/>
              <w:rPr>
                <w:rFonts w:ascii="Arial" w:hAnsi="Arial" w:cs="Arial"/>
                <w:sz w:val="22"/>
              </w:rPr>
            </w:pPr>
          </w:p>
          <w:p w:rsidR="00CB28F0" w:rsidRPr="001746B3" w:rsidRDefault="00CB28F0" w:rsidP="00CB28F0">
            <w:pPr>
              <w:jc w:val="center"/>
              <w:rPr>
                <w:rFonts w:ascii="Arial" w:hAnsi="Arial" w:cs="Arial"/>
                <w:sz w:val="22"/>
              </w:rPr>
            </w:pPr>
          </w:p>
          <w:p w:rsidR="00CB28F0" w:rsidRPr="001746B3" w:rsidRDefault="00CB28F0" w:rsidP="00CB28F0">
            <w:pPr>
              <w:jc w:val="center"/>
              <w:rPr>
                <w:rFonts w:ascii="Arial" w:hAnsi="Arial" w:cs="Arial"/>
                <w:sz w:val="22"/>
              </w:rPr>
            </w:pPr>
          </w:p>
          <w:p w:rsidR="00CB28F0" w:rsidRPr="001746B3" w:rsidRDefault="00CB28F0" w:rsidP="00CB28F0">
            <w:pPr>
              <w:jc w:val="center"/>
              <w:rPr>
                <w:rFonts w:ascii="Arial" w:hAnsi="Arial" w:cs="Arial"/>
                <w:sz w:val="22"/>
              </w:rPr>
            </w:pPr>
          </w:p>
          <w:p w:rsidR="00CB28F0" w:rsidRPr="001746B3" w:rsidRDefault="00CB28F0" w:rsidP="00BE6B1F">
            <w:pPr>
              <w:rPr>
                <w:rFonts w:ascii="Arial" w:hAnsi="Arial" w:cs="Arial"/>
                <w:sz w:val="22"/>
              </w:rPr>
            </w:pPr>
          </w:p>
          <w:p w:rsidR="00CB28F0" w:rsidRPr="001746B3" w:rsidRDefault="00364D55" w:rsidP="00364D55">
            <w:pPr>
              <w:jc w:val="center"/>
              <w:rPr>
                <w:rFonts w:ascii="Arial" w:hAnsi="Arial" w:cs="Arial"/>
                <w:sz w:val="22"/>
              </w:rPr>
            </w:pPr>
            <w:r w:rsidRPr="001746B3">
              <w:rPr>
                <w:rFonts w:ascii="Arial" w:hAnsi="Arial" w:cs="Arial"/>
                <w:sz w:val="22"/>
              </w:rPr>
              <w:t>SLT</w:t>
            </w:r>
            <w:r w:rsidR="00CB28F0" w:rsidRPr="001746B3">
              <w:rPr>
                <w:rFonts w:ascii="Arial" w:hAnsi="Arial" w:cs="Arial"/>
                <w:sz w:val="22"/>
              </w:rPr>
              <w:br/>
            </w:r>
            <w:r w:rsidR="00CB28F0" w:rsidRPr="001746B3">
              <w:rPr>
                <w:rFonts w:ascii="Arial" w:hAnsi="Arial" w:cs="Arial"/>
                <w:sz w:val="22"/>
              </w:rPr>
              <w:br/>
            </w: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D01A08" w:rsidRPr="001746B3" w:rsidRDefault="00D01A08" w:rsidP="00CB28F0">
            <w:pPr>
              <w:rPr>
                <w:rFonts w:ascii="Arial" w:hAnsi="Arial" w:cs="Arial"/>
                <w:sz w:val="22"/>
              </w:rPr>
            </w:pPr>
          </w:p>
          <w:p w:rsidR="00D01A08" w:rsidRPr="001746B3" w:rsidRDefault="00D01A08" w:rsidP="00CB28F0">
            <w:pPr>
              <w:rPr>
                <w:rFonts w:ascii="Arial" w:hAnsi="Arial" w:cs="Arial"/>
                <w:sz w:val="22"/>
              </w:rPr>
            </w:pPr>
          </w:p>
          <w:p w:rsidR="00D01A08" w:rsidRPr="001746B3" w:rsidRDefault="00D01A08"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D749B8">
            <w:pPr>
              <w:jc w:val="center"/>
              <w:rPr>
                <w:rFonts w:ascii="Arial" w:hAnsi="Arial" w:cs="Arial"/>
                <w:sz w:val="22"/>
              </w:rPr>
            </w:pPr>
            <w:r w:rsidRPr="001746B3">
              <w:rPr>
                <w:rFonts w:ascii="Arial" w:hAnsi="Arial" w:cs="Arial"/>
                <w:sz w:val="22"/>
              </w:rPr>
              <w:t>Head teacher</w:t>
            </w: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364D55" w:rsidRPr="001746B3" w:rsidRDefault="00364D55" w:rsidP="00AE2389">
            <w:pPr>
              <w:jc w:val="center"/>
              <w:rPr>
                <w:rFonts w:ascii="Arial" w:hAnsi="Arial" w:cs="Arial"/>
                <w:sz w:val="22"/>
              </w:rPr>
            </w:pPr>
          </w:p>
          <w:p w:rsidR="00364D55" w:rsidRPr="001746B3" w:rsidRDefault="00364D55" w:rsidP="00AE2389">
            <w:pPr>
              <w:jc w:val="center"/>
              <w:rPr>
                <w:rFonts w:ascii="Arial" w:hAnsi="Arial" w:cs="Arial"/>
                <w:sz w:val="22"/>
              </w:rPr>
            </w:pPr>
          </w:p>
          <w:p w:rsidR="00CB28F0" w:rsidRPr="001746B3" w:rsidRDefault="00AE2389" w:rsidP="00AE2389">
            <w:pPr>
              <w:jc w:val="center"/>
              <w:rPr>
                <w:rFonts w:ascii="Arial" w:hAnsi="Arial" w:cs="Arial"/>
                <w:sz w:val="22"/>
              </w:rPr>
            </w:pPr>
            <w:r w:rsidRPr="001746B3">
              <w:rPr>
                <w:rFonts w:ascii="Arial" w:hAnsi="Arial" w:cs="Arial"/>
                <w:sz w:val="22"/>
              </w:rPr>
              <w:t>Head teacher</w:t>
            </w:r>
          </w:p>
          <w:p w:rsidR="00BE6B1F" w:rsidRPr="001746B3" w:rsidRDefault="00BE6B1F" w:rsidP="00AE2389">
            <w:pPr>
              <w:jc w:val="center"/>
              <w:rPr>
                <w:rFonts w:ascii="Arial" w:hAnsi="Arial" w:cs="Arial"/>
                <w:sz w:val="22"/>
              </w:rPr>
            </w:pPr>
          </w:p>
          <w:p w:rsidR="00BE6B1F" w:rsidRPr="001746B3" w:rsidRDefault="00BE6B1F" w:rsidP="00AE2389">
            <w:pPr>
              <w:jc w:val="center"/>
              <w:rPr>
                <w:rFonts w:ascii="Arial" w:hAnsi="Arial" w:cs="Arial"/>
                <w:sz w:val="22"/>
              </w:rPr>
            </w:pPr>
          </w:p>
          <w:p w:rsidR="00BE6B1F" w:rsidRPr="001746B3" w:rsidRDefault="00BE6B1F" w:rsidP="00AE2389">
            <w:pPr>
              <w:jc w:val="center"/>
              <w:rPr>
                <w:rFonts w:ascii="Arial" w:hAnsi="Arial" w:cs="Arial"/>
                <w:sz w:val="22"/>
              </w:rPr>
            </w:pPr>
          </w:p>
          <w:p w:rsidR="00CB28F0" w:rsidRPr="001746B3" w:rsidRDefault="00CB28F0" w:rsidP="00CB28F0">
            <w:pPr>
              <w:rPr>
                <w:rFonts w:ascii="Arial" w:hAnsi="Arial" w:cs="Arial"/>
                <w:sz w:val="22"/>
              </w:rPr>
            </w:pPr>
          </w:p>
          <w:p w:rsidR="00364D55" w:rsidRPr="001746B3" w:rsidRDefault="00364D55" w:rsidP="00CB28F0">
            <w:pPr>
              <w:rPr>
                <w:rFonts w:ascii="Arial" w:hAnsi="Arial" w:cs="Arial"/>
                <w:sz w:val="22"/>
              </w:rPr>
            </w:pPr>
          </w:p>
          <w:p w:rsidR="00364D55" w:rsidRPr="001746B3" w:rsidRDefault="00364D55" w:rsidP="00CB28F0">
            <w:pPr>
              <w:rPr>
                <w:rFonts w:ascii="Arial" w:hAnsi="Arial" w:cs="Arial"/>
                <w:sz w:val="22"/>
              </w:rPr>
            </w:pPr>
            <w:r w:rsidRPr="001746B3">
              <w:rPr>
                <w:rFonts w:ascii="Arial" w:hAnsi="Arial" w:cs="Arial"/>
                <w:sz w:val="22"/>
              </w:rPr>
              <w:t>Occupational Health/ Health and Safety team</w:t>
            </w: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rPr>
                <w:rFonts w:ascii="Arial" w:hAnsi="Arial" w:cs="Arial"/>
                <w:sz w:val="22"/>
              </w:rPr>
            </w:pPr>
          </w:p>
          <w:p w:rsidR="00CB28F0" w:rsidRPr="001746B3" w:rsidRDefault="00CB28F0"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64647D" w:rsidRPr="001746B3" w:rsidRDefault="0064647D" w:rsidP="00BE6B1F">
            <w:pPr>
              <w:rPr>
                <w:rFonts w:ascii="Arial" w:hAnsi="Arial" w:cs="Arial"/>
                <w:sz w:val="22"/>
              </w:rPr>
            </w:pPr>
          </w:p>
          <w:p w:rsidR="0064647D" w:rsidRPr="001746B3" w:rsidRDefault="0064647D" w:rsidP="00CB28F0">
            <w:pPr>
              <w:jc w:val="center"/>
              <w:rPr>
                <w:rFonts w:ascii="Arial" w:hAnsi="Arial" w:cs="Arial"/>
                <w:sz w:val="22"/>
              </w:rPr>
            </w:pPr>
          </w:p>
          <w:p w:rsidR="00B27A16" w:rsidRPr="001746B3" w:rsidRDefault="00B27A16" w:rsidP="00CB28F0">
            <w:pPr>
              <w:jc w:val="center"/>
              <w:rPr>
                <w:rFonts w:ascii="Arial" w:hAnsi="Arial" w:cs="Arial"/>
                <w:sz w:val="22"/>
              </w:rPr>
            </w:pPr>
          </w:p>
          <w:p w:rsidR="009F1B45" w:rsidRPr="001746B3" w:rsidRDefault="009F1B45" w:rsidP="00CB28F0">
            <w:pPr>
              <w:jc w:val="center"/>
              <w:rPr>
                <w:rFonts w:ascii="Arial" w:hAnsi="Arial" w:cs="Arial"/>
                <w:sz w:val="22"/>
              </w:rPr>
            </w:pPr>
          </w:p>
          <w:p w:rsidR="009F1B45" w:rsidRPr="001746B3" w:rsidRDefault="009F1B45" w:rsidP="00CB28F0">
            <w:pPr>
              <w:jc w:val="center"/>
              <w:rPr>
                <w:rFonts w:ascii="Arial" w:hAnsi="Arial" w:cs="Arial"/>
                <w:sz w:val="22"/>
              </w:rPr>
            </w:pPr>
          </w:p>
          <w:p w:rsidR="009F1B45" w:rsidRPr="001746B3" w:rsidRDefault="009F1B45" w:rsidP="00CB28F0">
            <w:pPr>
              <w:jc w:val="center"/>
              <w:rPr>
                <w:rFonts w:ascii="Arial" w:hAnsi="Arial" w:cs="Arial"/>
                <w:sz w:val="22"/>
              </w:rPr>
            </w:pPr>
          </w:p>
          <w:p w:rsidR="009F1B45" w:rsidRPr="001746B3" w:rsidRDefault="009F1B45" w:rsidP="00CB28F0">
            <w:pPr>
              <w:jc w:val="center"/>
              <w:rPr>
                <w:rFonts w:ascii="Arial" w:hAnsi="Arial" w:cs="Arial"/>
                <w:sz w:val="22"/>
              </w:rPr>
            </w:pPr>
          </w:p>
          <w:p w:rsidR="00D01A08" w:rsidRPr="001746B3" w:rsidRDefault="00CB6101" w:rsidP="00CB28F0">
            <w:pPr>
              <w:jc w:val="cente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00D01A08" w:rsidRPr="001746B3">
              <w:rPr>
                <w:rFonts w:ascii="Arial" w:hAnsi="Arial" w:cs="Arial"/>
                <w:sz w:val="22"/>
              </w:rPr>
              <w:t>Staff</w:t>
            </w: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CB28F0">
            <w:pPr>
              <w:jc w:val="center"/>
              <w:rPr>
                <w:rFonts w:ascii="Arial" w:hAnsi="Arial" w:cs="Arial"/>
                <w:sz w:val="22"/>
              </w:rPr>
            </w:pPr>
          </w:p>
          <w:p w:rsidR="00D01A08" w:rsidRPr="001746B3" w:rsidRDefault="00D01A08" w:rsidP="0064647D">
            <w:pPr>
              <w:jc w:val="center"/>
              <w:rPr>
                <w:rFonts w:ascii="Arial" w:hAnsi="Arial" w:cs="Arial"/>
                <w:sz w:val="22"/>
              </w:rPr>
            </w:pPr>
            <w:r w:rsidRPr="001746B3">
              <w:rPr>
                <w:rFonts w:ascii="Arial" w:hAnsi="Arial" w:cs="Arial"/>
                <w:sz w:val="22"/>
              </w:rPr>
              <w:t>SLT</w:t>
            </w: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64647D" w:rsidRPr="001746B3" w:rsidRDefault="0064647D" w:rsidP="00B27A16">
            <w:pPr>
              <w:rPr>
                <w:rFonts w:ascii="Arial" w:hAnsi="Arial" w:cs="Arial"/>
                <w:sz w:val="22"/>
              </w:rPr>
            </w:pPr>
          </w:p>
          <w:p w:rsidR="00D01A08" w:rsidRPr="001746B3" w:rsidRDefault="00D01A08" w:rsidP="00D01A08">
            <w:pPr>
              <w:jc w:val="center"/>
              <w:rPr>
                <w:rFonts w:ascii="Arial" w:hAnsi="Arial" w:cs="Arial"/>
                <w:sz w:val="22"/>
              </w:rPr>
            </w:pPr>
            <w:r w:rsidRPr="001746B3">
              <w:rPr>
                <w:rFonts w:ascii="Arial" w:hAnsi="Arial" w:cs="Arial"/>
                <w:sz w:val="22"/>
              </w:rPr>
              <w:t>SLT</w:t>
            </w: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D01A08">
            <w:pPr>
              <w:jc w:val="center"/>
              <w:rPr>
                <w:rFonts w:ascii="Arial" w:hAnsi="Arial" w:cs="Arial"/>
                <w:sz w:val="22"/>
              </w:rPr>
            </w:pPr>
          </w:p>
          <w:p w:rsidR="00D01A08" w:rsidRPr="001746B3" w:rsidRDefault="00D01A08" w:rsidP="009F1B45">
            <w:pPr>
              <w:rPr>
                <w:rFonts w:ascii="Arial" w:hAnsi="Arial" w:cs="Arial"/>
                <w:sz w:val="22"/>
              </w:rPr>
            </w:pPr>
          </w:p>
          <w:p w:rsidR="00BF0B82" w:rsidRPr="001746B3" w:rsidRDefault="00CB6101" w:rsidP="00D01A08">
            <w:pPr>
              <w:jc w:val="cente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BF0B82" w:rsidRPr="001746B3" w:rsidRDefault="00BF0B82" w:rsidP="00D01A08">
            <w:pPr>
              <w:jc w:val="center"/>
              <w:rPr>
                <w:rFonts w:ascii="Arial" w:hAnsi="Arial" w:cs="Arial"/>
                <w:sz w:val="22"/>
              </w:rPr>
            </w:pPr>
          </w:p>
          <w:p w:rsidR="00741AE4" w:rsidRPr="001746B3" w:rsidRDefault="009D2F14" w:rsidP="00364D55">
            <w:pPr>
              <w:jc w:val="center"/>
              <w:rPr>
                <w:rFonts w:ascii="Arial" w:hAnsi="Arial" w:cs="Arial"/>
                <w:sz w:val="22"/>
              </w:rPr>
            </w:pPr>
            <w:r w:rsidRPr="001746B3">
              <w:rPr>
                <w:rFonts w:ascii="Arial" w:hAnsi="Arial" w:cs="Arial"/>
                <w:sz w:val="22"/>
              </w:rPr>
              <w:br/>
            </w: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741AE4" w:rsidRPr="001746B3" w:rsidRDefault="00741AE4" w:rsidP="00364D55">
            <w:pPr>
              <w:jc w:val="center"/>
              <w:rPr>
                <w:rFonts w:ascii="Arial" w:hAnsi="Arial" w:cs="Arial"/>
                <w:sz w:val="22"/>
              </w:rPr>
            </w:pPr>
          </w:p>
          <w:p w:rsidR="00D01A08" w:rsidRPr="001746B3" w:rsidRDefault="00D749B8" w:rsidP="00364D55">
            <w:pPr>
              <w:jc w:val="center"/>
              <w:rPr>
                <w:rFonts w:ascii="Arial" w:hAnsi="Arial" w:cs="Arial"/>
                <w:sz w:val="22"/>
              </w:rPr>
            </w:pPr>
            <w:r w:rsidRPr="001746B3">
              <w:rPr>
                <w:rFonts w:ascii="Arial" w:hAnsi="Arial" w:cs="Arial"/>
                <w:sz w:val="22"/>
              </w:rPr>
              <w:br/>
            </w:r>
            <w:r w:rsidR="00CB6101" w:rsidRPr="001746B3">
              <w:rPr>
                <w:rFonts w:ascii="Arial" w:hAnsi="Arial" w:cs="Arial"/>
                <w:sz w:val="22"/>
              </w:rPr>
              <w:t>Head teacher</w:t>
            </w:r>
          </w:p>
        </w:tc>
        <w:tc>
          <w:tcPr>
            <w:tcW w:w="992" w:type="dxa"/>
          </w:tcPr>
          <w:p w:rsidR="00CB28F0" w:rsidRPr="001746B3" w:rsidRDefault="00CB28F0" w:rsidP="00CB28F0">
            <w:pPr>
              <w:rPr>
                <w:rFonts w:ascii="Arial" w:hAnsi="Arial" w:cs="Arial"/>
                <w:sz w:val="22"/>
              </w:rPr>
            </w:pPr>
          </w:p>
        </w:tc>
        <w:tc>
          <w:tcPr>
            <w:tcW w:w="851" w:type="dxa"/>
          </w:tcPr>
          <w:p w:rsidR="00CB28F0" w:rsidRPr="001746B3" w:rsidRDefault="00CB28F0" w:rsidP="00CB28F0">
            <w:pPr>
              <w:rPr>
                <w:rFonts w:ascii="Arial" w:hAnsi="Arial" w:cs="Arial"/>
                <w:sz w:val="22"/>
              </w:rPr>
            </w:pPr>
          </w:p>
        </w:tc>
      </w:tr>
      <w:tr w:rsidR="00A774C9" w:rsidRPr="001746B3" w:rsidTr="00CB6101">
        <w:trPr>
          <w:trHeight w:val="220"/>
        </w:trPr>
        <w:tc>
          <w:tcPr>
            <w:tcW w:w="2297" w:type="dxa"/>
            <w:shd w:val="clear" w:color="auto" w:fill="FFFFFF" w:themeFill="background1"/>
          </w:tcPr>
          <w:p w:rsidR="00A774C9" w:rsidRPr="001746B3" w:rsidRDefault="00063C04" w:rsidP="00CB28F0">
            <w:pPr>
              <w:rPr>
                <w:rFonts w:ascii="Arial" w:hAnsi="Arial" w:cs="Arial"/>
                <w:sz w:val="22"/>
                <w:szCs w:val="22"/>
              </w:rPr>
            </w:pPr>
            <w:r w:rsidRPr="001746B3">
              <w:rPr>
                <w:rFonts w:ascii="Arial" w:hAnsi="Arial" w:cs="Arial"/>
                <w:sz w:val="22"/>
                <w:szCs w:val="22"/>
              </w:rPr>
              <w:lastRenderedPageBreak/>
              <w:t>10. Household members – suspected/confirmed cases of COVID-19</w:t>
            </w:r>
          </w:p>
          <w:p w:rsidR="00063C04" w:rsidRPr="001746B3" w:rsidRDefault="00063C04" w:rsidP="00CB28F0">
            <w:pPr>
              <w:rPr>
                <w:rFonts w:ascii="Arial" w:hAnsi="Arial" w:cs="Arial"/>
                <w:sz w:val="22"/>
                <w:szCs w:val="22"/>
              </w:rPr>
            </w:pPr>
          </w:p>
          <w:p w:rsidR="00063C04" w:rsidRPr="001746B3" w:rsidRDefault="00063C04" w:rsidP="00CB28F0">
            <w:pPr>
              <w:rPr>
                <w:rFonts w:ascii="Arial" w:hAnsi="Arial" w:cs="Arial"/>
                <w:sz w:val="22"/>
                <w:szCs w:val="22"/>
              </w:rPr>
            </w:pPr>
          </w:p>
          <w:p w:rsidR="00063C04" w:rsidRPr="001746B3" w:rsidRDefault="00063C04" w:rsidP="00CB28F0">
            <w:pPr>
              <w:rPr>
                <w:rFonts w:ascii="Arial" w:hAnsi="Arial" w:cs="Arial"/>
                <w:sz w:val="22"/>
                <w:szCs w:val="22"/>
              </w:rPr>
            </w:pPr>
          </w:p>
          <w:p w:rsidR="00063C04" w:rsidRPr="001746B3" w:rsidRDefault="00063C04" w:rsidP="00CB28F0">
            <w:pPr>
              <w:rPr>
                <w:rFonts w:ascii="Arial" w:hAnsi="Arial" w:cs="Arial"/>
                <w:sz w:val="22"/>
                <w:szCs w:val="22"/>
              </w:rPr>
            </w:pPr>
          </w:p>
        </w:tc>
        <w:tc>
          <w:tcPr>
            <w:tcW w:w="1843" w:type="dxa"/>
            <w:shd w:val="clear" w:color="auto" w:fill="FFFFFF" w:themeFill="background1"/>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A774C9"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p>
        </w:tc>
        <w:tc>
          <w:tcPr>
            <w:tcW w:w="4961" w:type="dxa"/>
            <w:shd w:val="clear" w:color="auto" w:fill="FFFFFF" w:themeFill="background1"/>
          </w:tcPr>
          <w:p w:rsidR="00063C04" w:rsidRPr="001746B3" w:rsidRDefault="00063C04" w:rsidP="00063C04">
            <w:pPr>
              <w:pStyle w:val="Header"/>
              <w:rPr>
                <w:rFonts w:ascii="Arial" w:hAnsi="Arial" w:cs="Arial"/>
                <w:b/>
                <w:bCs/>
                <w:sz w:val="22"/>
              </w:rPr>
            </w:pPr>
            <w:r w:rsidRPr="001746B3">
              <w:rPr>
                <w:rFonts w:ascii="Arial" w:hAnsi="Arial" w:cs="Arial"/>
                <w:b/>
                <w:bCs/>
                <w:sz w:val="22"/>
              </w:rPr>
              <w:t>Other household members (not pupils/staff) exhibiting symptoms:</w:t>
            </w:r>
          </w:p>
          <w:p w:rsidR="00063C04" w:rsidRPr="001746B3" w:rsidRDefault="00063C04" w:rsidP="00063C04">
            <w:pPr>
              <w:pStyle w:val="Header"/>
              <w:numPr>
                <w:ilvl w:val="0"/>
                <w:numId w:val="8"/>
              </w:numPr>
              <w:rPr>
                <w:rFonts w:ascii="Arial" w:hAnsi="Arial" w:cs="Arial"/>
                <w:sz w:val="22"/>
              </w:rPr>
            </w:pPr>
            <w:r w:rsidRPr="001746B3">
              <w:rPr>
                <w:rFonts w:ascii="Arial" w:hAnsi="Arial" w:cs="Arial"/>
                <w:sz w:val="22"/>
              </w:rPr>
              <w:t>If a member of any staff/ pupils’ household develops symptoms of COVID-19, they follow government guidance</w:t>
            </w:r>
          </w:p>
          <w:p w:rsidR="00063C04" w:rsidRPr="001746B3" w:rsidRDefault="00063C04" w:rsidP="00063C04">
            <w:pPr>
              <w:pStyle w:val="Header"/>
              <w:rPr>
                <w:rFonts w:ascii="Arial" w:hAnsi="Arial" w:cs="Arial"/>
                <w:sz w:val="22"/>
              </w:rPr>
            </w:pPr>
          </w:p>
          <w:p w:rsidR="008A260E" w:rsidRPr="001746B3" w:rsidRDefault="00063C04" w:rsidP="00063C04">
            <w:pPr>
              <w:pStyle w:val="Header"/>
              <w:numPr>
                <w:ilvl w:val="0"/>
                <w:numId w:val="8"/>
              </w:numPr>
              <w:tabs>
                <w:tab w:val="clear" w:pos="4153"/>
                <w:tab w:val="clear" w:pos="8306"/>
              </w:tabs>
              <w:rPr>
                <w:rFonts w:ascii="Arial" w:hAnsi="Arial" w:cs="Arial"/>
                <w:sz w:val="22"/>
              </w:rPr>
            </w:pPr>
            <w:r w:rsidRPr="001746B3">
              <w:rPr>
                <w:rFonts w:ascii="Arial" w:hAnsi="Arial" w:cs="Arial"/>
                <w:sz w:val="22"/>
              </w:rPr>
              <w:t>The</w:t>
            </w:r>
            <w:r w:rsidR="00D275B5" w:rsidRPr="001746B3">
              <w:rPr>
                <w:rFonts w:ascii="Arial" w:hAnsi="Arial" w:cs="Arial"/>
                <w:sz w:val="22"/>
              </w:rPr>
              <w:t>y are</w:t>
            </w:r>
            <w:r w:rsidRPr="001746B3">
              <w:rPr>
                <w:rFonts w:ascii="Arial" w:hAnsi="Arial" w:cs="Arial"/>
                <w:sz w:val="22"/>
              </w:rPr>
              <w:t xml:space="preserve"> advised to arrange for COVID-19 testing via </w:t>
            </w:r>
            <w:hyperlink r:id="rId17" w:history="1">
              <w:r w:rsidRPr="001746B3">
                <w:rPr>
                  <w:rStyle w:val="Hyperlink"/>
                  <w:rFonts w:ascii="Arial" w:hAnsi="Arial" w:cs="Arial"/>
                  <w:sz w:val="22"/>
                </w:rPr>
                <w:t>www.nhs.uk/coronavirus or by phoning 119</w:t>
              </w:r>
            </w:hyperlink>
            <w:r w:rsidRPr="001746B3">
              <w:rPr>
                <w:rFonts w:ascii="Arial" w:hAnsi="Arial" w:cs="Arial"/>
                <w:sz w:val="22"/>
              </w:rPr>
              <w:t>, and to inform the school of the results</w:t>
            </w:r>
          </w:p>
        </w:tc>
        <w:tc>
          <w:tcPr>
            <w:tcW w:w="3686" w:type="dxa"/>
            <w:shd w:val="clear" w:color="auto" w:fill="FFFFFF" w:themeFill="background1"/>
          </w:tcPr>
          <w:p w:rsidR="00A774C9" w:rsidRPr="001746B3" w:rsidRDefault="00A774C9" w:rsidP="009D2F14">
            <w:pPr>
              <w:pStyle w:val="Header"/>
              <w:tabs>
                <w:tab w:val="clear" w:pos="4153"/>
                <w:tab w:val="clear" w:pos="8306"/>
              </w:tabs>
              <w:ind w:left="360"/>
              <w:rPr>
                <w:rFonts w:ascii="Arial" w:eastAsia="Arial" w:hAnsi="Arial" w:cs="Arial"/>
                <w:color w:val="000000" w:themeColor="text1"/>
                <w:sz w:val="22"/>
                <w:szCs w:val="22"/>
              </w:rPr>
            </w:pPr>
          </w:p>
        </w:tc>
        <w:tc>
          <w:tcPr>
            <w:tcW w:w="1417" w:type="dxa"/>
            <w:shd w:val="clear" w:color="auto" w:fill="FFFFFF" w:themeFill="background1"/>
          </w:tcPr>
          <w:p w:rsidR="00A774C9" w:rsidRPr="001746B3" w:rsidRDefault="00A774C9" w:rsidP="00D01A08">
            <w:pPr>
              <w:jc w:val="center"/>
              <w:rPr>
                <w:rFonts w:ascii="Arial" w:hAnsi="Arial" w:cs="Arial"/>
                <w:sz w:val="22"/>
              </w:rPr>
            </w:pPr>
          </w:p>
        </w:tc>
        <w:tc>
          <w:tcPr>
            <w:tcW w:w="992" w:type="dxa"/>
            <w:shd w:val="clear" w:color="auto" w:fill="FFFFFF" w:themeFill="background1"/>
          </w:tcPr>
          <w:p w:rsidR="00A774C9" w:rsidRPr="001746B3" w:rsidRDefault="00A774C9" w:rsidP="00CB28F0">
            <w:pPr>
              <w:rPr>
                <w:rFonts w:ascii="Arial" w:hAnsi="Arial" w:cs="Arial"/>
                <w:sz w:val="22"/>
              </w:rPr>
            </w:pPr>
          </w:p>
        </w:tc>
        <w:tc>
          <w:tcPr>
            <w:tcW w:w="851" w:type="dxa"/>
            <w:shd w:val="clear" w:color="auto" w:fill="FFFFFF" w:themeFill="background1"/>
          </w:tcPr>
          <w:p w:rsidR="00A774C9" w:rsidRPr="001746B3" w:rsidRDefault="00A774C9" w:rsidP="00CB28F0">
            <w:pPr>
              <w:rPr>
                <w:rFonts w:ascii="Arial" w:hAnsi="Arial" w:cs="Arial"/>
                <w:sz w:val="22"/>
              </w:rPr>
            </w:pPr>
          </w:p>
        </w:tc>
      </w:tr>
      <w:tr w:rsidR="00063C04" w:rsidRPr="001746B3" w:rsidTr="00CB6101">
        <w:trPr>
          <w:trHeight w:val="220"/>
        </w:trPr>
        <w:tc>
          <w:tcPr>
            <w:tcW w:w="2297" w:type="dxa"/>
            <w:shd w:val="clear" w:color="auto" w:fill="FFFFFF" w:themeFill="background1"/>
          </w:tcPr>
          <w:p w:rsidR="00063C04" w:rsidRPr="001746B3" w:rsidRDefault="00063C04" w:rsidP="00063C04">
            <w:pPr>
              <w:rPr>
                <w:rFonts w:ascii="Arial" w:hAnsi="Arial" w:cs="Arial"/>
                <w:sz w:val="22"/>
                <w:szCs w:val="22"/>
              </w:rPr>
            </w:pPr>
            <w:r w:rsidRPr="001746B3">
              <w:rPr>
                <w:rFonts w:ascii="Arial" w:hAnsi="Arial" w:cs="Arial"/>
                <w:sz w:val="22"/>
                <w:szCs w:val="22"/>
              </w:rPr>
              <w:t xml:space="preserve">11. NHS Test and Trace </w:t>
            </w:r>
          </w:p>
        </w:tc>
        <w:tc>
          <w:tcPr>
            <w:tcW w:w="1843" w:type="dxa"/>
            <w:shd w:val="clear" w:color="auto" w:fill="FFFFFF" w:themeFill="background1"/>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shd w:val="clear" w:color="auto" w:fill="FFFFFF" w:themeFill="background1"/>
          </w:tcPr>
          <w:p w:rsidR="00063C04" w:rsidRPr="001746B3" w:rsidRDefault="00063C04" w:rsidP="00063C04">
            <w:pPr>
              <w:pStyle w:val="Header"/>
              <w:numPr>
                <w:ilvl w:val="0"/>
                <w:numId w:val="8"/>
              </w:numPr>
              <w:tabs>
                <w:tab w:val="clear" w:pos="4153"/>
                <w:tab w:val="clear" w:pos="8306"/>
              </w:tabs>
              <w:rPr>
                <w:rStyle w:val="Hyperlink"/>
                <w:rFonts w:ascii="Arial" w:hAnsi="Arial" w:cs="Arial"/>
                <w:color w:val="auto"/>
                <w:sz w:val="22"/>
                <w:u w:val="none"/>
              </w:rPr>
            </w:pPr>
            <w:r w:rsidRPr="001746B3">
              <w:rPr>
                <w:rFonts w:ascii="Arial" w:hAnsi="Arial" w:cs="Arial"/>
                <w:sz w:val="22"/>
              </w:rPr>
              <w:t xml:space="preserve">All staff have been made aware and follow the NHS Test and Trace guidance where necessary at: </w:t>
            </w:r>
            <w:hyperlink r:id="rId18" w:history="1">
              <w:r w:rsidRPr="001746B3">
                <w:rPr>
                  <w:rStyle w:val="Hyperlink"/>
                  <w:rFonts w:ascii="Arial" w:hAnsi="Arial" w:cs="Arial"/>
                  <w:sz w:val="22"/>
                </w:rPr>
                <w:t>https://www.gov.uk/guidance/nhs-test-and-trace-how-it-works</w:t>
              </w:r>
            </w:hyperlink>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8"/>
              </w:numPr>
              <w:tabs>
                <w:tab w:val="clear" w:pos="4153"/>
                <w:tab w:val="clear" w:pos="8306"/>
              </w:tabs>
              <w:rPr>
                <w:rFonts w:ascii="Arial" w:hAnsi="Arial" w:cs="Arial"/>
                <w:sz w:val="22"/>
              </w:rPr>
            </w:pPr>
            <w:r w:rsidRPr="001746B3">
              <w:rPr>
                <w:rFonts w:ascii="Arial" w:hAnsi="Arial" w:cs="Arial"/>
                <w:sz w:val="22"/>
              </w:rPr>
              <w:t xml:space="preserve">Staff and parents/carers have been </w:t>
            </w:r>
            <w:r w:rsidR="00A00854" w:rsidRPr="001746B3">
              <w:rPr>
                <w:rFonts w:ascii="Arial" w:hAnsi="Arial" w:cs="Arial"/>
                <w:sz w:val="22"/>
              </w:rPr>
              <w:t>advised that</w:t>
            </w:r>
            <w:r w:rsidRPr="001746B3">
              <w:rPr>
                <w:rFonts w:ascii="Arial" w:hAnsi="Arial" w:cs="Arial"/>
                <w:sz w:val="22"/>
              </w:rPr>
              <w:t xml:space="preserve"> they must inform the school if they test positive for COVID-19.</w:t>
            </w:r>
          </w:p>
          <w:p w:rsidR="00063C04" w:rsidRPr="001746B3" w:rsidRDefault="00063C04" w:rsidP="00063C04">
            <w:pPr>
              <w:pStyle w:val="ListParagraph"/>
              <w:rPr>
                <w:rFonts w:ascii="Arial" w:hAnsi="Arial" w:cs="Arial"/>
                <w:sz w:val="22"/>
              </w:rPr>
            </w:pPr>
          </w:p>
          <w:p w:rsidR="00063C04" w:rsidRPr="001746B3" w:rsidRDefault="00063C04" w:rsidP="00A00854">
            <w:pPr>
              <w:pStyle w:val="Header"/>
              <w:tabs>
                <w:tab w:val="clear" w:pos="4153"/>
                <w:tab w:val="clear" w:pos="8306"/>
              </w:tabs>
              <w:ind w:left="360"/>
              <w:rPr>
                <w:rFonts w:ascii="Arial" w:hAnsi="Arial" w:cs="Arial"/>
                <w:sz w:val="22"/>
              </w:rPr>
            </w:pPr>
          </w:p>
        </w:tc>
        <w:tc>
          <w:tcPr>
            <w:tcW w:w="3686" w:type="dxa"/>
            <w:shd w:val="clear" w:color="auto" w:fill="FFFFFF" w:themeFill="background1"/>
          </w:tcPr>
          <w:p w:rsidR="00063C04" w:rsidRPr="001746B3" w:rsidRDefault="00063C04" w:rsidP="00063C04">
            <w:pPr>
              <w:pStyle w:val="Header"/>
              <w:numPr>
                <w:ilvl w:val="0"/>
                <w:numId w:val="8"/>
              </w:numPr>
              <w:tabs>
                <w:tab w:val="clear" w:pos="4153"/>
                <w:tab w:val="clear" w:pos="8306"/>
              </w:tabs>
              <w:rPr>
                <w:rFonts w:ascii="Arial" w:hAnsi="Arial" w:cs="Arial"/>
                <w:sz w:val="22"/>
              </w:rPr>
            </w:pPr>
            <w:r w:rsidRPr="001746B3">
              <w:rPr>
                <w:rFonts w:ascii="Arial" w:eastAsia="Arial" w:hAnsi="Arial" w:cs="Arial"/>
                <w:color w:val="000000" w:themeColor="text1"/>
                <w:sz w:val="22"/>
                <w:szCs w:val="22"/>
              </w:rPr>
              <w:t>Employees to inform their manager if they have been asked to self-isolate by the NHS Test and Trace service.</w:t>
            </w:r>
          </w:p>
          <w:p w:rsidR="00063C04" w:rsidRPr="001746B3" w:rsidRDefault="00063C04" w:rsidP="00A0085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8"/>
              </w:numPr>
              <w:tabs>
                <w:tab w:val="clear" w:pos="4153"/>
                <w:tab w:val="clear" w:pos="8306"/>
              </w:tabs>
              <w:rPr>
                <w:rFonts w:ascii="Arial" w:hAnsi="Arial" w:cs="Arial"/>
                <w:sz w:val="22"/>
              </w:rPr>
            </w:pPr>
            <w:r w:rsidRPr="001746B3">
              <w:rPr>
                <w:rFonts w:ascii="Arial" w:eastAsia="Arial" w:hAnsi="Arial" w:cs="Arial"/>
                <w:color w:val="000000" w:themeColor="text1"/>
                <w:sz w:val="22"/>
                <w:szCs w:val="22"/>
              </w:rPr>
              <w:t>Parents/carers are informed that they/their child need to self-isolate if requested by the NHS Test and Trace Service (and to inform the school) or requested to by the school.</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33"/>
              </w:numPr>
              <w:tabs>
                <w:tab w:val="left" w:pos="720"/>
              </w:tabs>
              <w:rPr>
                <w:rFonts w:ascii="Arial" w:hAnsi="Arial" w:cs="Arial"/>
                <w:b/>
                <w:bCs/>
                <w:sz w:val="22"/>
              </w:rPr>
            </w:pPr>
            <w:r w:rsidRPr="001746B3">
              <w:rPr>
                <w:rFonts w:ascii="Arial" w:eastAsia="Arial" w:hAnsi="Arial" w:cs="Arial"/>
                <w:color w:val="000000" w:themeColor="text1"/>
                <w:sz w:val="22"/>
                <w:szCs w:val="22"/>
              </w:rPr>
              <w:t xml:space="preserve">SLT to inform the </w:t>
            </w:r>
            <w:r w:rsidRPr="001746B3">
              <w:rPr>
                <w:rFonts w:ascii="Arial" w:eastAsia="Arial" w:hAnsi="Arial" w:cs="Arial"/>
                <w:b/>
                <w:bCs/>
                <w:color w:val="000000" w:themeColor="text1"/>
                <w:sz w:val="22"/>
                <w:szCs w:val="22"/>
              </w:rPr>
              <w:t>Health Protection Team</w:t>
            </w:r>
            <w:r w:rsidRPr="001746B3">
              <w:rPr>
                <w:rFonts w:ascii="Arial" w:eastAsia="Arial" w:hAnsi="Arial" w:cs="Arial"/>
                <w:color w:val="000000" w:themeColor="text1"/>
                <w:sz w:val="22"/>
                <w:szCs w:val="22"/>
              </w:rPr>
              <w:t xml:space="preserve"> on </w:t>
            </w:r>
            <w:r w:rsidRPr="001746B3">
              <w:rPr>
                <w:rFonts w:ascii="Arial" w:hAnsi="Arial" w:cs="Arial"/>
                <w:b/>
                <w:bCs/>
                <w:sz w:val="22"/>
                <w:szCs w:val="22"/>
              </w:rPr>
              <w:t>0300 303 8596 (option 1) and Moira Richardson (</w:t>
            </w:r>
            <w:r w:rsidRPr="001746B3">
              <w:rPr>
                <w:rFonts w:ascii="Arial" w:hAnsi="Arial" w:cs="Arial"/>
                <w:sz w:val="22"/>
                <w:szCs w:val="22"/>
              </w:rPr>
              <w:t>Gateshead Council Public Health team</w:t>
            </w:r>
            <w:r w:rsidRPr="001746B3">
              <w:rPr>
                <w:rFonts w:ascii="Arial" w:hAnsi="Arial" w:cs="Arial"/>
                <w:b/>
                <w:bCs/>
                <w:sz w:val="22"/>
                <w:szCs w:val="22"/>
              </w:rPr>
              <w:t xml:space="preserve">) on 0191 433 3034 </w:t>
            </w:r>
            <w:hyperlink r:id="rId19" w:history="1">
              <w:r w:rsidRPr="001746B3">
                <w:rPr>
                  <w:rStyle w:val="Hyperlink"/>
                  <w:rFonts w:ascii="Arial" w:hAnsi="Arial" w:cs="Arial"/>
                  <w:sz w:val="22"/>
                  <w:szCs w:val="22"/>
                </w:rPr>
                <w:t>moirarichardson@gateshead.gov.uk</w:t>
              </w:r>
            </w:hyperlink>
            <w:r w:rsidRPr="001746B3">
              <w:rPr>
                <w:rFonts w:ascii="Arial" w:hAnsi="Arial" w:cs="Arial"/>
                <w:sz w:val="22"/>
                <w:szCs w:val="22"/>
              </w:rPr>
              <w:t xml:space="preserve"> or Emma Gibson on 433 2845 </w:t>
            </w:r>
            <w:hyperlink r:id="rId20" w:history="1">
              <w:r w:rsidRPr="001746B3">
                <w:rPr>
                  <w:rStyle w:val="Hyperlink"/>
                  <w:rFonts w:ascii="Arial" w:hAnsi="Arial" w:cs="Arial"/>
                  <w:sz w:val="22"/>
                  <w:szCs w:val="22"/>
                </w:rPr>
                <w:t>emmagibson@gateshead.gov.uk</w:t>
              </w:r>
            </w:hyperlink>
            <w:r w:rsidRPr="001746B3">
              <w:rPr>
                <w:rFonts w:ascii="Arial" w:hAnsi="Arial" w:cs="Arial"/>
                <w:sz w:val="22"/>
                <w:szCs w:val="22"/>
              </w:rPr>
              <w:t xml:space="preserve"> </w:t>
            </w:r>
            <w:r w:rsidRPr="001746B3">
              <w:rPr>
                <w:rFonts w:ascii="Arial" w:eastAsia="Arial" w:hAnsi="Arial" w:cs="Arial"/>
                <w:color w:val="000000" w:themeColor="text1"/>
                <w:sz w:val="22"/>
                <w:szCs w:val="22"/>
              </w:rPr>
              <w:t>if a member of staff/pupil has tested positive for COVID-19</w:t>
            </w:r>
            <w:r w:rsidRPr="001746B3">
              <w:rPr>
                <w:rFonts w:ascii="Arial" w:eastAsia="Arial" w:hAnsi="Arial" w:cs="Arial"/>
                <w:b/>
                <w:bCs/>
                <w:color w:val="000000" w:themeColor="text1"/>
                <w:sz w:val="22"/>
                <w:szCs w:val="22"/>
              </w:rPr>
              <w:t>,</w:t>
            </w:r>
            <w:r w:rsidRPr="001746B3">
              <w:rPr>
                <w:rFonts w:ascii="Arial" w:hAnsi="Arial" w:cs="Arial"/>
                <w:b/>
                <w:bCs/>
                <w:sz w:val="22"/>
                <w:szCs w:val="22"/>
              </w:rPr>
              <w:t>and follow their guidance.</w:t>
            </w:r>
          </w:p>
          <w:p w:rsidR="00063C04" w:rsidRPr="001746B3" w:rsidRDefault="00063C04" w:rsidP="00A00854">
            <w:pPr>
              <w:pStyle w:val="Header"/>
              <w:tabs>
                <w:tab w:val="clear" w:pos="4153"/>
                <w:tab w:val="clear" w:pos="8306"/>
              </w:tabs>
              <w:ind w:left="360"/>
              <w:rPr>
                <w:rFonts w:ascii="Arial" w:eastAsia="Arial" w:hAnsi="Arial" w:cs="Arial"/>
                <w:color w:val="000000" w:themeColor="text1"/>
                <w:sz w:val="22"/>
                <w:szCs w:val="22"/>
              </w:rPr>
            </w:pPr>
          </w:p>
        </w:tc>
        <w:tc>
          <w:tcPr>
            <w:tcW w:w="1417" w:type="dxa"/>
            <w:shd w:val="clear" w:color="auto" w:fill="FFFFFF" w:themeFill="background1"/>
          </w:tcPr>
          <w:p w:rsidR="00063C04" w:rsidRPr="001746B3" w:rsidRDefault="00A00854" w:rsidP="00063C04">
            <w:pPr>
              <w:jc w:val="center"/>
              <w:rPr>
                <w:rFonts w:ascii="Arial" w:hAnsi="Arial" w:cs="Arial"/>
                <w:sz w:val="22"/>
              </w:rPr>
            </w:pPr>
            <w:r w:rsidRPr="001746B3">
              <w:rPr>
                <w:rFonts w:ascii="Arial" w:hAnsi="Arial" w:cs="Arial"/>
                <w:sz w:val="22"/>
              </w:rPr>
              <w:t>Staff</w:t>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t>SLT</w:t>
            </w:r>
          </w:p>
          <w:p w:rsidR="00A00854" w:rsidRPr="001746B3" w:rsidRDefault="00A00854" w:rsidP="00063C04">
            <w:pPr>
              <w:jc w:val="center"/>
              <w:rPr>
                <w:rFonts w:ascii="Arial" w:hAnsi="Arial" w:cs="Arial"/>
                <w:sz w:val="22"/>
              </w:rPr>
            </w:pPr>
          </w:p>
          <w:p w:rsidR="00A00854" w:rsidRPr="001746B3" w:rsidRDefault="00A00854" w:rsidP="00063C04">
            <w:pPr>
              <w:jc w:val="center"/>
              <w:rPr>
                <w:rFonts w:ascii="Arial" w:hAnsi="Arial" w:cs="Arial"/>
                <w:sz w:val="22"/>
              </w:rPr>
            </w:pPr>
          </w:p>
          <w:p w:rsidR="00A00854" w:rsidRPr="001746B3" w:rsidRDefault="00A00854" w:rsidP="00063C04">
            <w:pPr>
              <w:jc w:val="center"/>
              <w:rPr>
                <w:rFonts w:ascii="Arial" w:hAnsi="Arial" w:cs="Arial"/>
                <w:sz w:val="22"/>
              </w:rPr>
            </w:pPr>
          </w:p>
          <w:p w:rsidR="00A00854" w:rsidRPr="001746B3" w:rsidRDefault="00A00854" w:rsidP="00063C04">
            <w:pPr>
              <w:jc w:val="center"/>
              <w:rPr>
                <w:rFonts w:ascii="Arial" w:hAnsi="Arial" w:cs="Arial"/>
                <w:sz w:val="22"/>
              </w:rPr>
            </w:pPr>
          </w:p>
          <w:p w:rsidR="00A00854" w:rsidRPr="001746B3" w:rsidRDefault="00A00854" w:rsidP="00063C04">
            <w:pPr>
              <w:jc w:val="center"/>
              <w:rPr>
                <w:rFonts w:ascii="Arial" w:hAnsi="Arial" w:cs="Arial"/>
                <w:sz w:val="22"/>
              </w:rPr>
            </w:pPr>
          </w:p>
          <w:p w:rsidR="00A00854" w:rsidRPr="001746B3" w:rsidRDefault="00A00854" w:rsidP="00063C04">
            <w:pPr>
              <w:jc w:val="center"/>
              <w:rPr>
                <w:rFonts w:ascii="Arial" w:hAnsi="Arial" w:cs="Arial"/>
                <w:sz w:val="22"/>
              </w:rPr>
            </w:pPr>
          </w:p>
          <w:p w:rsidR="00A00854" w:rsidRPr="001746B3" w:rsidRDefault="00A00854" w:rsidP="00063C04">
            <w:pPr>
              <w:jc w:val="center"/>
              <w:rPr>
                <w:rFonts w:ascii="Arial" w:hAnsi="Arial" w:cs="Arial"/>
                <w:sz w:val="22"/>
              </w:rPr>
            </w:pPr>
            <w:r w:rsidRPr="001746B3">
              <w:rPr>
                <w:rFonts w:ascii="Arial" w:hAnsi="Arial" w:cs="Arial"/>
                <w:sz w:val="22"/>
              </w:rPr>
              <w:t>SLT</w:t>
            </w:r>
          </w:p>
        </w:tc>
        <w:tc>
          <w:tcPr>
            <w:tcW w:w="992" w:type="dxa"/>
            <w:shd w:val="clear" w:color="auto" w:fill="FFFFFF" w:themeFill="background1"/>
          </w:tcPr>
          <w:p w:rsidR="00063C04" w:rsidRPr="001746B3" w:rsidRDefault="00063C04" w:rsidP="00063C04">
            <w:pPr>
              <w:rPr>
                <w:rFonts w:ascii="Arial" w:hAnsi="Arial" w:cs="Arial"/>
                <w:sz w:val="22"/>
              </w:rPr>
            </w:pPr>
          </w:p>
        </w:tc>
        <w:tc>
          <w:tcPr>
            <w:tcW w:w="851" w:type="dxa"/>
            <w:shd w:val="clear" w:color="auto" w:fill="FFFFFF" w:themeFill="background1"/>
          </w:tcPr>
          <w:p w:rsidR="00063C04" w:rsidRPr="001746B3" w:rsidRDefault="00063C04" w:rsidP="00063C04">
            <w:pPr>
              <w:rPr>
                <w:rFonts w:ascii="Arial" w:hAnsi="Arial" w:cs="Arial"/>
                <w:sz w:val="22"/>
              </w:rPr>
            </w:pPr>
          </w:p>
        </w:tc>
      </w:tr>
      <w:tr w:rsidR="00063C04" w:rsidRPr="001746B3" w:rsidTr="0064647D">
        <w:trPr>
          <w:trHeight w:val="220"/>
        </w:trPr>
        <w:tc>
          <w:tcPr>
            <w:tcW w:w="2297" w:type="dxa"/>
          </w:tcPr>
          <w:p w:rsidR="00063C04" w:rsidRPr="001746B3" w:rsidRDefault="00063C04" w:rsidP="00063C04">
            <w:pPr>
              <w:rPr>
                <w:rFonts w:ascii="Arial" w:hAnsi="Arial" w:cs="Arial"/>
                <w:sz w:val="22"/>
              </w:rPr>
            </w:pPr>
            <w:r w:rsidRPr="001746B3">
              <w:rPr>
                <w:rFonts w:ascii="Arial" w:hAnsi="Arial" w:cs="Arial"/>
                <w:sz w:val="22"/>
              </w:rPr>
              <w:t>11. Incorrect use of/lack of PPE.</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BC50D0" w:rsidRPr="001746B3" w:rsidRDefault="00BC50D0" w:rsidP="00063C04">
            <w:pPr>
              <w:rPr>
                <w:rFonts w:ascii="Arial" w:hAnsi="Arial" w:cs="Arial"/>
                <w:sz w:val="22"/>
              </w:rPr>
            </w:pPr>
          </w:p>
          <w:p w:rsidR="00BC50D0" w:rsidRPr="001746B3" w:rsidRDefault="00BC50D0" w:rsidP="00063C04">
            <w:pPr>
              <w:rPr>
                <w:rFonts w:ascii="Arial" w:hAnsi="Arial" w:cs="Arial"/>
                <w:sz w:val="22"/>
              </w:rPr>
            </w:pPr>
          </w:p>
          <w:p w:rsidR="00BC50D0" w:rsidRPr="001746B3" w:rsidRDefault="00BC50D0" w:rsidP="00063C04">
            <w:pPr>
              <w:rPr>
                <w:rFonts w:ascii="Arial" w:hAnsi="Arial" w:cs="Arial"/>
                <w:sz w:val="22"/>
              </w:rPr>
            </w:pPr>
          </w:p>
          <w:p w:rsidR="00BC50D0" w:rsidRPr="001746B3" w:rsidRDefault="00BC50D0" w:rsidP="00063C04">
            <w:pPr>
              <w:rPr>
                <w:rFonts w:ascii="Arial" w:hAnsi="Arial" w:cs="Arial"/>
                <w:sz w:val="22"/>
              </w:rPr>
            </w:pPr>
          </w:p>
          <w:p w:rsidR="00BC50D0" w:rsidRPr="001746B3" w:rsidRDefault="00BC50D0" w:rsidP="00063C04">
            <w:pPr>
              <w:rPr>
                <w:rFonts w:ascii="Arial" w:hAnsi="Arial" w:cs="Arial"/>
                <w:sz w:val="22"/>
              </w:rPr>
            </w:pPr>
          </w:p>
          <w:p w:rsidR="00BC50D0" w:rsidRPr="001746B3" w:rsidRDefault="00BC50D0" w:rsidP="00063C04">
            <w:pPr>
              <w:rPr>
                <w:rFonts w:ascii="Arial" w:hAnsi="Arial" w:cs="Arial"/>
                <w:sz w:val="22"/>
              </w:rPr>
            </w:pPr>
          </w:p>
          <w:p w:rsidR="00BC50D0" w:rsidRPr="001746B3" w:rsidRDefault="00BC50D0" w:rsidP="00063C04">
            <w:pPr>
              <w:rPr>
                <w:rFonts w:ascii="Arial" w:hAnsi="Arial" w:cs="Arial"/>
                <w:sz w:val="22"/>
              </w:rPr>
            </w:pPr>
          </w:p>
          <w:p w:rsidR="00063C04" w:rsidRPr="001746B3" w:rsidRDefault="00063C04" w:rsidP="00063C04">
            <w:pPr>
              <w:rPr>
                <w:rFonts w:ascii="Arial" w:hAnsi="Arial" w:cs="Arial"/>
                <w:sz w:val="22"/>
                <w:szCs w:val="22"/>
              </w:rPr>
            </w:pPr>
            <w:r w:rsidRPr="001746B3">
              <w:rPr>
                <w:rFonts w:ascii="Arial" w:hAnsi="Arial" w:cs="Arial"/>
                <w:sz w:val="22"/>
              </w:rPr>
              <w:t xml:space="preserve">11. Incorrect use of/lack of PPE (continued). </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Pr>
          <w:p w:rsidR="00063C04" w:rsidRPr="001746B3" w:rsidRDefault="00063C04" w:rsidP="00063C04">
            <w:pPr>
              <w:pStyle w:val="Header"/>
              <w:numPr>
                <w:ilvl w:val="0"/>
                <w:numId w:val="26"/>
              </w:numPr>
              <w:tabs>
                <w:tab w:val="clear" w:pos="4153"/>
                <w:tab w:val="clear" w:pos="8306"/>
              </w:tabs>
              <w:rPr>
                <w:rFonts w:ascii="Arial" w:hAnsi="Arial" w:cs="Arial"/>
                <w:sz w:val="22"/>
              </w:rPr>
            </w:pPr>
            <w:r w:rsidRPr="001746B3">
              <w:rPr>
                <w:rFonts w:ascii="Arial" w:hAnsi="Arial" w:cs="Arial"/>
                <w:sz w:val="22"/>
              </w:rPr>
              <w:t>Stock of the following PPE:-</w:t>
            </w:r>
          </w:p>
          <w:p w:rsidR="00063C04" w:rsidRPr="001746B3" w:rsidRDefault="00063C04" w:rsidP="00063C04">
            <w:pPr>
              <w:pStyle w:val="Header"/>
              <w:numPr>
                <w:ilvl w:val="0"/>
                <w:numId w:val="12"/>
              </w:numPr>
              <w:tabs>
                <w:tab w:val="clear" w:pos="4153"/>
                <w:tab w:val="clear" w:pos="8306"/>
              </w:tabs>
              <w:rPr>
                <w:rFonts w:ascii="Arial" w:hAnsi="Arial" w:cs="Arial"/>
                <w:sz w:val="22"/>
              </w:rPr>
            </w:pPr>
            <w:r w:rsidRPr="001746B3">
              <w:rPr>
                <w:rFonts w:ascii="Arial" w:hAnsi="Arial" w:cs="Arial"/>
                <w:sz w:val="22"/>
              </w:rPr>
              <w:t>Disposable aprons</w:t>
            </w:r>
          </w:p>
          <w:p w:rsidR="00063C04" w:rsidRPr="001746B3" w:rsidRDefault="00063C04" w:rsidP="00063C04">
            <w:pPr>
              <w:pStyle w:val="Header"/>
              <w:numPr>
                <w:ilvl w:val="0"/>
                <w:numId w:val="12"/>
              </w:numPr>
              <w:tabs>
                <w:tab w:val="clear" w:pos="4153"/>
                <w:tab w:val="clear" w:pos="8306"/>
              </w:tabs>
              <w:rPr>
                <w:rFonts w:ascii="Arial" w:hAnsi="Arial" w:cs="Arial"/>
                <w:sz w:val="22"/>
              </w:rPr>
            </w:pPr>
            <w:r w:rsidRPr="001746B3">
              <w:rPr>
                <w:rFonts w:ascii="Arial" w:hAnsi="Arial" w:cs="Arial"/>
                <w:sz w:val="22"/>
              </w:rPr>
              <w:t>Disposable gloves</w:t>
            </w:r>
          </w:p>
          <w:p w:rsidR="00063C04" w:rsidRPr="001746B3" w:rsidRDefault="00063C04" w:rsidP="00063C04">
            <w:pPr>
              <w:pStyle w:val="Header"/>
              <w:numPr>
                <w:ilvl w:val="0"/>
                <w:numId w:val="12"/>
              </w:numPr>
              <w:tabs>
                <w:tab w:val="clear" w:pos="4153"/>
                <w:tab w:val="clear" w:pos="8306"/>
              </w:tabs>
              <w:rPr>
                <w:rFonts w:ascii="Arial" w:hAnsi="Arial" w:cs="Arial"/>
                <w:sz w:val="22"/>
              </w:rPr>
            </w:pPr>
            <w:r w:rsidRPr="001746B3">
              <w:rPr>
                <w:rFonts w:ascii="Arial" w:hAnsi="Arial" w:cs="Arial"/>
                <w:sz w:val="22"/>
              </w:rPr>
              <w:t>Fluid resistant face mask</w:t>
            </w:r>
          </w:p>
          <w:p w:rsidR="00063C04" w:rsidRPr="001746B3" w:rsidRDefault="00063C04" w:rsidP="00063C04">
            <w:pPr>
              <w:pStyle w:val="Header"/>
              <w:numPr>
                <w:ilvl w:val="0"/>
                <w:numId w:val="12"/>
              </w:numPr>
              <w:tabs>
                <w:tab w:val="clear" w:pos="4153"/>
                <w:tab w:val="clear" w:pos="8306"/>
              </w:tabs>
              <w:rPr>
                <w:rFonts w:ascii="Arial" w:hAnsi="Arial" w:cs="Arial"/>
                <w:sz w:val="22"/>
              </w:rPr>
            </w:pPr>
            <w:r w:rsidRPr="001746B3">
              <w:rPr>
                <w:rFonts w:ascii="Arial" w:hAnsi="Arial" w:cs="Arial"/>
                <w:sz w:val="22"/>
              </w:rPr>
              <w:t>Eye protection (goggles or visor)</w:t>
            </w:r>
          </w:p>
          <w:p w:rsidR="00063C04" w:rsidRPr="001746B3" w:rsidRDefault="00063C04" w:rsidP="00063C04">
            <w:pPr>
              <w:pStyle w:val="Header"/>
              <w:tabs>
                <w:tab w:val="clear" w:pos="4153"/>
                <w:tab w:val="clear" w:pos="8306"/>
              </w:tabs>
              <w:rPr>
                <w:rFonts w:ascii="Arial" w:hAnsi="Arial" w:cs="Arial"/>
                <w:sz w:val="22"/>
              </w:rPr>
            </w:pPr>
            <w:r w:rsidRPr="001746B3">
              <w:rPr>
                <w:rFonts w:ascii="Arial" w:hAnsi="Arial" w:cs="Arial"/>
                <w:sz w:val="22"/>
              </w:rPr>
              <w:t xml:space="preserve">is available for staff for use when:- </w:t>
            </w:r>
          </w:p>
          <w:p w:rsidR="00063C04" w:rsidRPr="001746B3" w:rsidRDefault="00063C04" w:rsidP="00F20685">
            <w:pPr>
              <w:pStyle w:val="Header"/>
              <w:numPr>
                <w:ilvl w:val="0"/>
                <w:numId w:val="59"/>
              </w:numPr>
              <w:tabs>
                <w:tab w:val="clear" w:pos="4153"/>
                <w:tab w:val="clear" w:pos="8306"/>
              </w:tabs>
              <w:rPr>
                <w:rFonts w:ascii="Arial" w:hAnsi="Arial" w:cs="Arial"/>
                <w:sz w:val="22"/>
              </w:rPr>
            </w:pPr>
            <w:r w:rsidRPr="001746B3">
              <w:rPr>
                <w:rFonts w:ascii="Arial" w:hAnsi="Arial" w:cs="Arial"/>
                <w:sz w:val="22"/>
              </w:rPr>
              <w:t>supporting a pupil displaying symptoms of COVID-19 until they are taken home/to hospital</w:t>
            </w:r>
          </w:p>
          <w:p w:rsidR="00063C04" w:rsidRPr="001746B3" w:rsidRDefault="00063C04" w:rsidP="00F20685">
            <w:pPr>
              <w:pStyle w:val="Header"/>
              <w:numPr>
                <w:ilvl w:val="0"/>
                <w:numId w:val="59"/>
              </w:numPr>
              <w:tabs>
                <w:tab w:val="clear" w:pos="4153"/>
                <w:tab w:val="clear" w:pos="8306"/>
              </w:tabs>
              <w:rPr>
                <w:rFonts w:ascii="Arial" w:hAnsi="Arial" w:cs="Arial"/>
                <w:sz w:val="22"/>
              </w:rPr>
            </w:pPr>
            <w:r w:rsidRPr="001746B3">
              <w:rPr>
                <w:rFonts w:ascii="Arial" w:hAnsi="Arial" w:cs="Arial"/>
                <w:sz w:val="22"/>
              </w:rPr>
              <w:t>for first aid purposes (see section 14)</w:t>
            </w:r>
          </w:p>
          <w:p w:rsidR="00063C04" w:rsidRPr="001746B3" w:rsidRDefault="00063C04" w:rsidP="00F20685">
            <w:pPr>
              <w:pStyle w:val="Header"/>
              <w:numPr>
                <w:ilvl w:val="0"/>
                <w:numId w:val="59"/>
              </w:numPr>
              <w:tabs>
                <w:tab w:val="clear" w:pos="4153"/>
                <w:tab w:val="clear" w:pos="8306"/>
              </w:tabs>
              <w:rPr>
                <w:rFonts w:ascii="Arial" w:hAnsi="Arial" w:cs="Arial"/>
                <w:sz w:val="22"/>
              </w:rPr>
            </w:pPr>
            <w:r w:rsidRPr="001746B3">
              <w:rPr>
                <w:rFonts w:ascii="Arial" w:hAnsi="Arial" w:cs="Arial"/>
                <w:sz w:val="22"/>
              </w:rPr>
              <w:t>where this is already routinely required (not associated with COVID-19) when supporting a pupil.</w:t>
            </w:r>
          </w:p>
          <w:p w:rsidR="00063C04" w:rsidRPr="001746B3" w:rsidRDefault="00063C04" w:rsidP="00F20685">
            <w:pPr>
              <w:pStyle w:val="Header"/>
              <w:numPr>
                <w:ilvl w:val="0"/>
                <w:numId w:val="59"/>
              </w:numPr>
              <w:tabs>
                <w:tab w:val="clear" w:pos="4153"/>
                <w:tab w:val="clear" w:pos="8306"/>
              </w:tabs>
              <w:rPr>
                <w:rFonts w:ascii="Arial" w:hAnsi="Arial" w:cs="Arial"/>
                <w:sz w:val="22"/>
              </w:rPr>
            </w:pPr>
            <w:r w:rsidRPr="001746B3">
              <w:rPr>
                <w:rFonts w:ascii="Arial" w:hAnsi="Arial" w:cs="Arial"/>
                <w:sz w:val="22"/>
              </w:rPr>
              <w:t>if required when supporting a pupil as determined by an individual risk assessment</w:t>
            </w:r>
          </w:p>
          <w:p w:rsidR="00063C04" w:rsidRPr="001746B3" w:rsidRDefault="00063C04" w:rsidP="00F20685">
            <w:pPr>
              <w:pStyle w:val="Header"/>
              <w:numPr>
                <w:ilvl w:val="0"/>
                <w:numId w:val="59"/>
              </w:numPr>
              <w:tabs>
                <w:tab w:val="clear" w:pos="4153"/>
                <w:tab w:val="clear" w:pos="8306"/>
              </w:tabs>
              <w:rPr>
                <w:rFonts w:ascii="Arial" w:hAnsi="Arial" w:cs="Arial"/>
                <w:sz w:val="22"/>
              </w:rPr>
            </w:pPr>
            <w:r w:rsidRPr="001746B3">
              <w:rPr>
                <w:rFonts w:ascii="Arial" w:hAnsi="Arial" w:cs="Arial"/>
                <w:sz w:val="22"/>
              </w:rPr>
              <w:t xml:space="preserve">if cleaning an area(s) that has been heavily contaminated with visible body fluids from a person exhibiting COVID-19 symptoms (apron and gloves to be worn when cleaning area(s) that are not heavily contaminated). (see section 6).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27"/>
              </w:numPr>
              <w:tabs>
                <w:tab w:val="clear" w:pos="4153"/>
                <w:tab w:val="clear" w:pos="8306"/>
              </w:tabs>
              <w:rPr>
                <w:rFonts w:ascii="Arial" w:hAnsi="Arial" w:cs="Arial"/>
                <w:sz w:val="22"/>
              </w:rPr>
            </w:pPr>
            <w:r w:rsidRPr="001746B3">
              <w:rPr>
                <w:rFonts w:ascii="Arial" w:hAnsi="Arial" w:cs="Arial"/>
                <w:sz w:val="22"/>
              </w:rPr>
              <w:t xml:space="preserve">PPE is also available through Corporate Procurement via </w:t>
            </w:r>
            <w:r w:rsidRPr="001746B3">
              <w:rPr>
                <w:rFonts w:ascii="Arial" w:hAnsi="Arial" w:cs="Arial"/>
              </w:rPr>
              <w:t xml:space="preserve"> </w:t>
            </w:r>
            <w:hyperlink r:id="rId21" w:history="1">
              <w:r w:rsidRPr="001746B3">
                <w:rPr>
                  <w:rStyle w:val="Hyperlink"/>
                  <w:rFonts w:ascii="Arial" w:hAnsi="Arial" w:cs="Arial"/>
                </w:rPr>
                <w:t>www.gateshead.gov.uk/PPE</w:t>
              </w:r>
            </w:hyperlink>
            <w:r w:rsidRPr="001746B3">
              <w:rPr>
                <w:rStyle w:val="Hyperlink"/>
                <w:rFonts w:ascii="Arial" w:hAnsi="Arial" w:cs="Arial"/>
              </w:rPr>
              <w:t>.</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2"/>
              </w:numPr>
              <w:tabs>
                <w:tab w:val="clear" w:pos="4153"/>
                <w:tab w:val="clear" w:pos="8306"/>
              </w:tabs>
              <w:rPr>
                <w:rFonts w:ascii="Arial" w:hAnsi="Arial" w:cs="Arial"/>
                <w:sz w:val="22"/>
              </w:rPr>
            </w:pPr>
            <w:r w:rsidRPr="001746B3">
              <w:rPr>
                <w:rFonts w:ascii="Arial" w:hAnsi="Arial" w:cs="Arial"/>
                <w:sz w:val="22"/>
              </w:rPr>
              <w:t xml:space="preserve">School informs Andrea Tickner on 0191 433 5995 or </w:t>
            </w:r>
            <w:hyperlink r:id="rId22" w:history="1">
              <w:r w:rsidRPr="001746B3">
                <w:rPr>
                  <w:rStyle w:val="Hyperlink"/>
                  <w:rFonts w:ascii="Arial" w:hAnsi="Arial" w:cs="Arial"/>
                  <w:sz w:val="22"/>
                </w:rPr>
                <w:t>andreatickner@gateshead.gov.uk</w:t>
              </w:r>
            </w:hyperlink>
            <w:r w:rsidRPr="001746B3">
              <w:rPr>
                <w:rFonts w:ascii="Arial" w:hAnsi="Arial" w:cs="Arial"/>
                <w:sz w:val="22"/>
              </w:rPr>
              <w:t xml:space="preserve">  if additional PPE stock is required and cannot be procured.</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7"/>
              </w:numPr>
              <w:tabs>
                <w:tab w:val="clear" w:pos="4153"/>
                <w:tab w:val="clear" w:pos="8306"/>
              </w:tabs>
              <w:rPr>
                <w:rFonts w:ascii="Arial" w:hAnsi="Arial" w:cs="Arial"/>
                <w:sz w:val="22"/>
              </w:rPr>
            </w:pPr>
            <w:r w:rsidRPr="001746B3">
              <w:rPr>
                <w:rFonts w:ascii="Arial" w:hAnsi="Arial" w:cs="Arial"/>
                <w:sz w:val="22"/>
              </w:rPr>
              <w:t>Staff are hydrated, tie hair back and remove jewellery (no stoned rings, watch, bracelets etc) before putting on PPE.</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7"/>
              </w:numPr>
              <w:tabs>
                <w:tab w:val="clear" w:pos="4153"/>
                <w:tab w:val="clear" w:pos="8306"/>
              </w:tabs>
              <w:rPr>
                <w:rFonts w:ascii="Arial" w:hAnsi="Arial" w:cs="Arial"/>
                <w:sz w:val="22"/>
              </w:rPr>
            </w:pPr>
            <w:r w:rsidRPr="001746B3">
              <w:rPr>
                <w:rFonts w:ascii="Arial" w:hAnsi="Arial" w:cs="Arial"/>
                <w:sz w:val="22"/>
              </w:rPr>
              <w:t>Good hand hygiene is practiced and extended to exposed forearms after removing any element of PPE.</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ListParagraph"/>
              <w:numPr>
                <w:ilvl w:val="0"/>
                <w:numId w:val="29"/>
              </w:numPr>
              <w:rPr>
                <w:rFonts w:ascii="Arial" w:hAnsi="Arial" w:cs="Arial"/>
                <w:sz w:val="22"/>
                <w:szCs w:val="22"/>
                <w:lang w:eastAsia="en-GB"/>
              </w:rPr>
            </w:pPr>
            <w:r w:rsidRPr="001746B3">
              <w:rPr>
                <w:rFonts w:ascii="Arial" w:hAnsi="Arial" w:cs="Arial"/>
                <w:sz w:val="22"/>
                <w:szCs w:val="22"/>
                <w:lang w:eastAsia="en-GB"/>
              </w:rPr>
              <w:t xml:space="preserve">Used PPE is disposed of as normal waste where it </w:t>
            </w:r>
            <w:r w:rsidRPr="001746B3">
              <w:rPr>
                <w:rFonts w:ascii="Arial" w:hAnsi="Arial" w:cs="Arial"/>
                <w:b/>
                <w:bCs/>
                <w:sz w:val="22"/>
                <w:szCs w:val="22"/>
                <w:lang w:eastAsia="en-GB"/>
              </w:rPr>
              <w:t>has no</w:t>
            </w:r>
            <w:r w:rsidRPr="001746B3">
              <w:rPr>
                <w:rFonts w:ascii="Arial" w:hAnsi="Arial" w:cs="Arial"/>
                <w:sz w:val="22"/>
                <w:szCs w:val="22"/>
                <w:lang w:eastAsia="en-GB"/>
              </w:rPr>
              <w:t>t been used for cleaning after a symptomatic person or when supporting a symptomatic person</w:t>
            </w:r>
          </w:p>
          <w:p w:rsidR="00063C04" w:rsidRPr="001746B3" w:rsidRDefault="00063C04" w:rsidP="00063C04">
            <w:pPr>
              <w:rPr>
                <w:rFonts w:ascii="Arial" w:hAnsi="Arial" w:cs="Arial"/>
                <w:sz w:val="22"/>
                <w:szCs w:val="22"/>
                <w:lang w:eastAsia="en-GB"/>
              </w:rPr>
            </w:pPr>
          </w:p>
          <w:p w:rsidR="00063C04" w:rsidRPr="001746B3" w:rsidRDefault="00063C04" w:rsidP="00063C04">
            <w:pPr>
              <w:pStyle w:val="ListParagraph"/>
              <w:numPr>
                <w:ilvl w:val="0"/>
                <w:numId w:val="28"/>
              </w:numPr>
              <w:rPr>
                <w:rFonts w:ascii="Arial" w:hAnsi="Arial" w:cs="Arial"/>
                <w:sz w:val="22"/>
                <w:szCs w:val="22"/>
                <w:lang w:eastAsia="en-GB"/>
              </w:rPr>
            </w:pPr>
            <w:r w:rsidRPr="001746B3">
              <w:rPr>
                <w:rFonts w:ascii="Arial" w:hAnsi="Arial" w:cs="Arial"/>
                <w:sz w:val="22"/>
                <w:szCs w:val="22"/>
                <w:lang w:eastAsia="en-GB"/>
              </w:rPr>
              <w:t xml:space="preserve">Where PPE has been used to support a </w:t>
            </w:r>
            <w:r w:rsidRPr="001746B3">
              <w:rPr>
                <w:rFonts w:ascii="Arial" w:hAnsi="Arial" w:cs="Arial"/>
                <w:b/>
                <w:bCs/>
                <w:sz w:val="22"/>
                <w:szCs w:val="22"/>
                <w:lang w:eastAsia="en-GB"/>
              </w:rPr>
              <w:t>symptomatic person</w:t>
            </w:r>
            <w:r w:rsidRPr="001746B3">
              <w:rPr>
                <w:rFonts w:ascii="Arial" w:hAnsi="Arial" w:cs="Arial"/>
                <w:sz w:val="22"/>
                <w:szCs w:val="22"/>
                <w:lang w:eastAsia="en-GB"/>
              </w:rPr>
              <w:t>/for cleaning after them it is: -</w:t>
            </w:r>
          </w:p>
          <w:p w:rsidR="00063C04" w:rsidRPr="001746B3" w:rsidRDefault="00063C04" w:rsidP="00063C04">
            <w:pPr>
              <w:pStyle w:val="ListParagraph"/>
              <w:numPr>
                <w:ilvl w:val="0"/>
                <w:numId w:val="20"/>
              </w:numPr>
              <w:rPr>
                <w:rFonts w:ascii="Arial" w:hAnsi="Arial" w:cs="Arial"/>
                <w:sz w:val="22"/>
                <w:szCs w:val="22"/>
                <w:lang w:eastAsia="en-GB"/>
              </w:rPr>
            </w:pPr>
            <w:r w:rsidRPr="001746B3">
              <w:rPr>
                <w:rFonts w:ascii="Arial" w:hAnsi="Arial" w:cs="Arial"/>
                <w:sz w:val="22"/>
                <w:szCs w:val="22"/>
                <w:lang w:eastAsia="en-GB"/>
              </w:rPr>
              <w:t>Double bagged (placed in a plastic rubbish bag and tied then placed in a second bin bag and tied), tagged with the date and time and stored in a secure area for at least 72 hours then disposed of in the normal waste bin or in the clinical waste bin if there is a clinical waste contract in place.</w:t>
            </w:r>
          </w:p>
          <w:p w:rsidR="00063C04" w:rsidRPr="001746B3" w:rsidRDefault="00063C04" w:rsidP="00063C04">
            <w:pPr>
              <w:spacing w:before="100" w:beforeAutospacing="1" w:after="100" w:afterAutospacing="1"/>
              <w:rPr>
                <w:rFonts w:ascii="Arial" w:hAnsi="Arial" w:cs="Arial"/>
                <w:sz w:val="22"/>
                <w:szCs w:val="22"/>
                <w:lang w:eastAsia="en-GB"/>
              </w:rPr>
            </w:pPr>
          </w:p>
        </w:tc>
        <w:tc>
          <w:tcPr>
            <w:tcW w:w="3686" w:type="dxa"/>
          </w:tcPr>
          <w:p w:rsidR="00063C04" w:rsidRPr="001746B3" w:rsidRDefault="00063C04" w:rsidP="00063C04">
            <w:pPr>
              <w:pStyle w:val="Header"/>
              <w:numPr>
                <w:ilvl w:val="0"/>
                <w:numId w:val="29"/>
              </w:numPr>
              <w:tabs>
                <w:tab w:val="clear" w:pos="4153"/>
                <w:tab w:val="clear" w:pos="8306"/>
              </w:tabs>
              <w:rPr>
                <w:rFonts w:ascii="Arial" w:hAnsi="Arial" w:cs="Arial"/>
                <w:sz w:val="22"/>
              </w:rPr>
            </w:pPr>
            <w:r w:rsidRPr="001746B3">
              <w:rPr>
                <w:rFonts w:ascii="Arial" w:hAnsi="Arial" w:cs="Arial"/>
                <w:sz w:val="22"/>
              </w:rPr>
              <w:t>For other situations, e.g. working in prolonged close contact with pupils whose behaviour support plan requires this or working closely with pupils who regularly cough, sneeze or spit, without being able to practice good hygiene, the use of fluid resistant face masks and eye protection should be risk assessed and provided if deemed necessary. All staff must be clearly informed of what is to be used and when.</w:t>
            </w:r>
          </w:p>
          <w:p w:rsidR="00063C04" w:rsidRPr="001746B3" w:rsidRDefault="00063C04" w:rsidP="00063C04">
            <w:pPr>
              <w:pStyle w:val="Header"/>
              <w:tabs>
                <w:tab w:val="clear" w:pos="4153"/>
                <w:tab w:val="clear" w:pos="8306"/>
              </w:tabs>
              <w:rPr>
                <w:rFonts w:ascii="Arial" w:hAnsi="Arial" w:cs="Arial"/>
                <w:sz w:val="22"/>
              </w:rPr>
            </w:pPr>
            <w:r w:rsidRPr="001746B3">
              <w:rPr>
                <w:rFonts w:ascii="Arial" w:hAnsi="Arial" w:cs="Arial"/>
                <w:sz w:val="22"/>
              </w:rPr>
              <w:t xml:space="preserve"> </w:t>
            </w:r>
          </w:p>
          <w:p w:rsidR="00063C04" w:rsidRPr="001746B3" w:rsidRDefault="00063C04" w:rsidP="00063C04">
            <w:pPr>
              <w:pStyle w:val="Header"/>
              <w:numPr>
                <w:ilvl w:val="0"/>
                <w:numId w:val="7"/>
              </w:numPr>
              <w:tabs>
                <w:tab w:val="clear" w:pos="4153"/>
                <w:tab w:val="clear" w:pos="8306"/>
              </w:tabs>
              <w:rPr>
                <w:rFonts w:ascii="Arial" w:hAnsi="Arial" w:cs="Arial"/>
                <w:sz w:val="22"/>
              </w:rPr>
            </w:pPr>
            <w:r w:rsidRPr="001746B3">
              <w:rPr>
                <w:rFonts w:ascii="Arial" w:hAnsi="Arial" w:cs="Arial"/>
                <w:sz w:val="22"/>
                <w:szCs w:val="22"/>
              </w:rPr>
              <w:t>In the event of disruption to supply of PPE/RPE prioritisation will be given to services based on clinical need.</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4"/>
              </w:numPr>
              <w:tabs>
                <w:tab w:val="clear" w:pos="4153"/>
                <w:tab w:val="clear" w:pos="8306"/>
              </w:tabs>
              <w:rPr>
                <w:rFonts w:ascii="Arial" w:hAnsi="Arial" w:cs="Arial"/>
                <w:sz w:val="22"/>
              </w:rPr>
            </w:pPr>
            <w:r w:rsidRPr="001746B3">
              <w:rPr>
                <w:rFonts w:ascii="Arial" w:hAnsi="Arial" w:cs="Arial"/>
                <w:sz w:val="22"/>
              </w:rPr>
              <w:t>All staff to be made aware of what PPE is to be worn</w:t>
            </w:r>
            <w:r w:rsidRPr="001746B3">
              <w:rPr>
                <w:rFonts w:ascii="Arial" w:hAnsi="Arial" w:cs="Arial"/>
                <w:sz w:val="22"/>
                <w:szCs w:val="22"/>
              </w:rPr>
              <w:t xml:space="preserve"> and when</w:t>
            </w:r>
            <w:r w:rsidRPr="001746B3">
              <w:rPr>
                <w:rFonts w:ascii="Arial" w:hAnsi="Arial" w:cs="Arial"/>
                <w:sz w:val="22"/>
              </w:rPr>
              <w:t>.</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4"/>
              </w:numPr>
              <w:tabs>
                <w:tab w:val="clear" w:pos="4153"/>
                <w:tab w:val="clear" w:pos="8306"/>
              </w:tabs>
              <w:rPr>
                <w:rFonts w:ascii="Arial" w:hAnsi="Arial" w:cs="Arial"/>
                <w:sz w:val="22"/>
              </w:rPr>
            </w:pPr>
            <w:r w:rsidRPr="001746B3">
              <w:rPr>
                <w:rFonts w:ascii="Arial" w:hAnsi="Arial" w:cs="Arial"/>
                <w:sz w:val="22"/>
              </w:rPr>
              <w:t xml:space="preserve">All staff are visually trained in putting on (donning) and taking off (doffing) PPE and how to decontaminate eye protection and training records kept. </w:t>
            </w:r>
          </w:p>
          <w:p w:rsidR="00063C04" w:rsidRPr="001746B3" w:rsidRDefault="00E5647C" w:rsidP="00063C04">
            <w:pPr>
              <w:pStyle w:val="Header"/>
              <w:tabs>
                <w:tab w:val="clear" w:pos="4153"/>
                <w:tab w:val="clear" w:pos="8306"/>
              </w:tabs>
              <w:rPr>
                <w:rFonts w:ascii="Arial" w:hAnsi="Arial" w:cs="Arial"/>
                <w:sz w:val="22"/>
              </w:rPr>
            </w:pPr>
            <w:hyperlink r:id="rId23" w:history="1">
              <w:r w:rsidR="00063C04" w:rsidRPr="001746B3">
                <w:rPr>
                  <w:rStyle w:val="Hyperlink"/>
                  <w:rFonts w:ascii="Arial" w:hAnsi="Arial" w:cs="Arial"/>
                  <w:sz w:val="22"/>
                </w:rPr>
                <w:t>https://www.youtube.com/watch?v=ozY50PPmsvE&amp;feature=youtu.be</w:t>
              </w:r>
            </w:hyperlink>
            <w:r w:rsidR="00063C04" w:rsidRPr="001746B3">
              <w:rPr>
                <w:rFonts w:ascii="Arial" w:hAnsi="Arial" w:cs="Arial"/>
                <w:sz w:val="22"/>
              </w:rPr>
              <w:t xml:space="preserve"> </w:t>
            </w:r>
          </w:p>
          <w:p w:rsidR="00063C04" w:rsidRPr="001746B3" w:rsidRDefault="00063C04" w:rsidP="00063C04">
            <w:pPr>
              <w:rPr>
                <w:rFonts w:ascii="Arial" w:hAnsi="Arial" w:cs="Arial"/>
                <w:sz w:val="22"/>
              </w:rPr>
            </w:pPr>
          </w:p>
          <w:p w:rsidR="00063C04" w:rsidRPr="001746B3" w:rsidRDefault="00063C04" w:rsidP="00063C04">
            <w:pPr>
              <w:pStyle w:val="Header"/>
              <w:numPr>
                <w:ilvl w:val="0"/>
                <w:numId w:val="4"/>
              </w:numPr>
              <w:tabs>
                <w:tab w:val="clear" w:pos="4153"/>
                <w:tab w:val="clear" w:pos="8306"/>
              </w:tabs>
              <w:rPr>
                <w:rFonts w:ascii="Arial" w:hAnsi="Arial" w:cs="Arial"/>
                <w:sz w:val="22"/>
              </w:rPr>
            </w:pPr>
            <w:r w:rsidRPr="001746B3">
              <w:rPr>
                <w:rFonts w:ascii="Arial" w:hAnsi="Arial" w:cs="Arial"/>
                <w:sz w:val="22"/>
              </w:rPr>
              <w:t>Posters showing how to put on and take off PPE are displayed.</w:t>
            </w:r>
          </w:p>
          <w:p w:rsidR="00063C04" w:rsidRPr="001746B3" w:rsidRDefault="00E5647C" w:rsidP="00063C04">
            <w:pPr>
              <w:pStyle w:val="Header"/>
              <w:tabs>
                <w:tab w:val="clear" w:pos="4153"/>
                <w:tab w:val="clear" w:pos="8306"/>
              </w:tabs>
              <w:rPr>
                <w:rFonts w:ascii="Arial" w:hAnsi="Arial" w:cs="Arial"/>
                <w:sz w:val="22"/>
              </w:rPr>
            </w:pPr>
            <w:hyperlink r:id="rId24" w:history="1">
              <w:r w:rsidR="00063C04" w:rsidRPr="001746B3">
                <w:rPr>
                  <w:rStyle w:val="Hyperlink"/>
                  <w:rFonts w:ascii="Arial" w:hAnsi="Arial" w:cs="Arial"/>
                  <w:sz w:val="22"/>
                </w:rPr>
                <w:t>https://assets.publishing.service.gov.uk/government/uploads/system/uploads/attachment_data/file/878677/PHE_11606_Putting_on_PPE_062_revised_8_April.pdf</w:t>
              </w:r>
            </w:hyperlink>
            <w:r w:rsidR="00063C04" w:rsidRPr="001746B3">
              <w:rPr>
                <w:rFonts w:ascii="Arial" w:hAnsi="Arial" w:cs="Arial"/>
                <w:sz w:val="22"/>
              </w:rPr>
              <w:t xml:space="preserve"> </w:t>
            </w:r>
          </w:p>
          <w:p w:rsidR="00063C04" w:rsidRPr="001746B3" w:rsidRDefault="00E5647C" w:rsidP="00063C04">
            <w:pPr>
              <w:pStyle w:val="Header"/>
              <w:tabs>
                <w:tab w:val="clear" w:pos="4153"/>
                <w:tab w:val="clear" w:pos="8306"/>
              </w:tabs>
              <w:rPr>
                <w:rFonts w:ascii="Arial" w:hAnsi="Arial" w:cs="Arial"/>
                <w:sz w:val="22"/>
              </w:rPr>
            </w:pPr>
            <w:hyperlink r:id="rId25" w:history="1">
              <w:r w:rsidR="00063C04" w:rsidRPr="001746B3">
                <w:rPr>
                  <w:rStyle w:val="Hyperlink"/>
                  <w:rFonts w:ascii="Arial" w:hAnsi="Arial" w:cs="Arial"/>
                  <w:sz w:val="22"/>
                </w:rPr>
                <w:t>https://assets.publishing.service.gov.uk/government/uploads/system/uploads/attachment_data/file/878678/PHE_11606_Taking_off_PPE_064_revised_8_April.pdf</w:t>
              </w:r>
            </w:hyperlink>
            <w:r w:rsidR="00063C04" w:rsidRPr="001746B3">
              <w:rPr>
                <w:rFonts w:ascii="Arial" w:hAnsi="Arial" w:cs="Arial"/>
                <w:sz w:val="22"/>
              </w:rPr>
              <w:t xml:space="preserve">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4"/>
              </w:numPr>
              <w:tabs>
                <w:tab w:val="clear" w:pos="4153"/>
                <w:tab w:val="clear" w:pos="8306"/>
              </w:tabs>
              <w:rPr>
                <w:rFonts w:ascii="Arial" w:hAnsi="Arial" w:cs="Arial"/>
                <w:sz w:val="22"/>
                <w:szCs w:val="22"/>
              </w:rPr>
            </w:pPr>
            <w:r w:rsidRPr="001746B3">
              <w:rPr>
                <w:rFonts w:ascii="Arial" w:hAnsi="Arial" w:cs="Arial"/>
                <w:sz w:val="22"/>
                <w:szCs w:val="22"/>
              </w:rPr>
              <w:t xml:space="preserve">Face mask is replaced if it is soiled or damaged. </w:t>
            </w:r>
          </w:p>
          <w:p w:rsidR="00063C04" w:rsidRPr="001746B3" w:rsidRDefault="00063C04" w:rsidP="00063C04">
            <w:pPr>
              <w:pStyle w:val="ListParagraph"/>
              <w:rPr>
                <w:rFonts w:ascii="Arial" w:hAnsi="Arial" w:cs="Arial"/>
                <w:sz w:val="22"/>
                <w:szCs w:val="22"/>
              </w:rPr>
            </w:pPr>
          </w:p>
          <w:p w:rsidR="00063C04" w:rsidRPr="001746B3" w:rsidRDefault="00063C04" w:rsidP="00063C04">
            <w:pPr>
              <w:pStyle w:val="Header"/>
              <w:numPr>
                <w:ilvl w:val="0"/>
                <w:numId w:val="4"/>
              </w:numPr>
              <w:tabs>
                <w:tab w:val="clear" w:pos="4153"/>
                <w:tab w:val="clear" w:pos="8306"/>
              </w:tabs>
              <w:rPr>
                <w:rFonts w:ascii="Arial" w:hAnsi="Arial" w:cs="Arial"/>
                <w:sz w:val="22"/>
                <w:szCs w:val="22"/>
              </w:rPr>
            </w:pPr>
            <w:r w:rsidRPr="001746B3">
              <w:rPr>
                <w:rFonts w:ascii="Arial" w:hAnsi="Arial" w:cs="Arial"/>
                <w:sz w:val="22"/>
                <w:szCs w:val="22"/>
              </w:rPr>
              <w:t xml:space="preserve">PPE is stored in a safe and accessible location. </w:t>
            </w:r>
          </w:p>
          <w:p w:rsidR="00063C04" w:rsidRPr="001746B3" w:rsidRDefault="00063C04" w:rsidP="00063C04">
            <w:pPr>
              <w:pStyle w:val="Header"/>
              <w:tabs>
                <w:tab w:val="clear" w:pos="4153"/>
                <w:tab w:val="clear" w:pos="8306"/>
              </w:tabs>
              <w:ind w:left="360"/>
              <w:rPr>
                <w:rStyle w:val="eop"/>
                <w:rFonts w:ascii="Arial" w:hAnsi="Arial" w:cs="Arial"/>
                <w:sz w:val="22"/>
                <w:szCs w:val="22"/>
              </w:rPr>
            </w:pPr>
          </w:p>
          <w:p w:rsidR="00063C04" w:rsidRPr="001746B3" w:rsidRDefault="00063C04" w:rsidP="00063C04">
            <w:pPr>
              <w:pStyle w:val="Header"/>
              <w:tabs>
                <w:tab w:val="clear" w:pos="4153"/>
                <w:tab w:val="clear" w:pos="8306"/>
              </w:tabs>
              <w:ind w:left="360"/>
              <w:rPr>
                <w:rStyle w:val="eop"/>
                <w:rFonts w:ascii="Arial" w:hAnsi="Arial" w:cs="Arial"/>
                <w:sz w:val="22"/>
                <w:szCs w:val="22"/>
              </w:rPr>
            </w:pPr>
          </w:p>
          <w:p w:rsidR="00063C04" w:rsidRPr="001746B3" w:rsidRDefault="00063C04" w:rsidP="00063C04">
            <w:pPr>
              <w:pStyle w:val="Header"/>
              <w:tabs>
                <w:tab w:val="clear" w:pos="4153"/>
                <w:tab w:val="clear" w:pos="8306"/>
              </w:tabs>
              <w:rPr>
                <w:rStyle w:val="eop"/>
                <w:rFonts w:ascii="Arial" w:hAnsi="Arial" w:cs="Arial"/>
                <w:sz w:val="22"/>
                <w:szCs w:val="22"/>
              </w:rPr>
            </w:pP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Head teacher/ Public Health</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Corporate Procurement</w:t>
            </w: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Staff</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Staff</w:t>
            </w: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9A3A54">
        <w:trPr>
          <w:trHeight w:val="220"/>
        </w:trPr>
        <w:tc>
          <w:tcPr>
            <w:tcW w:w="2297"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rPr>
            </w:pPr>
            <w:r w:rsidRPr="001746B3">
              <w:rPr>
                <w:rFonts w:ascii="Arial" w:hAnsi="Arial" w:cs="Arial"/>
                <w:sz w:val="22"/>
              </w:rPr>
              <w:t>12. Use of face coverings.</w:t>
            </w:r>
          </w:p>
        </w:tc>
        <w:tc>
          <w:tcPr>
            <w:tcW w:w="1843"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Employees, pupils. </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Risk of self-contamination when taking off/removing face coverings, emotional effect on pupils,</w:t>
            </w: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p>
        </w:tc>
        <w:tc>
          <w:tcPr>
            <w:tcW w:w="4961" w:type="dxa"/>
            <w:tcBorders>
              <w:top w:val="single" w:sz="4" w:space="0" w:color="auto"/>
              <w:left w:val="single" w:sz="4" w:space="0" w:color="auto"/>
              <w:bottom w:val="single" w:sz="4" w:space="0" w:color="auto"/>
              <w:right w:val="single" w:sz="4" w:space="0" w:color="auto"/>
            </w:tcBorders>
          </w:tcPr>
          <w:p w:rsidR="00063C04" w:rsidRPr="001746B3" w:rsidRDefault="00063C04" w:rsidP="00F20685">
            <w:pPr>
              <w:pStyle w:val="Heading2"/>
              <w:numPr>
                <w:ilvl w:val="0"/>
                <w:numId w:val="37"/>
              </w:numPr>
              <w:spacing w:before="0" w:after="0"/>
              <w:rPr>
                <w:rFonts w:ascii="Arial" w:hAnsi="Arial" w:cs="Arial"/>
                <w:b w:val="0"/>
                <w:bCs w:val="0"/>
                <w:i w:val="0"/>
                <w:iCs w:val="0"/>
                <w:sz w:val="22"/>
                <w:szCs w:val="24"/>
              </w:rPr>
            </w:pPr>
            <w:r w:rsidRPr="001746B3">
              <w:rPr>
                <w:rFonts w:ascii="Arial" w:hAnsi="Arial" w:cs="Arial"/>
                <w:b w:val="0"/>
                <w:bCs w:val="0"/>
                <w:i w:val="0"/>
                <w:iCs w:val="0"/>
                <w:sz w:val="22"/>
                <w:szCs w:val="24"/>
              </w:rPr>
              <w:t>In line with government guidance face coverings are not recommended for use by staff or pupils within educational settings at this time.</w:t>
            </w:r>
          </w:p>
          <w:p w:rsidR="00063C04" w:rsidRPr="001746B3" w:rsidRDefault="00063C04" w:rsidP="00063C04">
            <w:pPr>
              <w:pStyle w:val="Header"/>
              <w:ind w:left="360" w:hanging="360"/>
              <w:rPr>
                <w:rFonts w:ascii="Arial" w:hAnsi="Arial" w:cs="Arial"/>
                <w:sz w:val="22"/>
              </w:rPr>
            </w:pPr>
          </w:p>
        </w:tc>
        <w:tc>
          <w:tcPr>
            <w:tcW w:w="3686" w:type="dxa"/>
            <w:tcBorders>
              <w:top w:val="single" w:sz="4" w:space="0" w:color="auto"/>
              <w:left w:val="single" w:sz="4" w:space="0" w:color="auto"/>
              <w:bottom w:val="single" w:sz="4" w:space="0" w:color="auto"/>
              <w:right w:val="single" w:sz="4" w:space="0" w:color="auto"/>
            </w:tcBorders>
          </w:tcPr>
          <w:p w:rsidR="00063C04" w:rsidRPr="001746B3" w:rsidRDefault="00063C04" w:rsidP="00F20685">
            <w:pPr>
              <w:pStyle w:val="ListParagraph"/>
              <w:numPr>
                <w:ilvl w:val="0"/>
                <w:numId w:val="37"/>
              </w:numPr>
              <w:rPr>
                <w:rFonts w:ascii="Arial" w:hAnsi="Arial" w:cs="Arial"/>
                <w:sz w:val="22"/>
              </w:rPr>
            </w:pPr>
            <w:r w:rsidRPr="001746B3">
              <w:rPr>
                <w:rFonts w:ascii="Arial" w:hAnsi="Arial" w:cs="Arial"/>
                <w:sz w:val="22"/>
              </w:rPr>
              <w:t>In the event that a member (s) of staff wishes to wear a face covering, the head teacher must fully discuss HSB 11 with the member of staff.</w:t>
            </w:r>
          </w:p>
          <w:p w:rsidR="00063C04" w:rsidRPr="001746B3" w:rsidRDefault="00063C04" w:rsidP="00063C04">
            <w:pPr>
              <w:pStyle w:val="Header"/>
              <w:ind w:left="360" w:hanging="360"/>
              <w:rPr>
                <w:rFonts w:ascii="Arial" w:hAnsi="Arial" w:cs="Arial"/>
                <w:sz w:val="22"/>
              </w:rPr>
            </w:pPr>
          </w:p>
          <w:p w:rsidR="00063C04" w:rsidRPr="001746B3" w:rsidRDefault="00063C04" w:rsidP="00F20685">
            <w:pPr>
              <w:pStyle w:val="ListParagraph"/>
              <w:numPr>
                <w:ilvl w:val="0"/>
                <w:numId w:val="37"/>
              </w:numPr>
              <w:rPr>
                <w:rFonts w:ascii="Arial" w:hAnsi="Arial" w:cs="Arial"/>
                <w:sz w:val="22"/>
              </w:rPr>
            </w:pPr>
            <w:r w:rsidRPr="001746B3">
              <w:rPr>
                <w:rFonts w:ascii="Arial" w:hAnsi="Arial" w:cs="Arial"/>
                <w:sz w:val="22"/>
              </w:rPr>
              <w:t>Any staff member who wears a face covering does this by their own personal choice and must follow the procedures regarding use of face coverings laid out in HSB 11</w:t>
            </w:r>
          </w:p>
          <w:p w:rsidR="00063C04" w:rsidRPr="001746B3" w:rsidRDefault="00063C04" w:rsidP="00063C04">
            <w:pPr>
              <w:pStyle w:val="ListParagraph"/>
              <w:rPr>
                <w:rFonts w:ascii="Arial" w:hAnsi="Arial" w:cs="Arial"/>
                <w:sz w:val="22"/>
              </w:rPr>
            </w:pPr>
          </w:p>
          <w:p w:rsidR="00063C04" w:rsidRPr="001746B3" w:rsidRDefault="00063C04" w:rsidP="00F20685">
            <w:pPr>
              <w:pStyle w:val="ListParagraph"/>
              <w:numPr>
                <w:ilvl w:val="0"/>
                <w:numId w:val="37"/>
              </w:numPr>
              <w:rPr>
                <w:rFonts w:ascii="Arial" w:hAnsi="Arial" w:cs="Arial"/>
                <w:sz w:val="22"/>
              </w:rPr>
            </w:pPr>
            <w:r w:rsidRPr="001746B3">
              <w:rPr>
                <w:rFonts w:ascii="Arial" w:hAnsi="Arial" w:cs="Arial"/>
                <w:sz w:val="22"/>
              </w:rPr>
              <w:t>Parents/carers have been requested to ensure that pupils do not wear face coverings on school premises.</w:t>
            </w:r>
          </w:p>
          <w:p w:rsidR="00063C04" w:rsidRPr="001746B3" w:rsidRDefault="00063C04" w:rsidP="00063C04">
            <w:pPr>
              <w:pStyle w:val="ListParagraph"/>
              <w:rPr>
                <w:rFonts w:ascii="Arial" w:hAnsi="Arial" w:cs="Arial"/>
                <w:sz w:val="22"/>
              </w:rPr>
            </w:pPr>
          </w:p>
          <w:p w:rsidR="00063C04" w:rsidRPr="001746B3" w:rsidRDefault="00063C04" w:rsidP="00F20685">
            <w:pPr>
              <w:pStyle w:val="ListParagraph"/>
              <w:numPr>
                <w:ilvl w:val="0"/>
                <w:numId w:val="37"/>
              </w:numPr>
              <w:rPr>
                <w:rFonts w:ascii="Arial" w:hAnsi="Arial" w:cs="Arial"/>
                <w:sz w:val="22"/>
              </w:rPr>
            </w:pPr>
            <w:r w:rsidRPr="001746B3">
              <w:rPr>
                <w:rFonts w:ascii="Arial" w:hAnsi="Arial" w:cs="Arial"/>
                <w:sz w:val="22"/>
              </w:rPr>
              <w:t xml:space="preserve">All staff are aware of the procedure if a pupil arrives at school wearing a mask (HSB 11). </w:t>
            </w:r>
          </w:p>
          <w:p w:rsidR="00063C04" w:rsidRPr="001746B3" w:rsidRDefault="00063C04" w:rsidP="00063C04">
            <w:pPr>
              <w:pStyle w:val="ListParagraph"/>
              <w:rPr>
                <w:rFonts w:ascii="Arial" w:hAnsi="Arial" w:cs="Arial"/>
                <w:sz w:val="22"/>
              </w:rPr>
            </w:pPr>
          </w:p>
          <w:p w:rsidR="00063C04" w:rsidRPr="001746B3" w:rsidRDefault="00063C04" w:rsidP="00063C04">
            <w:pPr>
              <w:pStyle w:val="ListParagraph"/>
              <w:ind w:left="360"/>
              <w:rPr>
                <w:rFonts w:ascii="Arial" w:hAnsi="Arial" w:cs="Arial"/>
                <w:sz w:val="22"/>
              </w:rPr>
            </w:pPr>
            <w:r w:rsidRPr="001746B3">
              <w:rPr>
                <w:rFonts w:ascii="Arial" w:hAnsi="Arial" w:cs="Arial"/>
                <w:sz w:val="22"/>
              </w:rPr>
              <w:t xml:space="preserve">Plastic bags to be available if pupils need to remove reusable face coverings on site.  </w:t>
            </w:r>
          </w:p>
          <w:p w:rsidR="00063C04" w:rsidRPr="001746B3" w:rsidRDefault="00063C04" w:rsidP="00063C04">
            <w:pPr>
              <w:pStyle w:val="Header"/>
              <w:tabs>
                <w:tab w:val="clear" w:pos="4153"/>
                <w:tab w:val="clear" w:pos="8306"/>
              </w:tabs>
              <w:ind w:left="360" w:hanging="360"/>
              <w:rPr>
                <w:rFonts w:ascii="Arial" w:hAnsi="Arial" w:cs="Arial"/>
                <w:sz w:val="22"/>
              </w:rPr>
            </w:pPr>
          </w:p>
        </w:tc>
        <w:tc>
          <w:tcPr>
            <w:tcW w:w="1417"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jc w:val="center"/>
              <w:rPr>
                <w:rFonts w:ascii="Arial" w:hAnsi="Arial" w:cs="Arial"/>
                <w:sz w:val="22"/>
              </w:rPr>
            </w:pPr>
            <w:r w:rsidRPr="001746B3">
              <w:rPr>
                <w:rFonts w:ascii="Arial" w:hAnsi="Arial" w:cs="Arial"/>
                <w:sz w:val="22"/>
              </w:rPr>
              <w:t>Employees / 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tc>
        <w:tc>
          <w:tcPr>
            <w:tcW w:w="992"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rPr>
            </w:pPr>
          </w:p>
        </w:tc>
      </w:tr>
      <w:tr w:rsidR="00063C04" w:rsidRPr="001746B3" w:rsidTr="0064647D">
        <w:trPr>
          <w:trHeight w:val="220"/>
        </w:trPr>
        <w:tc>
          <w:tcPr>
            <w:tcW w:w="2297" w:type="dxa"/>
          </w:tcPr>
          <w:p w:rsidR="00063C04" w:rsidRPr="001746B3" w:rsidRDefault="00063C04" w:rsidP="00063C04">
            <w:pPr>
              <w:rPr>
                <w:rFonts w:ascii="Arial" w:hAnsi="Arial" w:cs="Arial"/>
                <w:sz w:val="22"/>
                <w:szCs w:val="22"/>
              </w:rPr>
            </w:pPr>
            <w:r w:rsidRPr="001746B3">
              <w:rPr>
                <w:rFonts w:ascii="Arial" w:hAnsi="Arial" w:cs="Arial"/>
                <w:sz w:val="22"/>
                <w:szCs w:val="22"/>
              </w:rPr>
              <w:t xml:space="preserve">14. Use of transport </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Pr>
          <w:p w:rsidR="00063C04" w:rsidRPr="001746B3" w:rsidRDefault="00063C04" w:rsidP="00063C04">
            <w:pPr>
              <w:pStyle w:val="Header"/>
              <w:numPr>
                <w:ilvl w:val="0"/>
                <w:numId w:val="5"/>
              </w:numPr>
              <w:tabs>
                <w:tab w:val="clear" w:pos="4153"/>
                <w:tab w:val="clear" w:pos="8306"/>
              </w:tabs>
              <w:rPr>
                <w:rFonts w:ascii="Arial" w:hAnsi="Arial" w:cs="Arial"/>
                <w:sz w:val="22"/>
                <w:szCs w:val="22"/>
              </w:rPr>
            </w:pPr>
            <w:r w:rsidRPr="001746B3">
              <w:rPr>
                <w:rFonts w:ascii="Arial" w:hAnsi="Arial" w:cs="Arial"/>
                <w:sz w:val="22"/>
                <w:szCs w:val="22"/>
              </w:rPr>
              <w:t>Use of vehicles for work purposes is minimised to essential travel only.</w:t>
            </w:r>
          </w:p>
          <w:p w:rsidR="00063C04" w:rsidRPr="001746B3" w:rsidRDefault="00063C04" w:rsidP="00063C04">
            <w:pPr>
              <w:pStyle w:val="Header"/>
              <w:tabs>
                <w:tab w:val="clear" w:pos="4153"/>
                <w:tab w:val="clear" w:pos="8306"/>
              </w:tabs>
              <w:ind w:left="360"/>
              <w:rPr>
                <w:rFonts w:ascii="Arial" w:hAnsi="Arial" w:cs="Arial"/>
                <w:sz w:val="22"/>
                <w:szCs w:val="22"/>
              </w:rPr>
            </w:pPr>
          </w:p>
          <w:p w:rsidR="00063C04" w:rsidRPr="001746B3" w:rsidRDefault="00063C04" w:rsidP="00063C04">
            <w:pPr>
              <w:pStyle w:val="Header"/>
              <w:numPr>
                <w:ilvl w:val="0"/>
                <w:numId w:val="5"/>
              </w:numPr>
              <w:tabs>
                <w:tab w:val="clear" w:pos="4153"/>
                <w:tab w:val="clear" w:pos="8306"/>
              </w:tabs>
              <w:rPr>
                <w:rFonts w:ascii="Arial" w:hAnsi="Arial" w:cs="Arial"/>
                <w:sz w:val="22"/>
                <w:szCs w:val="22"/>
              </w:rPr>
            </w:pPr>
            <w:r w:rsidRPr="001746B3">
              <w:rPr>
                <w:rFonts w:ascii="Arial" w:hAnsi="Arial" w:cs="Arial"/>
                <w:sz w:val="22"/>
                <w:szCs w:val="22"/>
              </w:rPr>
              <w:t xml:space="preserve">If a joint visit is being carried out by staff separate vehicles are used where possible to enable social distancing. </w:t>
            </w:r>
            <w:r w:rsidRPr="001746B3">
              <w:rPr>
                <w:rFonts w:ascii="Arial" w:hAnsi="Arial" w:cs="Arial"/>
                <w:sz w:val="22"/>
                <w:szCs w:val="22"/>
              </w:rPr>
              <w:br/>
            </w:r>
          </w:p>
          <w:p w:rsidR="00063C04" w:rsidRPr="001746B3" w:rsidRDefault="00063C04" w:rsidP="00063C04">
            <w:pPr>
              <w:pStyle w:val="Header"/>
              <w:numPr>
                <w:ilvl w:val="0"/>
                <w:numId w:val="5"/>
              </w:numPr>
              <w:tabs>
                <w:tab w:val="clear" w:pos="4153"/>
                <w:tab w:val="clear" w:pos="8306"/>
              </w:tabs>
              <w:rPr>
                <w:rFonts w:ascii="Arial" w:hAnsi="Arial" w:cs="Arial"/>
                <w:sz w:val="22"/>
              </w:rPr>
            </w:pPr>
            <w:r w:rsidRPr="001746B3">
              <w:rPr>
                <w:rFonts w:ascii="Arial" w:hAnsi="Arial" w:cs="Arial"/>
                <w:sz w:val="22"/>
              </w:rPr>
              <w:t>Vehicle keys and areas of the vehicle that provide regular contact points are cleaned before and after use.</w:t>
            </w:r>
          </w:p>
          <w:p w:rsidR="00063C04" w:rsidRPr="001746B3" w:rsidRDefault="00063C04" w:rsidP="00063C04">
            <w:pPr>
              <w:pStyle w:val="Header"/>
              <w:tabs>
                <w:tab w:val="clear" w:pos="4153"/>
                <w:tab w:val="clear" w:pos="8306"/>
              </w:tabs>
              <w:rPr>
                <w:rFonts w:ascii="Arial" w:hAnsi="Arial" w:cs="Arial"/>
                <w:sz w:val="22"/>
                <w:szCs w:val="22"/>
              </w:rPr>
            </w:pPr>
          </w:p>
          <w:p w:rsidR="00063C04" w:rsidRPr="001746B3" w:rsidRDefault="00063C04" w:rsidP="00063C04">
            <w:pPr>
              <w:pStyle w:val="Header"/>
              <w:numPr>
                <w:ilvl w:val="0"/>
                <w:numId w:val="5"/>
              </w:numPr>
              <w:rPr>
                <w:sz w:val="22"/>
                <w:szCs w:val="22"/>
              </w:rPr>
            </w:pPr>
            <w:r w:rsidRPr="001746B3">
              <w:rPr>
                <w:rFonts w:ascii="Arial" w:hAnsi="Arial" w:cs="Arial"/>
                <w:sz w:val="22"/>
                <w:szCs w:val="22"/>
              </w:rPr>
              <w:t xml:space="preserve">If there is more than 1 person in the vehicle: </w:t>
            </w:r>
          </w:p>
          <w:p w:rsidR="00063C04" w:rsidRPr="001746B3" w:rsidRDefault="00063C04" w:rsidP="00063C04">
            <w:pPr>
              <w:pStyle w:val="Header"/>
              <w:numPr>
                <w:ilvl w:val="0"/>
                <w:numId w:val="11"/>
              </w:numPr>
              <w:rPr>
                <w:sz w:val="22"/>
                <w:szCs w:val="22"/>
              </w:rPr>
            </w:pPr>
            <w:r w:rsidRPr="001746B3">
              <w:rPr>
                <w:rFonts w:ascii="Arial" w:hAnsi="Arial" w:cs="Arial"/>
                <w:sz w:val="22"/>
                <w:szCs w:val="22"/>
              </w:rPr>
              <w:t>They try not to face each other.</w:t>
            </w:r>
          </w:p>
          <w:p w:rsidR="00063C04" w:rsidRPr="001746B3" w:rsidRDefault="00063C04" w:rsidP="00063C04">
            <w:pPr>
              <w:pStyle w:val="Header"/>
              <w:numPr>
                <w:ilvl w:val="0"/>
                <w:numId w:val="11"/>
              </w:numPr>
              <w:tabs>
                <w:tab w:val="clear" w:pos="4153"/>
                <w:tab w:val="clear" w:pos="8306"/>
              </w:tabs>
              <w:rPr>
                <w:rFonts w:ascii="Arial" w:hAnsi="Arial" w:cs="Arial"/>
                <w:sz w:val="22"/>
              </w:rPr>
            </w:pPr>
            <w:r w:rsidRPr="001746B3">
              <w:rPr>
                <w:rFonts w:ascii="Arial" w:hAnsi="Arial" w:cs="Arial"/>
                <w:sz w:val="22"/>
              </w:rPr>
              <w:t>They observe social distancing as much as possible in the vehicle.</w:t>
            </w:r>
          </w:p>
          <w:p w:rsidR="00063C04" w:rsidRPr="001746B3" w:rsidRDefault="00063C04" w:rsidP="00063C04">
            <w:pPr>
              <w:pStyle w:val="Header"/>
              <w:numPr>
                <w:ilvl w:val="0"/>
                <w:numId w:val="11"/>
              </w:numPr>
              <w:tabs>
                <w:tab w:val="clear" w:pos="4153"/>
                <w:tab w:val="clear" w:pos="8306"/>
              </w:tabs>
              <w:rPr>
                <w:rFonts w:ascii="Arial" w:hAnsi="Arial" w:cs="Arial"/>
                <w:sz w:val="22"/>
              </w:rPr>
            </w:pPr>
            <w:r w:rsidRPr="001746B3">
              <w:rPr>
                <w:rFonts w:ascii="Arial" w:hAnsi="Arial" w:cs="Arial"/>
                <w:sz w:val="22"/>
              </w:rPr>
              <w:t>Journeys are planned to take the shortest time so that time in the vehicle is reduced.</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szCs w:val="22"/>
              </w:rPr>
              <w:t>Vehicle windows are opened to allow ventilation where possible and if safe to do so.</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szCs w:val="22"/>
              </w:rPr>
              <w:t xml:space="preserve">Seats are cordoned off within school transport vehicles as necessary to maintain social distancing.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tabs>
                <w:tab w:val="clear" w:pos="4153"/>
                <w:tab w:val="clear" w:pos="8306"/>
              </w:tabs>
              <w:rPr>
                <w:rFonts w:ascii="Arial" w:hAnsi="Arial" w:cs="Arial"/>
                <w:b/>
                <w:bCs/>
                <w:sz w:val="22"/>
              </w:rPr>
            </w:pPr>
            <w:r w:rsidRPr="001746B3">
              <w:rPr>
                <w:rFonts w:ascii="Arial" w:hAnsi="Arial" w:cs="Arial"/>
                <w:b/>
                <w:bCs/>
                <w:sz w:val="22"/>
              </w:rPr>
              <w:t xml:space="preserve">External providers </w:t>
            </w: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Travel Care Team have provided guidance to their external travel providers to ensure that suitable arrangements for managing COVID-19 </w:t>
            </w:r>
            <w:r w:rsidR="00C43171" w:rsidRPr="001746B3">
              <w:rPr>
                <w:rFonts w:ascii="Arial" w:hAnsi="Arial" w:cs="Arial"/>
                <w:sz w:val="22"/>
              </w:rPr>
              <w:t xml:space="preserve">including cleaning </w:t>
            </w:r>
            <w:r w:rsidRPr="001746B3">
              <w:rPr>
                <w:rFonts w:ascii="Arial" w:hAnsi="Arial" w:cs="Arial"/>
                <w:sz w:val="22"/>
              </w:rPr>
              <w:t xml:space="preserve">are in place. </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COVID-19 risk assessment is requested from all external </w:t>
            </w:r>
            <w:r w:rsidR="00C43171" w:rsidRPr="001746B3">
              <w:rPr>
                <w:rFonts w:ascii="Arial" w:hAnsi="Arial" w:cs="Arial"/>
                <w:sz w:val="22"/>
              </w:rPr>
              <w:t>transport</w:t>
            </w:r>
            <w:r w:rsidRPr="001746B3">
              <w:rPr>
                <w:rFonts w:ascii="Arial" w:hAnsi="Arial" w:cs="Arial"/>
                <w:sz w:val="22"/>
              </w:rPr>
              <w:t xml:space="preserve"> providers</w:t>
            </w:r>
            <w:r w:rsidR="00C43171" w:rsidRPr="001746B3">
              <w:rPr>
                <w:rFonts w:ascii="Arial" w:hAnsi="Arial" w:cs="Arial"/>
                <w:sz w:val="22"/>
              </w:rPr>
              <w:t xml:space="preserve"> </w:t>
            </w:r>
            <w:r w:rsidRPr="001746B3">
              <w:rPr>
                <w:rFonts w:ascii="Arial" w:hAnsi="Arial" w:cs="Arial"/>
                <w:sz w:val="22"/>
              </w:rPr>
              <w:t xml:space="preserve">(in addition to other documentation required).  </w:t>
            </w:r>
            <w:r w:rsidRPr="001746B3">
              <w:rPr>
                <w:rFonts w:ascii="Arial" w:hAnsi="Arial" w:cs="Arial"/>
                <w:sz w:val="22"/>
              </w:rPr>
              <w:br/>
            </w:r>
          </w:p>
          <w:p w:rsidR="00063C04" w:rsidRPr="001746B3" w:rsidRDefault="00063C04" w:rsidP="00063C04">
            <w:pPr>
              <w:pStyle w:val="Header"/>
              <w:tabs>
                <w:tab w:val="clear" w:pos="4153"/>
                <w:tab w:val="clear" w:pos="8306"/>
              </w:tabs>
              <w:rPr>
                <w:rFonts w:ascii="Arial" w:hAnsi="Arial" w:cs="Arial"/>
                <w:b/>
                <w:bCs/>
                <w:sz w:val="22"/>
              </w:rPr>
            </w:pPr>
            <w:r w:rsidRPr="001746B3">
              <w:rPr>
                <w:rFonts w:ascii="Arial" w:hAnsi="Arial" w:cs="Arial"/>
                <w:b/>
                <w:bCs/>
                <w:sz w:val="22"/>
              </w:rPr>
              <w:t>Dedicated school transport including statutory provision:</w:t>
            </w:r>
          </w:p>
          <w:p w:rsidR="00063C04" w:rsidRPr="001746B3" w:rsidRDefault="00063C04" w:rsidP="00063C04">
            <w:pPr>
              <w:pStyle w:val="Header"/>
              <w:tabs>
                <w:tab w:val="clear" w:pos="4153"/>
                <w:tab w:val="clear" w:pos="8306"/>
              </w:tabs>
              <w:rPr>
                <w:rFonts w:ascii="Arial" w:hAnsi="Arial" w:cs="Arial"/>
                <w:b/>
                <w:bCs/>
                <w:color w:val="FF0000"/>
                <w:sz w:val="22"/>
              </w:rPr>
            </w:pPr>
            <w:r w:rsidRPr="001746B3">
              <w:rPr>
                <w:rFonts w:ascii="Arial" w:hAnsi="Arial" w:cs="Arial"/>
                <w:b/>
                <w:bCs/>
                <w:color w:val="FF0000"/>
                <w:sz w:val="22"/>
              </w:rPr>
              <w:t>Further government guidance due – to be reviewed in line with new guidance</w:t>
            </w:r>
          </w:p>
          <w:p w:rsidR="00063C04" w:rsidRPr="001746B3" w:rsidRDefault="00063C04" w:rsidP="00F20685">
            <w:pPr>
              <w:pStyle w:val="Header"/>
              <w:numPr>
                <w:ilvl w:val="0"/>
                <w:numId w:val="41"/>
              </w:numPr>
              <w:tabs>
                <w:tab w:val="clear" w:pos="4153"/>
                <w:tab w:val="clear" w:pos="8306"/>
              </w:tabs>
              <w:rPr>
                <w:rFonts w:ascii="Arial" w:hAnsi="Arial" w:cs="Arial"/>
                <w:sz w:val="22"/>
              </w:rPr>
            </w:pPr>
            <w:r w:rsidRPr="001746B3">
              <w:rPr>
                <w:rFonts w:ascii="Arial" w:hAnsi="Arial" w:cs="Arial"/>
                <w:sz w:val="22"/>
              </w:rPr>
              <w:t>Pupils are grouped together on transport in the same groups as within school wherever possible</w:t>
            </w:r>
          </w:p>
          <w:p w:rsidR="00063C04" w:rsidRPr="001746B3" w:rsidRDefault="00063C04" w:rsidP="00F20685">
            <w:pPr>
              <w:pStyle w:val="Header"/>
              <w:numPr>
                <w:ilvl w:val="0"/>
                <w:numId w:val="41"/>
              </w:numPr>
              <w:tabs>
                <w:tab w:val="clear" w:pos="4153"/>
                <w:tab w:val="clear" w:pos="8306"/>
              </w:tabs>
              <w:rPr>
                <w:rFonts w:ascii="Arial" w:hAnsi="Arial" w:cs="Arial"/>
                <w:sz w:val="22"/>
              </w:rPr>
            </w:pPr>
            <w:r w:rsidRPr="001746B3">
              <w:rPr>
                <w:rFonts w:ascii="Arial" w:hAnsi="Arial" w:cs="Arial"/>
                <w:sz w:val="22"/>
              </w:rPr>
              <w:t>Pupils sanitise hands on boarding and alighting</w:t>
            </w:r>
            <w:r w:rsidR="00703913" w:rsidRPr="001746B3">
              <w:rPr>
                <w:rFonts w:ascii="Arial" w:hAnsi="Arial" w:cs="Arial"/>
                <w:sz w:val="22"/>
              </w:rPr>
              <w:t>.</w:t>
            </w:r>
          </w:p>
          <w:p w:rsidR="00063C04" w:rsidRPr="001746B3" w:rsidRDefault="00063C04" w:rsidP="00F20685">
            <w:pPr>
              <w:pStyle w:val="Header"/>
              <w:numPr>
                <w:ilvl w:val="0"/>
                <w:numId w:val="41"/>
              </w:numPr>
              <w:tabs>
                <w:tab w:val="clear" w:pos="4153"/>
                <w:tab w:val="clear" w:pos="8306"/>
              </w:tabs>
              <w:rPr>
                <w:rFonts w:ascii="Arial" w:hAnsi="Arial" w:cs="Arial"/>
                <w:sz w:val="22"/>
              </w:rPr>
            </w:pPr>
            <w:r w:rsidRPr="001746B3">
              <w:rPr>
                <w:rFonts w:ascii="Arial" w:hAnsi="Arial" w:cs="Arial"/>
                <w:sz w:val="22"/>
              </w:rPr>
              <w:t>Vehicles are cleaned more frequently</w:t>
            </w:r>
            <w:r w:rsidR="00703913" w:rsidRPr="001746B3">
              <w:rPr>
                <w:rFonts w:ascii="Arial" w:hAnsi="Arial" w:cs="Arial"/>
                <w:sz w:val="22"/>
              </w:rPr>
              <w:t>.</w:t>
            </w:r>
          </w:p>
          <w:p w:rsidR="00063C04" w:rsidRPr="001746B3" w:rsidRDefault="00063C04" w:rsidP="00F20685">
            <w:pPr>
              <w:pStyle w:val="Header"/>
              <w:numPr>
                <w:ilvl w:val="0"/>
                <w:numId w:val="41"/>
              </w:numPr>
              <w:tabs>
                <w:tab w:val="clear" w:pos="4153"/>
                <w:tab w:val="clear" w:pos="8306"/>
              </w:tabs>
              <w:rPr>
                <w:rFonts w:ascii="Arial" w:hAnsi="Arial" w:cs="Arial"/>
                <w:sz w:val="22"/>
              </w:rPr>
            </w:pPr>
            <w:r w:rsidRPr="001746B3">
              <w:rPr>
                <w:rFonts w:ascii="Arial" w:hAnsi="Arial" w:cs="Arial"/>
                <w:sz w:val="22"/>
              </w:rPr>
              <w:t>Queuing and boarding is arranged to allow for distancing as much as possible</w:t>
            </w:r>
          </w:p>
          <w:p w:rsidR="00063C04" w:rsidRPr="001746B3" w:rsidRDefault="00063C04" w:rsidP="00F20685">
            <w:pPr>
              <w:pStyle w:val="Header"/>
              <w:numPr>
                <w:ilvl w:val="0"/>
                <w:numId w:val="41"/>
              </w:numPr>
              <w:tabs>
                <w:tab w:val="clear" w:pos="4153"/>
                <w:tab w:val="clear" w:pos="8306"/>
              </w:tabs>
              <w:rPr>
                <w:rFonts w:ascii="Arial" w:hAnsi="Arial" w:cs="Arial"/>
                <w:sz w:val="22"/>
              </w:rPr>
            </w:pPr>
            <w:bookmarkStart w:id="5" w:name="_Hlk45046257"/>
            <w:r w:rsidRPr="001746B3">
              <w:rPr>
                <w:rFonts w:ascii="Arial" w:hAnsi="Arial" w:cs="Arial"/>
                <w:sz w:val="22"/>
              </w:rPr>
              <w:t>Children over 11 wear face coverings where appropriate e.g. if they are likely to come into very close contact with people outside their group</w:t>
            </w:r>
            <w:r w:rsidR="00703913" w:rsidRPr="001746B3">
              <w:rPr>
                <w:rFonts w:ascii="Arial" w:hAnsi="Arial" w:cs="Arial"/>
                <w:sz w:val="22"/>
              </w:rPr>
              <w:t>.</w:t>
            </w:r>
            <w:r w:rsidRPr="001746B3">
              <w:rPr>
                <w:rFonts w:ascii="Arial" w:hAnsi="Arial" w:cs="Arial"/>
                <w:sz w:val="22"/>
              </w:rPr>
              <w:t xml:space="preserve"> </w:t>
            </w:r>
            <w:bookmarkEnd w:id="5"/>
          </w:p>
        </w:tc>
        <w:tc>
          <w:tcPr>
            <w:tcW w:w="3686" w:type="dxa"/>
          </w:tcPr>
          <w:p w:rsidR="00063C04" w:rsidRPr="001746B3" w:rsidRDefault="00063C04" w:rsidP="00063C04">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If vehicles are being shared, all staff are aware of and follow HSB 03 ‘Road Vehicle Occupancy Restrictions</w:t>
            </w:r>
            <w:r w:rsidR="00190247" w:rsidRPr="001746B3">
              <w:rPr>
                <w:rStyle w:val="eop"/>
                <w:rFonts w:ascii="Arial" w:hAnsi="Arial" w:cs="Arial"/>
                <w:sz w:val="22"/>
              </w:rPr>
              <w:t>.</w:t>
            </w:r>
            <w:r w:rsidRPr="001746B3">
              <w:rPr>
                <w:rStyle w:val="eop"/>
                <w:rFonts w:ascii="Arial" w:hAnsi="Arial" w:cs="Arial"/>
                <w:sz w:val="22"/>
              </w:rPr>
              <w:t xml:space="preserve">’ </w:t>
            </w:r>
          </w:p>
          <w:p w:rsidR="00190247" w:rsidRPr="001746B3" w:rsidRDefault="00190247" w:rsidP="00190247">
            <w:pPr>
              <w:pStyle w:val="Header"/>
              <w:tabs>
                <w:tab w:val="clear" w:pos="4153"/>
                <w:tab w:val="clear" w:pos="8306"/>
              </w:tabs>
              <w:rPr>
                <w:rStyle w:val="eop"/>
                <w:rFonts w:ascii="Arial" w:hAnsi="Arial" w:cs="Arial"/>
                <w:sz w:val="22"/>
              </w:rPr>
            </w:pPr>
          </w:p>
          <w:p w:rsidR="00190247" w:rsidRPr="001746B3" w:rsidRDefault="00190247" w:rsidP="00190247">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Arrange</w:t>
            </w:r>
            <w:r w:rsidR="00F94E65" w:rsidRPr="001746B3">
              <w:rPr>
                <w:rStyle w:val="eop"/>
                <w:rFonts w:ascii="Arial" w:hAnsi="Arial" w:cs="Arial"/>
                <w:sz w:val="22"/>
              </w:rPr>
              <w:t xml:space="preserve">ments are in place to ensure cleaning of vehicles takes place between users. </w:t>
            </w:r>
          </w:p>
          <w:p w:rsidR="00063C04" w:rsidRPr="001746B3" w:rsidRDefault="00063C04" w:rsidP="00063C04">
            <w:pPr>
              <w:pStyle w:val="Header"/>
              <w:tabs>
                <w:tab w:val="clear" w:pos="4153"/>
                <w:tab w:val="clear" w:pos="8306"/>
              </w:tabs>
              <w:rPr>
                <w:rStyle w:val="eop"/>
                <w:rFonts w:ascii="Arial" w:hAnsi="Arial" w:cs="Arial"/>
                <w:sz w:val="22"/>
              </w:rPr>
            </w:pPr>
          </w:p>
          <w:p w:rsidR="00063C04" w:rsidRPr="001746B3" w:rsidRDefault="00063C04" w:rsidP="00063C04">
            <w:pPr>
              <w:pStyle w:val="Header"/>
              <w:numPr>
                <w:ilvl w:val="0"/>
                <w:numId w:val="10"/>
              </w:numPr>
              <w:tabs>
                <w:tab w:val="clear" w:pos="4153"/>
                <w:tab w:val="clear" w:pos="8306"/>
              </w:tabs>
              <w:rPr>
                <w:rFonts w:ascii="Arial" w:hAnsi="Arial" w:cs="Arial"/>
                <w:sz w:val="22"/>
              </w:rPr>
            </w:pPr>
            <w:r w:rsidRPr="001746B3">
              <w:rPr>
                <w:rFonts w:ascii="Arial" w:hAnsi="Arial" w:cs="Arial"/>
                <w:sz w:val="22"/>
                <w:szCs w:val="22"/>
              </w:rPr>
              <w:t>A supply of hand sanitiser (at least 60% alcohol) to be carried in all vehicles to enable employees/pupils to sanitise their hands regularly.</w:t>
            </w:r>
          </w:p>
          <w:p w:rsidR="00063C04" w:rsidRPr="001746B3" w:rsidRDefault="00063C04" w:rsidP="00063C04">
            <w:pPr>
              <w:pStyle w:val="ListParagraph"/>
              <w:rPr>
                <w:rStyle w:val="eop"/>
                <w:rFonts w:ascii="Arial" w:hAnsi="Arial" w:cs="Arial"/>
                <w:sz w:val="22"/>
              </w:rPr>
            </w:pPr>
          </w:p>
          <w:p w:rsidR="00063C04" w:rsidRPr="001746B3" w:rsidRDefault="00063C04" w:rsidP="00063C04">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 xml:space="preserve">Employees/parents/carers to be made aware of the guidance on the use of public transport </w:t>
            </w:r>
            <w:hyperlink r:id="rId26" w:history="1">
              <w:r w:rsidRPr="001746B3">
                <w:rPr>
                  <w:rStyle w:val="Hyperlink"/>
                  <w:rFonts w:ascii="Arial" w:hAnsi="Arial" w:cs="Arial"/>
                  <w:sz w:val="22"/>
                </w:rPr>
                <w:t>https://www.gov.uk/guidance/coronavirus-covid-19-safer-travel-guidance-for-passengers</w:t>
              </w:r>
            </w:hyperlink>
            <w:r w:rsidRPr="001746B3">
              <w:rPr>
                <w:rStyle w:val="eop"/>
                <w:rFonts w:ascii="Arial" w:hAnsi="Arial" w:cs="Arial"/>
                <w:sz w:val="22"/>
              </w:rPr>
              <w:t xml:space="preserve"> and have been encouraged to walk/cycle/use other forms of transport.</w:t>
            </w:r>
          </w:p>
          <w:p w:rsidR="00063C04" w:rsidRPr="001746B3" w:rsidRDefault="00063C04" w:rsidP="00063C04">
            <w:pPr>
              <w:pStyle w:val="ListParagraph"/>
              <w:rPr>
                <w:rStyle w:val="eop"/>
                <w:rFonts w:ascii="Arial" w:hAnsi="Arial" w:cs="Arial"/>
                <w:sz w:val="22"/>
              </w:rPr>
            </w:pPr>
          </w:p>
          <w:p w:rsidR="00063C04" w:rsidRPr="001746B3" w:rsidRDefault="00063C04" w:rsidP="00063C04">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Consideration is given to using/reinstating ‘walking buses.’ (Contact Gillian Cook – 433 3107 or Emma Allan on 433 3103 for further advice).</w:t>
            </w:r>
          </w:p>
          <w:p w:rsidR="00063C04" w:rsidRPr="001746B3" w:rsidRDefault="00063C04" w:rsidP="00063C04">
            <w:pPr>
              <w:pStyle w:val="ListParagraph"/>
              <w:rPr>
                <w:rStyle w:val="eop"/>
                <w:rFonts w:ascii="Arial" w:hAnsi="Arial" w:cs="Arial"/>
                <w:sz w:val="22"/>
              </w:rPr>
            </w:pPr>
          </w:p>
          <w:p w:rsidR="00063C04" w:rsidRPr="001746B3" w:rsidRDefault="00063C04" w:rsidP="00063C04">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Working arrangements are flexible to enable staff to avoid public transport use wherever possible, or where this is not possible to avoid using it at peak times.</w:t>
            </w:r>
          </w:p>
          <w:p w:rsidR="00063C04" w:rsidRPr="001746B3" w:rsidRDefault="00063C04" w:rsidP="00063C04">
            <w:pPr>
              <w:pStyle w:val="ListParagraph"/>
              <w:rPr>
                <w:rStyle w:val="eop"/>
                <w:rFonts w:ascii="Arial" w:hAnsi="Arial" w:cs="Arial"/>
                <w:sz w:val="22"/>
              </w:rPr>
            </w:pPr>
          </w:p>
          <w:p w:rsidR="00063C04" w:rsidRPr="001746B3" w:rsidRDefault="00063C04" w:rsidP="00063C04">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Concerns regarding external contracted travel providers to be raised with Joanne Waters (433 2498) or Brian Armstrong (4337426).</w:t>
            </w:r>
          </w:p>
          <w:p w:rsidR="00063C04" w:rsidRPr="001746B3" w:rsidRDefault="00063C04" w:rsidP="00063C04">
            <w:pPr>
              <w:pStyle w:val="ListParagraph"/>
              <w:rPr>
                <w:rStyle w:val="eop"/>
                <w:rFonts w:ascii="Arial" w:hAnsi="Arial" w:cs="Arial"/>
                <w:sz w:val="22"/>
              </w:rPr>
            </w:pPr>
          </w:p>
          <w:p w:rsidR="00063C04" w:rsidRPr="001746B3" w:rsidRDefault="00063C04" w:rsidP="00063C04">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Traffic Planning Team to support schools with traffic management options to ensure that pupils are able to avoid the use of public transport as much as possible. (Contact Andrew Haysey 433 3124)</w:t>
            </w:r>
          </w:p>
          <w:p w:rsidR="00063C04" w:rsidRPr="001746B3" w:rsidRDefault="00063C04" w:rsidP="00063C04">
            <w:pPr>
              <w:pStyle w:val="ListParagraph"/>
              <w:rPr>
                <w:rStyle w:val="eop"/>
                <w:rFonts w:ascii="Arial" w:hAnsi="Arial" w:cs="Arial"/>
                <w:sz w:val="22"/>
              </w:rPr>
            </w:pPr>
          </w:p>
          <w:p w:rsidR="00063C04" w:rsidRPr="001746B3" w:rsidRDefault="00063C04" w:rsidP="00063C04">
            <w:pPr>
              <w:pStyle w:val="Header"/>
              <w:tabs>
                <w:tab w:val="clear" w:pos="4153"/>
                <w:tab w:val="clear" w:pos="8306"/>
              </w:tabs>
              <w:rPr>
                <w:rStyle w:val="eop"/>
                <w:rFonts w:ascii="Arial" w:hAnsi="Arial" w:cs="Arial"/>
                <w:sz w:val="22"/>
              </w:rPr>
            </w:pPr>
          </w:p>
          <w:p w:rsidR="00063C04" w:rsidRPr="001746B3" w:rsidRDefault="00063C04" w:rsidP="00063C04">
            <w:pPr>
              <w:pStyle w:val="Header"/>
              <w:tabs>
                <w:tab w:val="clear" w:pos="4153"/>
                <w:tab w:val="clear" w:pos="8306"/>
              </w:tabs>
              <w:rPr>
                <w:rStyle w:val="eop"/>
                <w:rFonts w:ascii="Arial" w:hAnsi="Arial" w:cs="Arial"/>
                <w:sz w:val="22"/>
              </w:rPr>
            </w:pP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Head teacher/ Staff</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741AE4" w:rsidP="00741AE4">
            <w:pPr>
              <w:jc w:val="center"/>
              <w:rPr>
                <w:rFonts w:ascii="Arial" w:hAnsi="Arial" w:cs="Arial"/>
                <w:sz w:val="22"/>
              </w:rPr>
            </w:pPr>
            <w:r w:rsidRPr="001746B3">
              <w:rPr>
                <w:rFonts w:ascii="Arial" w:hAnsi="Arial" w:cs="Arial"/>
                <w:sz w:val="22"/>
              </w:rPr>
              <w:t>Head teacher/ SLT</w:t>
            </w:r>
          </w:p>
          <w:p w:rsidR="00063C04" w:rsidRPr="001746B3" w:rsidRDefault="00063C04" w:rsidP="00D749B8">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D749B8" w:rsidRPr="001746B3" w:rsidRDefault="00D749B8" w:rsidP="00063C04">
            <w:pPr>
              <w:jc w:val="center"/>
              <w:rPr>
                <w:rFonts w:ascii="Arial" w:hAnsi="Arial" w:cs="Arial"/>
                <w:sz w:val="22"/>
              </w:rPr>
            </w:pPr>
          </w:p>
          <w:p w:rsidR="00D749B8" w:rsidRPr="001746B3" w:rsidRDefault="00D749B8" w:rsidP="00063C04">
            <w:pPr>
              <w:jc w:val="center"/>
              <w:rPr>
                <w:rFonts w:ascii="Arial" w:hAnsi="Arial" w:cs="Arial"/>
                <w:sz w:val="22"/>
              </w:rPr>
            </w:pPr>
          </w:p>
          <w:p w:rsidR="00D749B8" w:rsidRPr="001746B3" w:rsidRDefault="00D749B8" w:rsidP="00063C04">
            <w:pPr>
              <w:jc w:val="center"/>
              <w:rPr>
                <w:rFonts w:ascii="Arial" w:hAnsi="Arial" w:cs="Arial"/>
                <w:sz w:val="22"/>
              </w:rPr>
            </w:pPr>
          </w:p>
          <w:p w:rsidR="00D749B8" w:rsidRPr="001746B3" w:rsidRDefault="00741AE4" w:rsidP="00063C04">
            <w:pPr>
              <w:jc w:val="center"/>
              <w:rPr>
                <w:rFonts w:ascii="Arial" w:hAnsi="Arial" w:cs="Arial"/>
                <w:sz w:val="22"/>
              </w:rPr>
            </w:pPr>
            <w:r w:rsidRPr="001746B3">
              <w:rPr>
                <w:rFonts w:ascii="Arial" w:hAnsi="Arial" w:cs="Arial"/>
                <w:sz w:val="22"/>
              </w:rPr>
              <w:br/>
            </w: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741AE4">
            <w:pPr>
              <w:rPr>
                <w:rFonts w:ascii="Arial" w:hAnsi="Arial" w:cs="Arial"/>
                <w:sz w:val="22"/>
              </w:rPr>
            </w:pPr>
          </w:p>
          <w:p w:rsidR="00D749B8" w:rsidRPr="001746B3" w:rsidRDefault="00063C04" w:rsidP="00063C04">
            <w:pPr>
              <w:jc w:val="center"/>
              <w:rPr>
                <w:rFonts w:ascii="Arial" w:hAnsi="Arial" w:cs="Arial"/>
                <w:sz w:val="22"/>
              </w:rPr>
            </w:pPr>
            <w:r w:rsidRPr="001746B3">
              <w:rPr>
                <w:rFonts w:ascii="Arial" w:hAnsi="Arial" w:cs="Arial"/>
                <w:sz w:val="22"/>
              </w:rPr>
              <w:t>Head teacher</w:t>
            </w:r>
            <w:r w:rsidRPr="001746B3">
              <w:rPr>
                <w:rFonts w:ascii="Arial" w:hAnsi="Arial" w:cs="Arial"/>
                <w:sz w:val="22"/>
              </w:rPr>
              <w:br/>
            </w:r>
            <w:r w:rsidRPr="001746B3">
              <w:rPr>
                <w:rFonts w:ascii="Arial" w:hAnsi="Arial" w:cs="Arial"/>
                <w:sz w:val="22"/>
              </w:rPr>
              <w:br/>
            </w:r>
          </w:p>
          <w:p w:rsidR="00D749B8" w:rsidRPr="001746B3" w:rsidRDefault="00D749B8" w:rsidP="00063C04">
            <w:pPr>
              <w:jc w:val="center"/>
              <w:rPr>
                <w:rFonts w:ascii="Arial" w:hAnsi="Arial" w:cs="Arial"/>
                <w:sz w:val="22"/>
              </w:rPr>
            </w:pPr>
          </w:p>
          <w:p w:rsidR="00D749B8" w:rsidRPr="001746B3" w:rsidRDefault="00D749B8" w:rsidP="00063C04">
            <w:pPr>
              <w:jc w:val="center"/>
              <w:rPr>
                <w:rFonts w:ascii="Arial" w:hAnsi="Arial" w:cs="Arial"/>
                <w:sz w:val="22"/>
              </w:rPr>
            </w:pPr>
          </w:p>
          <w:p w:rsidR="00741AE4" w:rsidRPr="001746B3" w:rsidRDefault="00741AE4" w:rsidP="00741AE4">
            <w:pPr>
              <w:rPr>
                <w:rFonts w:ascii="Arial" w:hAnsi="Arial" w:cs="Arial"/>
                <w:sz w:val="22"/>
              </w:rPr>
            </w:pPr>
          </w:p>
          <w:p w:rsidR="00741AE4" w:rsidRPr="001746B3" w:rsidRDefault="00741AE4" w:rsidP="00741AE4">
            <w:pPr>
              <w:jc w:val="center"/>
              <w:rPr>
                <w:rStyle w:val="eop"/>
                <w:rFonts w:ascii="Arial" w:hAnsi="Arial" w:cs="Arial"/>
                <w:sz w:val="22"/>
              </w:rPr>
            </w:pPr>
            <w:r w:rsidRPr="001746B3">
              <w:rPr>
                <w:rFonts w:ascii="Arial" w:hAnsi="Arial" w:cs="Arial"/>
                <w:sz w:val="22"/>
              </w:rPr>
              <w:t>Head teacher</w:t>
            </w:r>
            <w:r w:rsidR="00063C04" w:rsidRPr="001746B3">
              <w:rPr>
                <w:rFonts w:ascii="Arial" w:hAnsi="Arial" w:cs="Arial"/>
                <w:sz w:val="22"/>
              </w:rPr>
              <w:br/>
            </w:r>
          </w:p>
          <w:p w:rsidR="00741AE4" w:rsidRPr="001746B3" w:rsidRDefault="00741AE4" w:rsidP="00741AE4">
            <w:pPr>
              <w:rPr>
                <w:rStyle w:val="eop"/>
                <w:rFonts w:ascii="Arial" w:hAnsi="Arial" w:cs="Arial"/>
                <w:sz w:val="22"/>
              </w:rPr>
            </w:pPr>
          </w:p>
          <w:p w:rsidR="00741AE4" w:rsidRPr="001746B3" w:rsidRDefault="00741AE4" w:rsidP="00741AE4">
            <w:pPr>
              <w:rPr>
                <w:rStyle w:val="eop"/>
                <w:rFonts w:ascii="Arial" w:hAnsi="Arial" w:cs="Arial"/>
                <w:sz w:val="22"/>
              </w:rPr>
            </w:pPr>
          </w:p>
          <w:p w:rsidR="00741AE4" w:rsidRPr="001746B3" w:rsidRDefault="00741AE4" w:rsidP="00741AE4">
            <w:pPr>
              <w:rPr>
                <w:rStyle w:val="eop"/>
                <w:rFonts w:ascii="Arial" w:hAnsi="Arial" w:cs="Arial"/>
                <w:sz w:val="22"/>
              </w:rPr>
            </w:pPr>
          </w:p>
          <w:p w:rsidR="00741AE4" w:rsidRPr="001746B3" w:rsidRDefault="00741AE4" w:rsidP="00741AE4">
            <w:pPr>
              <w:rPr>
                <w:rStyle w:val="eop"/>
                <w:rFonts w:ascii="Arial" w:hAnsi="Arial" w:cs="Arial"/>
                <w:sz w:val="22"/>
              </w:rPr>
            </w:pPr>
          </w:p>
          <w:p w:rsidR="00063C04" w:rsidRPr="001746B3" w:rsidRDefault="00063C04" w:rsidP="00741AE4">
            <w:pPr>
              <w:jc w:val="center"/>
              <w:rPr>
                <w:rFonts w:ascii="Arial" w:hAnsi="Arial" w:cs="Arial"/>
                <w:sz w:val="22"/>
              </w:rPr>
            </w:pPr>
            <w:r w:rsidRPr="001746B3">
              <w:rPr>
                <w:rStyle w:val="eop"/>
                <w:rFonts w:ascii="Arial" w:hAnsi="Arial" w:cs="Arial"/>
                <w:sz w:val="22"/>
              </w:rPr>
              <w:t>Traffic Planning Team/ Head teacher</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64647D">
        <w:trPr>
          <w:trHeight w:val="220"/>
        </w:trPr>
        <w:tc>
          <w:tcPr>
            <w:tcW w:w="2297" w:type="dxa"/>
          </w:tcPr>
          <w:p w:rsidR="00063C04" w:rsidRPr="001746B3" w:rsidRDefault="00063C04" w:rsidP="00063C04">
            <w:pPr>
              <w:rPr>
                <w:rFonts w:ascii="Arial" w:hAnsi="Arial" w:cs="Arial"/>
                <w:sz w:val="22"/>
                <w:szCs w:val="22"/>
              </w:rPr>
            </w:pPr>
            <w:r w:rsidRPr="001746B3">
              <w:rPr>
                <w:rFonts w:ascii="Arial" w:hAnsi="Arial" w:cs="Arial"/>
                <w:sz w:val="22"/>
                <w:szCs w:val="22"/>
              </w:rPr>
              <w:t>15. Home visits</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szCs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Pr>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Only essential visits are made.</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31"/>
              </w:numPr>
              <w:tabs>
                <w:tab w:val="clear" w:pos="4153"/>
                <w:tab w:val="clear" w:pos="8306"/>
              </w:tabs>
              <w:rPr>
                <w:rFonts w:ascii="Arial" w:hAnsi="Arial" w:cs="Arial"/>
                <w:sz w:val="22"/>
              </w:rPr>
            </w:pPr>
            <w:r w:rsidRPr="001746B3">
              <w:rPr>
                <w:rFonts w:ascii="Arial" w:hAnsi="Arial" w:cs="Arial"/>
                <w:sz w:val="22"/>
              </w:rPr>
              <w:t>Staff knock at the door and step back at least 2m to maintain social distancing.</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Phone calls are made instead of visits wherever possible.</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Social distancing is maintained at all times and staff do not enter pupil’s homes. </w:t>
            </w:r>
          </w:p>
          <w:p w:rsidR="00063C04" w:rsidRPr="001746B3" w:rsidRDefault="00063C04" w:rsidP="00063C04">
            <w:pPr>
              <w:pStyle w:val="Header"/>
              <w:tabs>
                <w:tab w:val="clear" w:pos="4153"/>
                <w:tab w:val="clear" w:pos="8306"/>
              </w:tabs>
              <w:rPr>
                <w:rFonts w:ascii="Arial" w:hAnsi="Arial" w:cs="Arial"/>
                <w:sz w:val="22"/>
                <w:szCs w:val="22"/>
              </w:rPr>
            </w:pPr>
          </w:p>
        </w:tc>
        <w:tc>
          <w:tcPr>
            <w:tcW w:w="3686" w:type="dxa"/>
          </w:tcPr>
          <w:p w:rsidR="00063C04" w:rsidRPr="001746B3" w:rsidRDefault="00063C04" w:rsidP="00063C04">
            <w:pPr>
              <w:pStyle w:val="Header"/>
              <w:tabs>
                <w:tab w:val="clear" w:pos="4153"/>
                <w:tab w:val="clear" w:pos="8306"/>
              </w:tabs>
              <w:rPr>
                <w:rStyle w:val="eop"/>
                <w:rFonts w:ascii="Arial" w:hAnsi="Arial" w:cs="Arial"/>
                <w:sz w:val="22"/>
              </w:rPr>
            </w:pPr>
          </w:p>
          <w:p w:rsidR="00063C04" w:rsidRPr="001746B3" w:rsidRDefault="00063C04" w:rsidP="00063C04">
            <w:pPr>
              <w:pStyle w:val="Header"/>
              <w:numPr>
                <w:ilvl w:val="0"/>
                <w:numId w:val="10"/>
              </w:numPr>
              <w:tabs>
                <w:tab w:val="clear" w:pos="4153"/>
                <w:tab w:val="clear" w:pos="8306"/>
              </w:tabs>
              <w:rPr>
                <w:rStyle w:val="eop"/>
                <w:rFonts w:ascii="Arial" w:hAnsi="Arial" w:cs="Arial"/>
                <w:sz w:val="22"/>
              </w:rPr>
            </w:pPr>
            <w:r w:rsidRPr="001746B3">
              <w:rPr>
                <w:rStyle w:val="eop"/>
                <w:rFonts w:ascii="Arial" w:hAnsi="Arial" w:cs="Arial"/>
                <w:sz w:val="22"/>
              </w:rPr>
              <w:t>If there is a need for your school to carry out visits which may involve entering a pupil’s home contact your H&amp;S officer for advice/risk assessment.</w:t>
            </w:r>
          </w:p>
        </w:tc>
        <w:tc>
          <w:tcPr>
            <w:tcW w:w="1417" w:type="dxa"/>
          </w:tcPr>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A878ED">
        <w:trPr>
          <w:trHeight w:val="220"/>
        </w:trPr>
        <w:tc>
          <w:tcPr>
            <w:tcW w:w="2297"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szCs w:val="22"/>
              </w:rPr>
            </w:pPr>
            <w:r w:rsidRPr="001746B3">
              <w:rPr>
                <w:rFonts w:ascii="Arial" w:hAnsi="Arial" w:cs="Arial"/>
                <w:sz w:val="22"/>
                <w:szCs w:val="22"/>
              </w:rPr>
              <w:t>16. Educational visits</w:t>
            </w:r>
          </w:p>
        </w:tc>
        <w:tc>
          <w:tcPr>
            <w:tcW w:w="1843"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tabs>
                <w:tab w:val="left" w:pos="0"/>
                <w:tab w:val="left" w:pos="72"/>
                <w:tab w:val="left" w:pos="1692"/>
              </w:tabs>
              <w:rPr>
                <w:rFonts w:ascii="Arial" w:hAnsi="Arial" w:cs="Arial"/>
                <w:sz w:val="22"/>
                <w:szCs w:val="22"/>
              </w:rPr>
            </w:pPr>
            <w:r w:rsidRPr="001746B3">
              <w:rPr>
                <w:rFonts w:ascii="Arial" w:hAnsi="Arial" w:cs="Arial"/>
                <w:sz w:val="22"/>
                <w:szCs w:val="22"/>
              </w:rPr>
              <w:t>Pupils, staff, members of the public.</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szCs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Borders>
              <w:top w:val="single" w:sz="4" w:space="0" w:color="auto"/>
              <w:left w:val="single" w:sz="4" w:space="0" w:color="auto"/>
              <w:bottom w:val="single" w:sz="4" w:space="0" w:color="auto"/>
              <w:right w:val="single" w:sz="4" w:space="0" w:color="auto"/>
            </w:tcBorders>
          </w:tcPr>
          <w:p w:rsidR="00063C04" w:rsidRPr="001746B3" w:rsidRDefault="001C3411" w:rsidP="00063C04">
            <w:pPr>
              <w:pStyle w:val="Header"/>
              <w:numPr>
                <w:ilvl w:val="0"/>
                <w:numId w:val="10"/>
              </w:numPr>
              <w:rPr>
                <w:rFonts w:ascii="Arial" w:hAnsi="Arial" w:cs="Arial"/>
                <w:sz w:val="22"/>
              </w:rPr>
            </w:pPr>
            <w:r w:rsidRPr="001746B3">
              <w:rPr>
                <w:rFonts w:ascii="Arial" w:hAnsi="Arial" w:cs="Arial"/>
                <w:sz w:val="22"/>
              </w:rPr>
              <w:t>Current government guidance on</w:t>
            </w:r>
            <w:r w:rsidR="00BC32B1" w:rsidRPr="001746B3">
              <w:rPr>
                <w:rFonts w:ascii="Arial" w:hAnsi="Arial" w:cs="Arial"/>
                <w:sz w:val="22"/>
              </w:rPr>
              <w:t xml:space="preserve"> whether</w:t>
            </w:r>
            <w:r w:rsidRPr="001746B3">
              <w:rPr>
                <w:rFonts w:ascii="Arial" w:hAnsi="Arial" w:cs="Arial"/>
                <w:sz w:val="22"/>
              </w:rPr>
              <w:t xml:space="preserve"> trips </w:t>
            </w:r>
            <w:r w:rsidR="00BC32B1" w:rsidRPr="001746B3">
              <w:rPr>
                <w:rFonts w:ascii="Arial" w:hAnsi="Arial" w:cs="Arial"/>
                <w:sz w:val="22"/>
              </w:rPr>
              <w:t xml:space="preserve">organised by </w:t>
            </w:r>
            <w:r w:rsidRPr="001746B3">
              <w:rPr>
                <w:rFonts w:ascii="Arial" w:hAnsi="Arial" w:cs="Arial"/>
                <w:sz w:val="22"/>
              </w:rPr>
              <w:t>educational setting</w:t>
            </w:r>
            <w:r w:rsidR="00BC32B1" w:rsidRPr="001746B3">
              <w:rPr>
                <w:rFonts w:ascii="Arial" w:hAnsi="Arial" w:cs="Arial"/>
                <w:sz w:val="22"/>
              </w:rPr>
              <w:t>s</w:t>
            </w:r>
            <w:r w:rsidR="00703913" w:rsidRPr="001746B3">
              <w:rPr>
                <w:rFonts w:ascii="Arial" w:hAnsi="Arial" w:cs="Arial"/>
                <w:sz w:val="22"/>
              </w:rPr>
              <w:t xml:space="preserve"> should</w:t>
            </w:r>
            <w:r w:rsidR="00BC32B1" w:rsidRPr="001746B3">
              <w:rPr>
                <w:rFonts w:ascii="Arial" w:hAnsi="Arial" w:cs="Arial"/>
                <w:sz w:val="22"/>
              </w:rPr>
              <w:t xml:space="preserve"> take place is </w:t>
            </w:r>
            <w:r w:rsidRPr="001746B3">
              <w:rPr>
                <w:rFonts w:ascii="Arial" w:hAnsi="Arial" w:cs="Arial"/>
                <w:sz w:val="22"/>
              </w:rPr>
              <w:t>followed:</w:t>
            </w:r>
            <w:r w:rsidR="00BC32B1" w:rsidRPr="001746B3">
              <w:rPr>
                <w:rFonts w:ascii="Arial" w:hAnsi="Arial" w:cs="Arial"/>
                <w:sz w:val="22"/>
              </w:rPr>
              <w:t xml:space="preserve"> </w:t>
            </w:r>
            <w:hyperlink r:id="rId27" w:history="1">
              <w:r w:rsidR="00BC32B1" w:rsidRPr="001746B3">
                <w:rPr>
                  <w:rStyle w:val="Hyperlink"/>
                  <w:rFonts w:ascii="Arial" w:hAnsi="Arial" w:cs="Arial"/>
                  <w:sz w:val="22"/>
                </w:rPr>
                <w:t>https://www.gov.uk/government/publications/coronavirus-covid-19-travel-advice-for-educational-settings/coronavirus-travel-guidance-for-educational-settings</w:t>
              </w:r>
            </w:hyperlink>
            <w:r w:rsidRPr="001746B3">
              <w:rPr>
                <w:rFonts w:ascii="Arial" w:hAnsi="Arial" w:cs="Arial"/>
                <w:sz w:val="22"/>
              </w:rPr>
              <w:t xml:space="preserve">. </w:t>
            </w:r>
          </w:p>
          <w:p w:rsidR="00063C04" w:rsidRPr="001746B3" w:rsidRDefault="00063C04" w:rsidP="00063C04">
            <w:pPr>
              <w:pStyle w:val="Header"/>
              <w:ind w:left="360"/>
              <w:rPr>
                <w:rFonts w:ascii="Arial" w:hAnsi="Arial" w:cs="Arial"/>
                <w:sz w:val="22"/>
              </w:rPr>
            </w:pPr>
          </w:p>
          <w:p w:rsidR="00063C04" w:rsidRPr="001746B3" w:rsidRDefault="00063C04" w:rsidP="00063C04">
            <w:pPr>
              <w:pStyle w:val="Header"/>
              <w:numPr>
                <w:ilvl w:val="0"/>
                <w:numId w:val="10"/>
              </w:numPr>
              <w:rPr>
                <w:rFonts w:ascii="Arial" w:hAnsi="Arial" w:cs="Arial"/>
                <w:sz w:val="22"/>
              </w:rPr>
            </w:pPr>
            <w:r w:rsidRPr="001746B3">
              <w:rPr>
                <w:rFonts w:ascii="Arial" w:hAnsi="Arial" w:cs="Arial"/>
                <w:sz w:val="22"/>
              </w:rPr>
              <w:t>Visits only take place at this time where 2m social distancing can be maintained from other people at all times.</w:t>
            </w:r>
          </w:p>
          <w:p w:rsidR="00063C04" w:rsidRPr="001746B3" w:rsidRDefault="00063C04" w:rsidP="00063C04">
            <w:pPr>
              <w:pStyle w:val="ListParagraph"/>
              <w:rPr>
                <w:rFonts w:ascii="Arial" w:hAnsi="Arial" w:cs="Arial"/>
                <w:sz w:val="22"/>
              </w:rPr>
            </w:pPr>
          </w:p>
          <w:p w:rsidR="00063C04" w:rsidRPr="001746B3" w:rsidRDefault="00063C04" w:rsidP="00063C04">
            <w:pPr>
              <w:pStyle w:val="Header"/>
              <w:numPr>
                <w:ilvl w:val="0"/>
                <w:numId w:val="10"/>
              </w:numPr>
              <w:rPr>
                <w:rFonts w:ascii="Arial" w:hAnsi="Arial" w:cs="Arial"/>
                <w:sz w:val="22"/>
              </w:rPr>
            </w:pPr>
            <w:r w:rsidRPr="001746B3">
              <w:rPr>
                <w:rFonts w:ascii="Arial" w:hAnsi="Arial" w:cs="Arial"/>
                <w:sz w:val="22"/>
              </w:rPr>
              <w:t>Early Years: Visit participants are restricted to small groups and are in line with the current government guidelines on the number of people who can meet in outdoor places.(</w:t>
            </w:r>
            <w:hyperlink r:id="rId28" w:history="1">
              <w:r w:rsidRPr="001746B3">
                <w:rPr>
                  <w:rStyle w:val="Hyperlink"/>
                  <w:rFonts w:ascii="Arial" w:hAnsi="Arial" w:cs="Arial"/>
                  <w:sz w:val="22"/>
                </w:rPr>
                <w:t>https://www.gov.uk/guidance/meeting-people-from-outside-your-household-from-4-july</w:t>
              </w:r>
            </w:hyperlink>
            <w:r w:rsidRPr="001746B3">
              <w:rPr>
                <w:rFonts w:ascii="Arial" w:hAnsi="Arial" w:cs="Arial"/>
                <w:sz w:val="22"/>
              </w:rPr>
              <w:t xml:space="preserve">) </w:t>
            </w:r>
          </w:p>
          <w:p w:rsidR="00063C04" w:rsidRPr="001746B3" w:rsidRDefault="00063C04" w:rsidP="00063C04">
            <w:pPr>
              <w:pStyle w:val="Header"/>
              <w:rPr>
                <w:rFonts w:ascii="Arial" w:hAnsi="Arial" w:cs="Arial"/>
                <w:sz w:val="22"/>
              </w:rPr>
            </w:pPr>
          </w:p>
          <w:p w:rsidR="00063C04" w:rsidRPr="001746B3" w:rsidRDefault="00063C04" w:rsidP="00F20685">
            <w:pPr>
              <w:pStyle w:val="ListParagraph"/>
              <w:numPr>
                <w:ilvl w:val="0"/>
                <w:numId w:val="38"/>
              </w:numPr>
              <w:spacing w:line="256" w:lineRule="auto"/>
              <w:rPr>
                <w:rFonts w:ascii="Arial" w:hAnsi="Arial" w:cs="Arial"/>
                <w:sz w:val="22"/>
              </w:rPr>
            </w:pPr>
            <w:r w:rsidRPr="001746B3">
              <w:rPr>
                <w:rFonts w:ascii="Arial" w:hAnsi="Arial" w:cs="Arial"/>
                <w:sz w:val="22"/>
              </w:rPr>
              <w:t xml:space="preserve">Visits are planned from start to finish (including transport where applicable) to maintain distancing between the group as much as possible, good hygiene practices and regular hand washing (or sanitising if hand washing is not possible). </w:t>
            </w:r>
          </w:p>
          <w:p w:rsidR="00063C04" w:rsidRPr="001746B3" w:rsidRDefault="00063C04" w:rsidP="00063C04">
            <w:pPr>
              <w:pStyle w:val="ListParagraph"/>
              <w:spacing w:line="256" w:lineRule="auto"/>
              <w:ind w:left="360"/>
              <w:rPr>
                <w:rFonts w:ascii="Arial" w:hAnsi="Arial" w:cs="Arial"/>
                <w:sz w:val="22"/>
              </w:rPr>
            </w:pPr>
          </w:p>
          <w:p w:rsidR="00063C04" w:rsidRPr="001746B3" w:rsidRDefault="00063C04" w:rsidP="00F20685">
            <w:pPr>
              <w:pStyle w:val="ListParagraph"/>
              <w:numPr>
                <w:ilvl w:val="0"/>
                <w:numId w:val="38"/>
              </w:numPr>
              <w:spacing w:line="256" w:lineRule="auto"/>
              <w:rPr>
                <w:rFonts w:ascii="Arial" w:hAnsi="Arial" w:cs="Arial"/>
                <w:sz w:val="22"/>
              </w:rPr>
            </w:pPr>
            <w:r w:rsidRPr="001746B3">
              <w:rPr>
                <w:rFonts w:ascii="Arial" w:hAnsi="Arial" w:cs="Arial"/>
                <w:sz w:val="22"/>
              </w:rPr>
              <w:t>Supervision ratios are adequate, and pupils are kept in the same groups as within school.</w:t>
            </w:r>
            <w:r w:rsidRPr="001746B3">
              <w:rPr>
                <w:rFonts w:ascii="Arial" w:hAnsi="Arial" w:cs="Arial"/>
                <w:sz w:val="22"/>
              </w:rPr>
              <w:br/>
            </w:r>
          </w:p>
          <w:p w:rsidR="00063C04" w:rsidRPr="001746B3" w:rsidRDefault="00063C04" w:rsidP="00F20685">
            <w:pPr>
              <w:pStyle w:val="ListParagraph"/>
              <w:numPr>
                <w:ilvl w:val="0"/>
                <w:numId w:val="38"/>
              </w:numPr>
              <w:spacing w:line="256" w:lineRule="auto"/>
              <w:rPr>
                <w:rFonts w:ascii="Arial" w:hAnsi="Arial" w:cs="Arial"/>
                <w:sz w:val="22"/>
              </w:rPr>
            </w:pPr>
            <w:r w:rsidRPr="001746B3">
              <w:rPr>
                <w:rFonts w:ascii="Arial" w:hAnsi="Arial" w:cs="Arial"/>
                <w:sz w:val="22"/>
              </w:rPr>
              <w:t xml:space="preserve">Public transport is not used for outings at this time (consideration should be given to the use of public transport for travel training for SEND pupils and the associated risks associated).  </w:t>
            </w:r>
          </w:p>
          <w:p w:rsidR="00063C04" w:rsidRPr="001746B3" w:rsidRDefault="00063C04" w:rsidP="00063C04">
            <w:pPr>
              <w:pStyle w:val="ListParagraph"/>
              <w:rPr>
                <w:rFonts w:ascii="Arial" w:hAnsi="Arial" w:cs="Arial"/>
                <w:sz w:val="22"/>
              </w:rPr>
            </w:pPr>
          </w:p>
          <w:p w:rsidR="00063C04" w:rsidRPr="001746B3" w:rsidRDefault="00063C04" w:rsidP="00F20685">
            <w:pPr>
              <w:pStyle w:val="ListParagraph"/>
              <w:numPr>
                <w:ilvl w:val="0"/>
                <w:numId w:val="38"/>
              </w:numPr>
              <w:spacing w:line="256" w:lineRule="auto"/>
              <w:rPr>
                <w:rFonts w:ascii="Arial" w:hAnsi="Arial" w:cs="Arial"/>
                <w:sz w:val="22"/>
              </w:rPr>
            </w:pPr>
            <w:bookmarkStart w:id="6" w:name="_Hlk45044534"/>
            <w:r w:rsidRPr="001746B3">
              <w:rPr>
                <w:rFonts w:ascii="Arial" w:hAnsi="Arial" w:cs="Arial"/>
                <w:sz w:val="22"/>
              </w:rPr>
              <w:t>Venues/transport providers are checked to ensure they have appropriate arrangements in place for COVID-19. COVID-19 risk assessments are requested from all venues and all transport providers.</w:t>
            </w:r>
          </w:p>
          <w:bookmarkEnd w:id="6"/>
          <w:p w:rsidR="00063C04" w:rsidRPr="001746B3" w:rsidRDefault="00063C04" w:rsidP="00063C04">
            <w:pPr>
              <w:pStyle w:val="ListParagraph"/>
              <w:rPr>
                <w:rFonts w:ascii="Arial" w:hAnsi="Arial" w:cs="Arial"/>
                <w:sz w:val="22"/>
              </w:rPr>
            </w:pPr>
          </w:p>
          <w:p w:rsidR="00063C04" w:rsidRPr="001746B3" w:rsidRDefault="00063C04" w:rsidP="00063C04">
            <w:pPr>
              <w:spacing w:line="256" w:lineRule="auto"/>
              <w:rPr>
                <w:rFonts w:ascii="Arial" w:hAnsi="Arial" w:cs="Arial"/>
                <w:sz w:val="22"/>
              </w:rPr>
            </w:pPr>
          </w:p>
        </w:tc>
        <w:tc>
          <w:tcPr>
            <w:tcW w:w="3686" w:type="dxa"/>
            <w:tcBorders>
              <w:top w:val="single" w:sz="4" w:space="0" w:color="auto"/>
              <w:left w:val="single" w:sz="4" w:space="0" w:color="auto"/>
              <w:bottom w:val="single" w:sz="4" w:space="0" w:color="auto"/>
              <w:right w:val="single" w:sz="4" w:space="0" w:color="auto"/>
            </w:tcBorders>
          </w:tcPr>
          <w:p w:rsidR="00063C04" w:rsidRPr="001746B3" w:rsidRDefault="00063C04" w:rsidP="00F20685">
            <w:pPr>
              <w:pStyle w:val="Header"/>
              <w:numPr>
                <w:ilvl w:val="0"/>
                <w:numId w:val="38"/>
              </w:numPr>
              <w:tabs>
                <w:tab w:val="left" w:pos="720"/>
              </w:tabs>
              <w:spacing w:line="256" w:lineRule="auto"/>
              <w:rPr>
                <w:rFonts w:ascii="Arial" w:hAnsi="Arial" w:cs="Arial"/>
                <w:sz w:val="22"/>
              </w:rPr>
            </w:pPr>
            <w:r w:rsidRPr="001746B3">
              <w:rPr>
                <w:rFonts w:ascii="Arial" w:hAnsi="Arial" w:cs="Arial"/>
                <w:sz w:val="22"/>
              </w:rPr>
              <w:t>Specific risk assessment to be carried out for each visit and Evolve used to record visits as necessary.</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F20685">
            <w:pPr>
              <w:pStyle w:val="Header"/>
              <w:numPr>
                <w:ilvl w:val="0"/>
                <w:numId w:val="38"/>
              </w:numPr>
              <w:tabs>
                <w:tab w:val="left" w:pos="720"/>
              </w:tabs>
              <w:spacing w:line="256" w:lineRule="auto"/>
              <w:rPr>
                <w:rFonts w:ascii="Arial" w:hAnsi="Arial" w:cs="Arial"/>
                <w:sz w:val="22"/>
              </w:rPr>
            </w:pPr>
            <w:r w:rsidRPr="001746B3">
              <w:rPr>
                <w:rFonts w:ascii="Arial" w:hAnsi="Arial" w:cs="Arial"/>
                <w:sz w:val="22"/>
              </w:rPr>
              <w:t xml:space="preserve">Dynamic risk assessments to be carried out throughout the outing and the outing to be ended if control measures in place to reduce the risk of COVID-19 transmission cannot be effectively implemented. </w:t>
            </w:r>
          </w:p>
          <w:p w:rsidR="00063C04" w:rsidRPr="001746B3" w:rsidRDefault="00063C04" w:rsidP="00063C04">
            <w:pPr>
              <w:pStyle w:val="Header"/>
              <w:rPr>
                <w:rFonts w:ascii="Arial" w:hAnsi="Arial" w:cs="Arial"/>
                <w:sz w:val="22"/>
              </w:rPr>
            </w:pPr>
          </w:p>
          <w:p w:rsidR="00063C04" w:rsidRPr="001746B3" w:rsidRDefault="00063C04" w:rsidP="00F20685">
            <w:pPr>
              <w:pStyle w:val="ListParagraph"/>
              <w:numPr>
                <w:ilvl w:val="0"/>
                <w:numId w:val="38"/>
              </w:numPr>
              <w:spacing w:line="256" w:lineRule="auto"/>
              <w:rPr>
                <w:rFonts w:ascii="Arial" w:hAnsi="Arial" w:cs="Arial"/>
                <w:sz w:val="22"/>
              </w:rPr>
            </w:pPr>
            <w:r w:rsidRPr="001746B3">
              <w:rPr>
                <w:rFonts w:ascii="Arial" w:hAnsi="Arial" w:cs="Arial"/>
                <w:sz w:val="22"/>
              </w:rPr>
              <w:t xml:space="preserve">Consideration to be given to gaining parental consent for all offsite visits at this time </w:t>
            </w:r>
            <w:r w:rsidRPr="001746B3">
              <w:rPr>
                <w:rFonts w:ascii="Arial" w:hAnsi="Arial" w:cs="Arial"/>
                <w:sz w:val="22"/>
              </w:rPr>
              <w:br/>
            </w:r>
          </w:p>
          <w:p w:rsidR="00063C04" w:rsidRPr="001746B3" w:rsidRDefault="00063C04" w:rsidP="00F20685">
            <w:pPr>
              <w:pStyle w:val="Header"/>
              <w:numPr>
                <w:ilvl w:val="0"/>
                <w:numId w:val="38"/>
              </w:numPr>
              <w:tabs>
                <w:tab w:val="left" w:pos="720"/>
              </w:tabs>
              <w:spacing w:line="256" w:lineRule="auto"/>
              <w:rPr>
                <w:rFonts w:ascii="Arial" w:hAnsi="Arial" w:cs="Arial"/>
                <w:sz w:val="22"/>
              </w:rPr>
            </w:pPr>
            <w:r w:rsidRPr="001746B3">
              <w:rPr>
                <w:rFonts w:ascii="Arial" w:hAnsi="Arial" w:cs="Arial"/>
                <w:sz w:val="22"/>
              </w:rPr>
              <w:t xml:space="preserve">Refer to EV-RA-26 ‘Off site activities’ and school COVID-19 risk assessment.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ListParagraph"/>
              <w:spacing w:line="256" w:lineRule="auto"/>
              <w:ind w:left="360"/>
              <w:rPr>
                <w:rFonts w:ascii="Arial" w:hAnsi="Arial" w:cs="Arial"/>
                <w:sz w:val="22"/>
              </w:rPr>
            </w:pPr>
          </w:p>
        </w:tc>
        <w:tc>
          <w:tcPr>
            <w:tcW w:w="1417"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jc w:val="center"/>
              <w:rPr>
                <w:rFonts w:ascii="Arial" w:hAnsi="Arial" w:cs="Arial"/>
                <w:sz w:val="22"/>
              </w:rPr>
            </w:pPr>
            <w:r w:rsidRPr="001746B3">
              <w:rPr>
                <w:rFonts w:ascii="Arial" w:hAnsi="Arial" w:cs="Arial"/>
                <w:sz w:val="22"/>
              </w:rPr>
              <w:t>Staff/ EVC/Head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Staff</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t>Staff</w:t>
            </w:r>
            <w:r w:rsidRPr="001746B3">
              <w:rPr>
                <w:rFonts w:ascii="Arial" w:hAnsi="Arial" w:cs="Arial"/>
                <w:sz w:val="22"/>
              </w:rPr>
              <w:br/>
            </w:r>
          </w:p>
        </w:tc>
        <w:tc>
          <w:tcPr>
            <w:tcW w:w="992"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tab/>
            </w:r>
          </w:p>
        </w:tc>
        <w:tc>
          <w:tcPr>
            <w:tcW w:w="851"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rPr>
            </w:pPr>
          </w:p>
        </w:tc>
      </w:tr>
      <w:tr w:rsidR="00063C04" w:rsidRPr="001746B3" w:rsidTr="00A878ED">
        <w:trPr>
          <w:trHeight w:val="220"/>
        </w:trPr>
        <w:tc>
          <w:tcPr>
            <w:tcW w:w="2297"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szCs w:val="22"/>
              </w:rPr>
            </w:pPr>
            <w:r w:rsidRPr="001746B3">
              <w:rPr>
                <w:rFonts w:ascii="Arial" w:hAnsi="Arial" w:cs="Arial"/>
                <w:sz w:val="22"/>
              </w:rPr>
              <w:t xml:space="preserve">17. Staff/pupils travelling overseas/returning from overseas travel </w:t>
            </w:r>
          </w:p>
        </w:tc>
        <w:tc>
          <w:tcPr>
            <w:tcW w:w="1843"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szCs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Borders>
              <w:top w:val="single" w:sz="4" w:space="0" w:color="auto"/>
              <w:left w:val="single" w:sz="4" w:space="0" w:color="auto"/>
              <w:bottom w:val="single" w:sz="4" w:space="0" w:color="auto"/>
              <w:right w:val="single" w:sz="4" w:space="0" w:color="auto"/>
            </w:tcBorders>
          </w:tcPr>
          <w:p w:rsidR="00063C04" w:rsidRPr="001746B3" w:rsidRDefault="00063C04" w:rsidP="00F20685">
            <w:pPr>
              <w:pStyle w:val="Header"/>
              <w:numPr>
                <w:ilvl w:val="0"/>
                <w:numId w:val="54"/>
              </w:numPr>
              <w:tabs>
                <w:tab w:val="clear" w:pos="4153"/>
                <w:tab w:val="clear" w:pos="8306"/>
              </w:tabs>
              <w:rPr>
                <w:rFonts w:ascii="Arial" w:hAnsi="Arial" w:cs="Arial"/>
                <w:sz w:val="22"/>
              </w:rPr>
            </w:pPr>
            <w:r w:rsidRPr="001746B3">
              <w:rPr>
                <w:rFonts w:ascii="Arial" w:hAnsi="Arial" w:cs="Arial"/>
                <w:sz w:val="22"/>
              </w:rPr>
              <w:t>Staff follow the latest FCO travel advice when travelling/returning from overseas (</w:t>
            </w:r>
            <w:hyperlink r:id="rId29" w:history="1">
              <w:r w:rsidRPr="001746B3">
                <w:rPr>
                  <w:rStyle w:val="Hyperlink"/>
                  <w:rFonts w:ascii="Arial" w:hAnsi="Arial" w:cs="Arial"/>
                  <w:sz w:val="22"/>
                </w:rPr>
                <w:t>https://www.gov.uk/foreign-travel</w:t>
              </w:r>
            </w:hyperlink>
            <w:r w:rsidRPr="001746B3">
              <w:rPr>
                <w:rFonts w:ascii="Arial" w:hAnsi="Arial" w:cs="Arial"/>
                <w:sz w:val="22"/>
              </w:rPr>
              <w:t>).</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0"/>
              </w:numPr>
              <w:rPr>
                <w:rFonts w:ascii="Arial" w:hAnsi="Arial" w:cs="Arial"/>
                <w:sz w:val="22"/>
              </w:rPr>
            </w:pPr>
            <w:r w:rsidRPr="001746B3">
              <w:rPr>
                <w:rFonts w:ascii="Arial" w:hAnsi="Arial" w:cs="Arial"/>
                <w:sz w:val="22"/>
              </w:rPr>
              <w:t>Staff self-isolate for 14 days on their return from a country that is not on the travel corridor list (</w:t>
            </w:r>
            <w:hyperlink r:id="rId30" w:history="1">
              <w:r w:rsidRPr="001746B3">
                <w:rPr>
                  <w:rStyle w:val="Hyperlink"/>
                  <w:rFonts w:ascii="Arial" w:hAnsi="Arial" w:cs="Arial"/>
                  <w:sz w:val="22"/>
                </w:rPr>
                <w:t>https://www.gov.uk/guidance/coronavirus-covid-19-travel-corridors</w:t>
              </w:r>
            </w:hyperlink>
            <w:r w:rsidRPr="001746B3">
              <w:rPr>
                <w:rFonts w:ascii="Arial" w:hAnsi="Arial" w:cs="Arial"/>
                <w:sz w:val="22"/>
              </w:rPr>
              <w:t xml:space="preserve">) </w:t>
            </w:r>
          </w:p>
        </w:tc>
        <w:tc>
          <w:tcPr>
            <w:tcW w:w="3686" w:type="dxa"/>
            <w:tcBorders>
              <w:top w:val="single" w:sz="4" w:space="0" w:color="auto"/>
              <w:left w:val="single" w:sz="4" w:space="0" w:color="auto"/>
              <w:bottom w:val="single" w:sz="4" w:space="0" w:color="auto"/>
              <w:right w:val="single" w:sz="4" w:space="0" w:color="auto"/>
            </w:tcBorders>
          </w:tcPr>
          <w:p w:rsidR="00063C04" w:rsidRPr="001746B3" w:rsidRDefault="00063C04" w:rsidP="00F20685">
            <w:pPr>
              <w:pStyle w:val="Header"/>
              <w:numPr>
                <w:ilvl w:val="0"/>
                <w:numId w:val="38"/>
              </w:numPr>
              <w:tabs>
                <w:tab w:val="left" w:pos="720"/>
              </w:tabs>
              <w:spacing w:line="256" w:lineRule="auto"/>
              <w:rPr>
                <w:rFonts w:ascii="Arial" w:hAnsi="Arial" w:cs="Arial"/>
                <w:sz w:val="22"/>
              </w:rPr>
            </w:pPr>
            <w:r w:rsidRPr="001746B3">
              <w:rPr>
                <w:rFonts w:ascii="Arial" w:hAnsi="Arial" w:cs="Arial"/>
                <w:sz w:val="22"/>
              </w:rPr>
              <w:t>Parents/carers are requested to follow FCO travel advice when travelling overseas (</w:t>
            </w:r>
            <w:hyperlink r:id="rId31" w:history="1">
              <w:r w:rsidRPr="001746B3">
                <w:rPr>
                  <w:rStyle w:val="Hyperlink"/>
                  <w:rFonts w:ascii="Arial" w:hAnsi="Arial" w:cs="Arial"/>
                  <w:sz w:val="22"/>
                </w:rPr>
                <w:t>https://www.gov.uk/foreign-travel</w:t>
              </w:r>
            </w:hyperlink>
            <w:r w:rsidRPr="001746B3">
              <w:rPr>
                <w:rFonts w:ascii="Arial" w:hAnsi="Arial" w:cs="Arial"/>
                <w:sz w:val="22"/>
              </w:rPr>
              <w:t>).and quarantine requirements when returning (</w:t>
            </w:r>
            <w:hyperlink r:id="rId32" w:history="1">
              <w:r w:rsidRPr="001746B3">
                <w:rPr>
                  <w:rStyle w:val="Hyperlink"/>
                  <w:rFonts w:ascii="Arial" w:hAnsi="Arial" w:cs="Arial"/>
                  <w:sz w:val="22"/>
                </w:rPr>
                <w:t>https://www.gov.uk/guidance/coronavirus-covid-19-travel-corridors</w:t>
              </w:r>
            </w:hyperlink>
            <w:r w:rsidRPr="001746B3">
              <w:rPr>
                <w:rFonts w:ascii="Arial" w:hAnsi="Arial" w:cs="Arial"/>
                <w:sz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jc w:val="center"/>
              <w:rPr>
                <w:rFonts w:ascii="Arial" w:hAnsi="Arial" w:cs="Arial"/>
                <w:sz w:val="22"/>
              </w:rPr>
            </w:pPr>
            <w:r w:rsidRPr="001746B3">
              <w:rPr>
                <w:rFonts w:ascii="Arial" w:hAnsi="Arial" w:cs="Arial"/>
                <w:sz w:val="22"/>
              </w:rPr>
              <w:t>Head teacher/ SLT</w:t>
            </w:r>
          </w:p>
        </w:tc>
        <w:tc>
          <w:tcPr>
            <w:tcW w:w="992"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rPr>
            </w:pPr>
          </w:p>
        </w:tc>
        <w:tc>
          <w:tcPr>
            <w:tcW w:w="851" w:type="dxa"/>
            <w:tcBorders>
              <w:top w:val="single" w:sz="4" w:space="0" w:color="auto"/>
              <w:left w:val="single" w:sz="4" w:space="0" w:color="auto"/>
              <w:bottom w:val="single" w:sz="4" w:space="0" w:color="auto"/>
              <w:right w:val="single" w:sz="4" w:space="0" w:color="auto"/>
            </w:tcBorders>
          </w:tcPr>
          <w:p w:rsidR="00063C04" w:rsidRPr="001746B3" w:rsidRDefault="00063C04" w:rsidP="00063C04">
            <w:pPr>
              <w:rPr>
                <w:rFonts w:ascii="Arial" w:hAnsi="Arial" w:cs="Arial"/>
                <w:sz w:val="22"/>
              </w:rPr>
            </w:pPr>
          </w:p>
        </w:tc>
      </w:tr>
      <w:tr w:rsidR="00063C04" w:rsidRPr="001746B3" w:rsidTr="0064647D">
        <w:trPr>
          <w:trHeight w:val="1781"/>
        </w:trPr>
        <w:tc>
          <w:tcPr>
            <w:tcW w:w="2297" w:type="dxa"/>
          </w:tcPr>
          <w:p w:rsidR="00063C04" w:rsidRPr="001746B3" w:rsidRDefault="00063C04" w:rsidP="00063C04">
            <w:pPr>
              <w:rPr>
                <w:rFonts w:ascii="Arial" w:hAnsi="Arial" w:cs="Arial"/>
                <w:sz w:val="22"/>
              </w:rPr>
            </w:pPr>
            <w:r w:rsidRPr="001746B3">
              <w:rPr>
                <w:rFonts w:ascii="Arial" w:hAnsi="Arial" w:cs="Arial"/>
                <w:sz w:val="22"/>
              </w:rPr>
              <w:t>18. Lack of communication/ information.</w:t>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521DBD" w:rsidP="00063C04">
            <w:pP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p w:rsidR="00063C04" w:rsidRPr="001746B3" w:rsidRDefault="00063C04" w:rsidP="00063C04">
            <w:pPr>
              <w:rPr>
                <w:rFonts w:ascii="Arial" w:hAnsi="Arial" w:cs="Arial"/>
                <w:sz w:val="22"/>
              </w:rPr>
            </w:pPr>
            <w:r w:rsidRPr="001746B3">
              <w:rPr>
                <w:rFonts w:ascii="Arial" w:hAnsi="Arial" w:cs="Arial"/>
                <w:sz w:val="22"/>
              </w:rPr>
              <w:t>18. Lack of communication/ information</w:t>
            </w:r>
          </w:p>
          <w:p w:rsidR="00063C04" w:rsidRPr="001746B3" w:rsidRDefault="00063C04" w:rsidP="00063C04">
            <w:pPr>
              <w:rPr>
                <w:rFonts w:ascii="Arial" w:hAnsi="Arial" w:cs="Arial"/>
                <w:sz w:val="22"/>
              </w:rPr>
            </w:pPr>
            <w:r w:rsidRPr="001746B3">
              <w:rPr>
                <w:rFonts w:ascii="Arial" w:hAnsi="Arial" w:cs="Arial"/>
                <w:sz w:val="22"/>
              </w:rPr>
              <w:t>(continued)</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p>
        </w:tc>
        <w:tc>
          <w:tcPr>
            <w:tcW w:w="1843" w:type="dxa"/>
          </w:tcPr>
          <w:p w:rsidR="00063C04" w:rsidRPr="001746B3" w:rsidRDefault="00063C04" w:rsidP="00063C04">
            <w:pPr>
              <w:tabs>
                <w:tab w:val="left" w:pos="0"/>
                <w:tab w:val="left" w:pos="72"/>
                <w:tab w:val="left" w:pos="1692"/>
              </w:tabs>
              <w:rPr>
                <w:rFonts w:ascii="Arial" w:hAnsi="Arial" w:cs="Arial"/>
                <w:sz w:val="22"/>
                <w:szCs w:val="22"/>
              </w:rPr>
            </w:pPr>
            <w:r w:rsidRPr="001746B3">
              <w:rPr>
                <w:rFonts w:ascii="Arial" w:hAnsi="Arial" w:cs="Arial"/>
                <w:sz w:val="22"/>
                <w:szCs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p>
        </w:tc>
        <w:tc>
          <w:tcPr>
            <w:tcW w:w="4961" w:type="dxa"/>
          </w:tcPr>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EducationGateshead provide daily COVID-19 related bulletins and information on updated guidance. </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Education Gateshead have regular contact with Public Health re: ongoing guidance and advice which is fed back to schools.</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Staff have been briefed on Public Health England hand hygiene and general good hygiene practices</w:t>
            </w:r>
            <w:r w:rsidRPr="001746B3">
              <w:rPr>
                <w:rFonts w:ascii="Arial" w:hAnsi="Arial" w:cs="Arial"/>
                <w:strike/>
                <w:sz w:val="22"/>
              </w:rPr>
              <w:t>.</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Parents/carers of pupils attending school are kept informed of changes to school procedures and expectations during COVID-19.</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School requirements and arrangements whilst on site are clearly explained to all visitors on arrival.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All staff (including new/temporary staff) receive any appropriate training as necessary.</w:t>
            </w: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Risk assessments and method statements for non-Council contractors working on site are checked before work commences to ensure adequate COVID-19 working arrangements are in place. </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School communicates and co-ordinates with other building users regarding COVID-19. </w:t>
            </w:r>
          </w:p>
          <w:p w:rsidR="00063C04" w:rsidRPr="001746B3" w:rsidRDefault="00063C04" w:rsidP="00063C04">
            <w:pPr>
              <w:pStyle w:val="ListParagraph"/>
              <w:rPr>
                <w:rFonts w:ascii="Arial" w:hAnsi="Arial" w:cs="Arial"/>
                <w:sz w:val="22"/>
              </w:rPr>
            </w:pPr>
          </w:p>
          <w:p w:rsidR="00063C04" w:rsidRPr="001746B3" w:rsidRDefault="00063C04" w:rsidP="00063C04">
            <w:pPr>
              <w:pStyle w:val="ListParagraph"/>
              <w:rPr>
                <w:rFonts w:ascii="Arial" w:hAnsi="Arial" w:cs="Arial"/>
                <w:sz w:val="22"/>
              </w:rPr>
            </w:pPr>
          </w:p>
          <w:p w:rsidR="00063C04" w:rsidRPr="001746B3" w:rsidRDefault="00063C04" w:rsidP="00063C04">
            <w:pPr>
              <w:pStyle w:val="Header"/>
              <w:tabs>
                <w:tab w:val="clear" w:pos="4153"/>
                <w:tab w:val="clear" w:pos="8306"/>
              </w:tabs>
              <w:rPr>
                <w:rFonts w:ascii="Arial" w:hAnsi="Arial" w:cs="Arial"/>
                <w:sz w:val="22"/>
              </w:rPr>
            </w:pPr>
          </w:p>
        </w:tc>
        <w:tc>
          <w:tcPr>
            <w:tcW w:w="3686" w:type="dxa"/>
          </w:tcPr>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SLT to contact </w:t>
            </w:r>
            <w:r w:rsidRPr="001746B3">
              <w:rPr>
                <w:rFonts w:ascii="Arial" w:hAnsi="Arial" w:cs="Arial"/>
                <w:b/>
                <w:bCs/>
                <w:sz w:val="22"/>
                <w:szCs w:val="22"/>
              </w:rPr>
              <w:t>Moira Richardson (</w:t>
            </w:r>
            <w:r w:rsidRPr="001746B3">
              <w:rPr>
                <w:rFonts w:ascii="Arial" w:hAnsi="Arial" w:cs="Arial"/>
                <w:sz w:val="22"/>
                <w:szCs w:val="22"/>
              </w:rPr>
              <w:t>Gateshead Council Public Health team</w:t>
            </w:r>
            <w:r w:rsidRPr="001746B3">
              <w:rPr>
                <w:rFonts w:ascii="Arial" w:hAnsi="Arial" w:cs="Arial"/>
                <w:b/>
                <w:bCs/>
                <w:sz w:val="22"/>
                <w:szCs w:val="22"/>
              </w:rPr>
              <w:t xml:space="preserve">) on 0191 433 3034 or </w:t>
            </w:r>
            <w:hyperlink r:id="rId33" w:history="1">
              <w:r w:rsidRPr="001746B3">
                <w:rPr>
                  <w:rStyle w:val="Hyperlink"/>
                  <w:rFonts w:ascii="Arial" w:hAnsi="Arial" w:cs="Arial"/>
                  <w:sz w:val="22"/>
                  <w:szCs w:val="22"/>
                </w:rPr>
                <w:t>moirarichardson@gateshead.gov.uk</w:t>
              </w:r>
            </w:hyperlink>
            <w:r w:rsidRPr="001746B3">
              <w:rPr>
                <w:rFonts w:ascii="Arial" w:hAnsi="Arial" w:cs="Arial"/>
                <w:b/>
                <w:bCs/>
                <w:sz w:val="22"/>
                <w:szCs w:val="22"/>
              </w:rPr>
              <w:t xml:space="preserve">  or Emma Gibson on 433 2845 or </w:t>
            </w:r>
            <w:hyperlink r:id="rId34" w:history="1">
              <w:r w:rsidRPr="001746B3">
                <w:rPr>
                  <w:rStyle w:val="Hyperlink"/>
                  <w:rFonts w:ascii="Arial" w:hAnsi="Arial" w:cs="Arial"/>
                  <w:sz w:val="22"/>
                  <w:szCs w:val="22"/>
                </w:rPr>
                <w:t>emmagibson@gateshead.gov.uk</w:t>
              </w:r>
            </w:hyperlink>
            <w:r w:rsidRPr="001746B3">
              <w:rPr>
                <w:rFonts w:ascii="Arial" w:hAnsi="Arial" w:cs="Arial"/>
                <w:b/>
                <w:bCs/>
                <w:sz w:val="22"/>
                <w:szCs w:val="22"/>
              </w:rPr>
              <w:t xml:space="preserve"> </w:t>
            </w:r>
            <w:r w:rsidRPr="001746B3">
              <w:rPr>
                <w:rFonts w:ascii="Arial" w:eastAsia="Arial" w:hAnsi="Arial" w:cs="Arial"/>
                <w:color w:val="000000" w:themeColor="text1"/>
                <w:sz w:val="22"/>
                <w:szCs w:val="22"/>
              </w:rPr>
              <w:t xml:space="preserve">for any public health queries/concerns relating to self-isolation, COVID-19 symptomatic individuals etc.. </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Information, school COVID-19 procedures and roles/responsibilities to be clearly communicated with all staff so they are aware of what they need to do and how they need to do it.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Communicate with any contractors (e.g. Facilities Management, catering staff, cleaning staff, suppliers etc to ensure they are aware of the arrangements to follow on site).</w:t>
            </w:r>
          </w:p>
          <w:p w:rsidR="00063C04" w:rsidRPr="001746B3" w:rsidRDefault="00063C04" w:rsidP="00063C04">
            <w:pPr>
              <w:pStyle w:val="Header"/>
              <w:tabs>
                <w:tab w:val="clear" w:pos="4153"/>
                <w:tab w:val="clear" w:pos="8306"/>
              </w:tabs>
              <w:rPr>
                <w:rFonts w:ascii="Arial" w:hAnsi="Arial" w:cs="Arial"/>
                <w:sz w:val="22"/>
              </w:rPr>
            </w:pPr>
            <w:r w:rsidRPr="001746B3">
              <w:rPr>
                <w:rFonts w:ascii="Arial" w:hAnsi="Arial" w:cs="Arial"/>
                <w:sz w:val="22"/>
              </w:rPr>
              <w:t xml:space="preserve"> </w:t>
            </w: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Head teacher to keep up to date with daily information bulletin from EducationGateshead and action advice accordingly.</w:t>
            </w:r>
          </w:p>
          <w:p w:rsidR="00063C04" w:rsidRPr="001746B3" w:rsidRDefault="00063C04" w:rsidP="00063C04">
            <w:pPr>
              <w:pStyle w:val="ListParagraph"/>
              <w:rPr>
                <w:rFonts w:ascii="Arial" w:hAnsi="Arial" w:cs="Arial"/>
                <w:sz w:val="22"/>
              </w:rPr>
            </w:pPr>
          </w:p>
          <w:p w:rsidR="00063C04" w:rsidRPr="001746B3" w:rsidRDefault="00063C04" w:rsidP="00063C04">
            <w:pPr>
              <w:pStyle w:val="Header"/>
              <w:numPr>
                <w:ilvl w:val="0"/>
                <w:numId w:val="19"/>
              </w:numPr>
              <w:tabs>
                <w:tab w:val="clear" w:pos="4153"/>
                <w:tab w:val="clear" w:pos="8306"/>
              </w:tabs>
              <w:rPr>
                <w:rStyle w:val="normaltextrun1"/>
                <w:rFonts w:ascii="Arial" w:hAnsi="Arial" w:cs="Arial"/>
                <w:sz w:val="22"/>
              </w:rPr>
            </w:pPr>
            <w:r w:rsidRPr="001746B3">
              <w:rPr>
                <w:rStyle w:val="normaltextrun1"/>
                <w:rFonts w:ascii="Arial" w:hAnsi="Arial" w:cs="Arial"/>
                <w:sz w:val="22"/>
              </w:rPr>
              <w:t>Essential COVID-19 related information has been communicated with parents/carers (see Appendix 1):-</w:t>
            </w:r>
          </w:p>
          <w:p w:rsidR="00063C04" w:rsidRPr="001746B3" w:rsidRDefault="00063C04" w:rsidP="00063C04">
            <w:pPr>
              <w:pStyle w:val="Header"/>
              <w:tabs>
                <w:tab w:val="clear" w:pos="4153"/>
                <w:tab w:val="clear" w:pos="8306"/>
              </w:tabs>
              <w:rPr>
                <w:rStyle w:val="eop"/>
              </w:rPr>
            </w:pPr>
          </w:p>
          <w:p w:rsidR="00063C04" w:rsidRPr="001746B3" w:rsidRDefault="00063C04" w:rsidP="00063C04">
            <w:pPr>
              <w:pStyle w:val="Header"/>
              <w:numPr>
                <w:ilvl w:val="0"/>
                <w:numId w:val="19"/>
              </w:numPr>
              <w:tabs>
                <w:tab w:val="clear" w:pos="4153"/>
                <w:tab w:val="clear" w:pos="8306"/>
              </w:tabs>
              <w:rPr>
                <w:rFonts w:ascii="Arial" w:hAnsi="Arial" w:cs="Arial"/>
                <w:sz w:val="22"/>
              </w:rPr>
            </w:pPr>
            <w:r w:rsidRPr="001746B3">
              <w:rPr>
                <w:rFonts w:ascii="Arial" w:hAnsi="Arial" w:cs="Arial"/>
                <w:sz w:val="22"/>
                <w:szCs w:val="22"/>
              </w:rPr>
              <w:t xml:space="preserve">Parents/carers are kept informed of any changes to procedures/ school concerns regarding parent/carer behaviour. </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Head teacher to update Steve Horne or Link Inspector if there are concerns or issues that cannot be addressed. </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ListParagraph"/>
              <w:rPr>
                <w:rFonts w:ascii="Arial" w:hAnsi="Arial" w:cs="Arial"/>
                <w:sz w:val="22"/>
              </w:rPr>
            </w:pPr>
          </w:p>
          <w:p w:rsidR="00063C04" w:rsidRPr="001746B3" w:rsidRDefault="00063C04" w:rsidP="00063C04">
            <w:pPr>
              <w:pStyle w:val="Header"/>
              <w:tabs>
                <w:tab w:val="clear" w:pos="4153"/>
                <w:tab w:val="clear" w:pos="8306"/>
              </w:tabs>
              <w:ind w:left="360"/>
              <w:rPr>
                <w:rFonts w:ascii="Arial" w:hAnsi="Arial" w:cs="Arial"/>
                <w:sz w:val="22"/>
              </w:rPr>
            </w:pP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br/>
            </w:r>
            <w:r w:rsidRPr="001746B3">
              <w:rPr>
                <w:rFonts w:ascii="Arial" w:hAnsi="Arial" w:cs="Arial"/>
                <w:sz w:val="22"/>
              </w:rPr>
              <w:b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b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b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64647D">
        <w:trPr>
          <w:trHeight w:val="2913"/>
        </w:trPr>
        <w:tc>
          <w:tcPr>
            <w:tcW w:w="2297" w:type="dxa"/>
          </w:tcPr>
          <w:p w:rsidR="00063C04" w:rsidRPr="001746B3" w:rsidRDefault="00063C04" w:rsidP="00063C04">
            <w:pPr>
              <w:rPr>
                <w:rFonts w:ascii="Arial" w:hAnsi="Arial" w:cs="Arial"/>
                <w:sz w:val="22"/>
              </w:rPr>
            </w:pPr>
            <w:r w:rsidRPr="001746B3">
              <w:rPr>
                <w:rFonts w:ascii="Arial" w:hAnsi="Arial" w:cs="Arial"/>
                <w:sz w:val="22"/>
                <w:szCs w:val="22"/>
              </w:rPr>
              <w:t>19. Staff absence/ School opening no longer viable due to inadequate staff.</w:t>
            </w:r>
          </w:p>
        </w:tc>
        <w:tc>
          <w:tcPr>
            <w:tcW w:w="1843" w:type="dxa"/>
          </w:tcPr>
          <w:p w:rsidR="00063C04" w:rsidRPr="001746B3" w:rsidRDefault="00063C04" w:rsidP="00063C04">
            <w:pPr>
              <w:rPr>
                <w:rFonts w:ascii="Arial" w:hAnsi="Arial" w:cs="Arial"/>
                <w:sz w:val="22"/>
              </w:rPr>
            </w:pPr>
            <w:r w:rsidRPr="001746B3">
              <w:rPr>
                <w:rFonts w:ascii="Arial" w:hAnsi="Arial" w:cs="Arial"/>
                <w:sz w:val="22"/>
              </w:rPr>
              <w:t>Employees, pupils</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t>Reduced staff: pupil ratio, inadequate supervision, extra pressure on existing staff/ families, school unable to safely operate.</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szCs w:val="22"/>
              </w:rPr>
            </w:pPr>
          </w:p>
        </w:tc>
        <w:tc>
          <w:tcPr>
            <w:tcW w:w="4961" w:type="dxa"/>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Head teacher liaises with Steve Horne/Link Inspector if there are issues with staff absence.</w:t>
            </w:r>
          </w:p>
          <w:p w:rsidR="00063C04" w:rsidRPr="001746B3" w:rsidRDefault="00063C04" w:rsidP="00063C04">
            <w:pPr>
              <w:rPr>
                <w:rFonts w:ascii="Arial" w:hAnsi="Arial" w:cs="Arial"/>
                <w:sz w:val="22"/>
              </w:rPr>
            </w:pPr>
          </w:p>
          <w:p w:rsidR="00063C04" w:rsidRPr="001746B3" w:rsidRDefault="00063C04" w:rsidP="00063C04">
            <w:pPr>
              <w:pStyle w:val="Header"/>
              <w:tabs>
                <w:tab w:val="clear" w:pos="4153"/>
                <w:tab w:val="clear" w:pos="8306"/>
              </w:tabs>
              <w:ind w:left="360"/>
              <w:rPr>
                <w:rFonts w:ascii="Arial" w:hAnsi="Arial" w:cs="Arial"/>
                <w:sz w:val="22"/>
              </w:rPr>
            </w:pPr>
          </w:p>
        </w:tc>
        <w:tc>
          <w:tcPr>
            <w:tcW w:w="3686" w:type="dxa"/>
          </w:tcPr>
          <w:p w:rsidR="00063C04" w:rsidRPr="001746B3" w:rsidRDefault="00063C04" w:rsidP="00F20685">
            <w:pPr>
              <w:pStyle w:val="ListParagraph"/>
              <w:numPr>
                <w:ilvl w:val="0"/>
                <w:numId w:val="53"/>
              </w:numPr>
              <w:spacing w:before="100" w:beforeAutospacing="1" w:after="100" w:afterAutospacing="1"/>
              <w:rPr>
                <w:rFonts w:ascii="Arial" w:hAnsi="Arial" w:cs="Arial"/>
                <w:sz w:val="22"/>
              </w:rPr>
            </w:pPr>
            <w:r w:rsidRPr="001746B3">
              <w:rPr>
                <w:rFonts w:ascii="Arial" w:hAnsi="Arial" w:cs="Arial"/>
                <w:sz w:val="22"/>
              </w:rPr>
              <w:t xml:space="preserve">Where adequate staffing levels cannot be maintained, all/ part of school provision is closed as necessary.  </w:t>
            </w:r>
          </w:p>
          <w:p w:rsidR="00063C04" w:rsidRPr="001746B3" w:rsidRDefault="00063C04" w:rsidP="00063C04">
            <w:pPr>
              <w:pStyle w:val="Header"/>
              <w:tabs>
                <w:tab w:val="clear" w:pos="4153"/>
                <w:tab w:val="clear" w:pos="8306"/>
              </w:tabs>
              <w:ind w:left="360"/>
              <w:rPr>
                <w:rFonts w:ascii="Arial" w:hAnsi="Arial" w:cs="Arial"/>
                <w:sz w:val="22"/>
              </w:rPr>
            </w:pP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Head teacher.</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64647D">
        <w:trPr>
          <w:trHeight w:val="929"/>
        </w:trPr>
        <w:tc>
          <w:tcPr>
            <w:tcW w:w="2297" w:type="dxa"/>
          </w:tcPr>
          <w:p w:rsidR="00063C04" w:rsidRPr="001746B3" w:rsidRDefault="00063C04" w:rsidP="00063C04">
            <w:pPr>
              <w:rPr>
                <w:rFonts w:ascii="Arial" w:hAnsi="Arial" w:cs="Arial"/>
                <w:sz w:val="22"/>
                <w:szCs w:val="22"/>
              </w:rPr>
            </w:pPr>
            <w:r w:rsidRPr="001746B3">
              <w:rPr>
                <w:rFonts w:ascii="Arial" w:hAnsi="Arial" w:cs="Arial"/>
                <w:sz w:val="22"/>
                <w:szCs w:val="22"/>
              </w:rPr>
              <w:t xml:space="preserve">20. Inadequate first aid arrangements </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r w:rsidRPr="001746B3">
              <w:rPr>
                <w:rFonts w:ascii="Arial" w:hAnsi="Arial" w:cs="Arial"/>
                <w:sz w:val="22"/>
              </w:rPr>
              <w:t xml:space="preserve">. </w:t>
            </w:r>
            <w:r w:rsidRPr="001746B3">
              <w:rPr>
                <w:rFonts w:ascii="Arial" w:hAnsi="Arial" w:cs="Arial"/>
                <w:sz w:val="22"/>
                <w:szCs w:val="22"/>
              </w:rPr>
              <w:t xml:space="preserve"> </w:t>
            </w:r>
          </w:p>
        </w:tc>
        <w:tc>
          <w:tcPr>
            <w:tcW w:w="4961" w:type="dxa"/>
          </w:tcPr>
          <w:p w:rsidR="00632DD8" w:rsidRPr="001746B3" w:rsidRDefault="00063C04" w:rsidP="00632DD8">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First aid risk assessment has been reviewed in line with current operations and available first aiders.</w:t>
            </w:r>
            <w:r w:rsidR="00632DD8" w:rsidRPr="001746B3">
              <w:rPr>
                <w:rFonts w:ascii="Arial" w:hAnsi="Arial" w:cs="Arial"/>
                <w:sz w:val="22"/>
                <w:szCs w:val="22"/>
                <w:lang w:eastAsia="en-GB"/>
              </w:rPr>
              <w:br/>
            </w:r>
          </w:p>
          <w:p w:rsidR="00063C04" w:rsidRPr="001746B3" w:rsidRDefault="00632DD8" w:rsidP="00632DD8">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Consideration is given to not including clinically vulnerable or clinically extremely vulnerable </w:t>
            </w:r>
            <w:r w:rsidR="00703913" w:rsidRPr="001746B3">
              <w:rPr>
                <w:rFonts w:ascii="Arial" w:hAnsi="Arial" w:cs="Arial"/>
                <w:sz w:val="22"/>
                <w:szCs w:val="22"/>
                <w:lang w:eastAsia="en-GB"/>
              </w:rPr>
              <w:t>i</w:t>
            </w:r>
            <w:r w:rsidRPr="001746B3">
              <w:rPr>
                <w:rFonts w:ascii="Arial" w:hAnsi="Arial" w:cs="Arial"/>
                <w:sz w:val="22"/>
                <w:szCs w:val="22"/>
                <w:lang w:eastAsia="en-GB"/>
              </w:rPr>
              <w:t xml:space="preserve">n first aid duties. </w:t>
            </w:r>
            <w:r w:rsidR="00063C04" w:rsidRPr="001746B3">
              <w:rPr>
                <w:rFonts w:ascii="Arial" w:hAnsi="Arial" w:cs="Arial"/>
                <w:sz w:val="22"/>
                <w:szCs w:val="22"/>
                <w:lang w:eastAsia="en-GB"/>
              </w:rPr>
              <w:br/>
            </w: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First aid certificates that expired from 16th March 2020 have been extended up to 30</w:t>
            </w:r>
            <w:r w:rsidRPr="001746B3">
              <w:rPr>
                <w:rFonts w:ascii="Arial" w:hAnsi="Arial" w:cs="Arial"/>
                <w:sz w:val="22"/>
                <w:szCs w:val="22"/>
                <w:vertAlign w:val="superscript"/>
                <w:lang w:eastAsia="en-GB"/>
              </w:rPr>
              <w:t>th</w:t>
            </w:r>
            <w:r w:rsidRPr="001746B3">
              <w:rPr>
                <w:rFonts w:ascii="Arial" w:hAnsi="Arial" w:cs="Arial"/>
                <w:sz w:val="22"/>
                <w:szCs w:val="22"/>
                <w:lang w:eastAsia="en-GB"/>
              </w:rPr>
              <w:t xml:space="preserve"> September 2020.  </w:t>
            </w:r>
            <w:r w:rsidRPr="001746B3">
              <w:rPr>
                <w:rFonts w:ascii="Arial" w:hAnsi="Arial" w:cs="Arial"/>
                <w:sz w:val="22"/>
                <w:szCs w:val="22"/>
                <w:lang w:eastAsia="en-GB"/>
              </w:rPr>
              <w:br/>
            </w: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Best endeavours are undertaken to have a paediatric first aider on site at all times when pupils aged 2-5 are on site in accordance with government guidance. </w:t>
            </w:r>
          </w:p>
          <w:p w:rsidR="00063C04" w:rsidRPr="001746B3" w:rsidRDefault="00063C04" w:rsidP="00063C04">
            <w:pPr>
              <w:pStyle w:val="ListParagraph"/>
              <w:spacing w:before="100" w:beforeAutospacing="1" w:after="100" w:afterAutospacing="1"/>
              <w:ind w:left="360"/>
              <w:rPr>
                <w:rFonts w:ascii="Arial" w:hAnsi="Arial" w:cs="Arial"/>
                <w:sz w:val="22"/>
                <w:szCs w:val="22"/>
                <w:lang w:eastAsia="en-GB"/>
              </w:rPr>
            </w:pPr>
          </w:p>
          <w:p w:rsidR="00063C04" w:rsidRPr="001746B3" w:rsidRDefault="00063C04" w:rsidP="00063C04">
            <w:pPr>
              <w:pStyle w:val="ListParagraph"/>
              <w:spacing w:before="100" w:beforeAutospacing="1" w:after="100" w:afterAutospacing="1"/>
              <w:ind w:left="360"/>
              <w:rPr>
                <w:rFonts w:ascii="Arial" w:hAnsi="Arial" w:cs="Arial"/>
                <w:sz w:val="22"/>
                <w:szCs w:val="22"/>
                <w:lang w:eastAsia="en-GB"/>
              </w:rPr>
            </w:pPr>
            <w:r w:rsidRPr="001746B3">
              <w:rPr>
                <w:rFonts w:ascii="Arial" w:hAnsi="Arial" w:cs="Arial"/>
                <w:sz w:val="22"/>
                <w:szCs w:val="22"/>
                <w:lang w:eastAsia="en-GB"/>
              </w:rPr>
              <w:t xml:space="preserve">Where this cannot be met a written risk assessment is in place and a current First Aid at Work first aider or current Emergency Paediatric first aider is on site at all times. </w:t>
            </w:r>
          </w:p>
          <w:p w:rsidR="00063C04" w:rsidRPr="001746B3" w:rsidRDefault="00063C04" w:rsidP="00063C04">
            <w:pPr>
              <w:pStyle w:val="ListParagraph"/>
              <w:rPr>
                <w:rFonts w:ascii="Arial" w:hAnsi="Arial" w:cs="Arial"/>
                <w:sz w:val="22"/>
                <w:szCs w:val="22"/>
                <w:lang w:eastAsia="en-GB"/>
              </w:rPr>
            </w:pP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First aiders wash their hands before and immediately after administering first aid and undertaking medical procedures.</w:t>
            </w:r>
          </w:p>
          <w:p w:rsidR="00063C04" w:rsidRPr="001746B3" w:rsidRDefault="00063C04" w:rsidP="00063C04">
            <w:pPr>
              <w:pStyle w:val="ListParagraph"/>
              <w:rPr>
                <w:rFonts w:ascii="Arial" w:hAnsi="Arial" w:cs="Arial"/>
                <w:sz w:val="22"/>
                <w:szCs w:val="22"/>
                <w:lang w:eastAsia="en-GB"/>
              </w:rPr>
            </w:pP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PPE (single use gloves, single use apron, fluid resistant face mask) is worn whe</w:t>
            </w:r>
            <w:r w:rsidR="003C1533" w:rsidRPr="001746B3">
              <w:rPr>
                <w:rFonts w:ascii="Arial" w:hAnsi="Arial" w:cs="Arial"/>
                <w:sz w:val="22"/>
                <w:szCs w:val="22"/>
                <w:lang w:eastAsia="en-GB"/>
              </w:rPr>
              <w:t>n</w:t>
            </w:r>
            <w:r w:rsidRPr="001746B3">
              <w:rPr>
                <w:rFonts w:ascii="Arial" w:hAnsi="Arial" w:cs="Arial"/>
                <w:sz w:val="22"/>
                <w:szCs w:val="22"/>
                <w:lang w:eastAsia="en-GB"/>
              </w:rPr>
              <w:t xml:space="preserve"> administering first aid</w:t>
            </w:r>
            <w:r w:rsidR="003C1533" w:rsidRPr="001746B3">
              <w:rPr>
                <w:rFonts w:ascii="Arial" w:hAnsi="Arial" w:cs="Arial"/>
                <w:sz w:val="22"/>
                <w:szCs w:val="22"/>
                <w:lang w:eastAsia="en-GB"/>
              </w:rPr>
              <w:t>. Eye protection is worn</w:t>
            </w:r>
            <w:r w:rsidRPr="001746B3">
              <w:rPr>
                <w:rFonts w:ascii="Arial" w:hAnsi="Arial" w:cs="Arial"/>
                <w:sz w:val="22"/>
                <w:szCs w:val="22"/>
                <w:lang w:eastAsia="en-GB"/>
              </w:rPr>
              <w:t xml:space="preserve"> where there is a risk of being splashed with any bod</w:t>
            </w:r>
            <w:r w:rsidR="00703913" w:rsidRPr="001746B3">
              <w:rPr>
                <w:rFonts w:ascii="Arial" w:hAnsi="Arial" w:cs="Arial"/>
                <w:sz w:val="22"/>
                <w:szCs w:val="22"/>
                <w:lang w:eastAsia="en-GB"/>
              </w:rPr>
              <w:t>il</w:t>
            </w:r>
            <w:r w:rsidRPr="001746B3">
              <w:rPr>
                <w:rFonts w:ascii="Arial" w:hAnsi="Arial" w:cs="Arial"/>
                <w:sz w:val="22"/>
                <w:szCs w:val="22"/>
                <w:lang w:eastAsia="en-GB"/>
              </w:rPr>
              <w:t xml:space="preserve">y fluid.  </w:t>
            </w:r>
          </w:p>
          <w:p w:rsidR="00063C04" w:rsidRPr="001746B3" w:rsidRDefault="00063C04" w:rsidP="00063C04">
            <w:pPr>
              <w:pStyle w:val="ListParagraph"/>
              <w:rPr>
                <w:rFonts w:ascii="Arial" w:hAnsi="Arial" w:cs="Arial"/>
                <w:sz w:val="22"/>
                <w:szCs w:val="22"/>
                <w:lang w:eastAsia="en-GB"/>
              </w:rPr>
            </w:pP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Any waste generated including PPE from first aid provision is double bagged and binned.</w:t>
            </w:r>
          </w:p>
        </w:tc>
        <w:tc>
          <w:tcPr>
            <w:tcW w:w="3686" w:type="dxa"/>
          </w:tcPr>
          <w:p w:rsidR="00063C04" w:rsidRPr="001746B3" w:rsidRDefault="00063C04" w:rsidP="00063C04">
            <w:pPr>
              <w:pStyle w:val="Header"/>
              <w:numPr>
                <w:ilvl w:val="0"/>
                <w:numId w:val="1"/>
              </w:numPr>
              <w:tabs>
                <w:tab w:val="clear" w:pos="4153"/>
                <w:tab w:val="clear" w:pos="8306"/>
              </w:tabs>
              <w:rPr>
                <w:rFonts w:ascii="Arial" w:hAnsi="Arial" w:cs="Arial"/>
                <w:sz w:val="22"/>
                <w:szCs w:val="22"/>
              </w:rPr>
            </w:pPr>
            <w:r w:rsidRPr="001746B3">
              <w:rPr>
                <w:rFonts w:ascii="Arial" w:hAnsi="Arial" w:cs="Arial"/>
                <w:sz w:val="22"/>
                <w:szCs w:val="22"/>
              </w:rPr>
              <w:t>Liaise with Kevin Pearson/ Lorraine Dixon if first aid requirements cannot be met.</w:t>
            </w:r>
            <w:r w:rsidRPr="001746B3">
              <w:rPr>
                <w:rFonts w:ascii="Arial" w:hAnsi="Arial" w:cs="Arial"/>
                <w:sz w:val="22"/>
                <w:szCs w:val="22"/>
                <w:lang w:eastAsia="en-GB"/>
              </w:rPr>
              <w:t xml:space="preserve">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1"/>
              </w:numPr>
              <w:tabs>
                <w:tab w:val="clear" w:pos="4153"/>
                <w:tab w:val="clear" w:pos="8306"/>
              </w:tabs>
              <w:rPr>
                <w:rFonts w:ascii="Arial" w:hAnsi="Arial" w:cs="Arial"/>
                <w:sz w:val="22"/>
              </w:rPr>
            </w:pPr>
            <w:r w:rsidRPr="001746B3">
              <w:rPr>
                <w:rFonts w:ascii="Arial" w:hAnsi="Arial" w:cs="Arial"/>
                <w:sz w:val="22"/>
              </w:rPr>
              <w:t xml:space="preserve">First aiders whose certificates are currently being extended are to attend face to face training as soon as possible (Available through Services for Schools). </w:t>
            </w: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 xml:space="preserve">SLT/staff </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64647D">
        <w:trPr>
          <w:trHeight w:val="1781"/>
        </w:trPr>
        <w:tc>
          <w:tcPr>
            <w:tcW w:w="2297" w:type="dxa"/>
          </w:tcPr>
          <w:p w:rsidR="00063C04" w:rsidRPr="001746B3" w:rsidRDefault="00063C04" w:rsidP="00063C04">
            <w:pPr>
              <w:rPr>
                <w:rFonts w:ascii="Arial" w:hAnsi="Arial" w:cs="Arial"/>
                <w:sz w:val="22"/>
                <w:szCs w:val="22"/>
              </w:rPr>
            </w:pPr>
            <w:r w:rsidRPr="001746B3">
              <w:rPr>
                <w:rFonts w:ascii="Arial" w:hAnsi="Arial" w:cs="Arial"/>
                <w:sz w:val="22"/>
                <w:szCs w:val="22"/>
              </w:rPr>
              <w:t xml:space="preserve">21. Inadequate premises management. </w:t>
            </w: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063C04" w:rsidRPr="001746B3" w:rsidRDefault="00063C04" w:rsidP="00063C04">
            <w:pPr>
              <w:rPr>
                <w:rFonts w:ascii="Arial" w:hAnsi="Arial" w:cs="Arial"/>
                <w:sz w:val="22"/>
                <w:szCs w:val="22"/>
              </w:rPr>
            </w:pPr>
          </w:p>
          <w:p w:rsidR="003B7464" w:rsidRPr="001746B3" w:rsidRDefault="003B7464" w:rsidP="00063C04">
            <w:pPr>
              <w:rPr>
                <w:rFonts w:ascii="Arial" w:hAnsi="Arial" w:cs="Arial"/>
                <w:sz w:val="22"/>
                <w:szCs w:val="22"/>
              </w:rPr>
            </w:pPr>
          </w:p>
          <w:p w:rsidR="003B7464" w:rsidRPr="001746B3" w:rsidRDefault="003B7464" w:rsidP="00063C04">
            <w:pPr>
              <w:rPr>
                <w:rFonts w:ascii="Arial" w:hAnsi="Arial" w:cs="Arial"/>
                <w:sz w:val="22"/>
                <w:szCs w:val="22"/>
              </w:rPr>
            </w:pPr>
          </w:p>
          <w:p w:rsidR="003B7464" w:rsidRPr="001746B3" w:rsidRDefault="003B7464" w:rsidP="00063C04">
            <w:pPr>
              <w:rPr>
                <w:rFonts w:ascii="Arial" w:hAnsi="Arial" w:cs="Arial"/>
                <w:sz w:val="22"/>
                <w:szCs w:val="22"/>
              </w:rPr>
            </w:pPr>
          </w:p>
          <w:p w:rsidR="003B7464" w:rsidRPr="001746B3" w:rsidRDefault="003B7464" w:rsidP="00063C04">
            <w:pPr>
              <w:rPr>
                <w:rFonts w:ascii="Arial" w:hAnsi="Arial" w:cs="Arial"/>
                <w:sz w:val="22"/>
                <w:szCs w:val="22"/>
              </w:rPr>
            </w:pPr>
          </w:p>
          <w:p w:rsidR="00063C04" w:rsidRPr="001746B3" w:rsidRDefault="00063C04" w:rsidP="00063C04">
            <w:pPr>
              <w:rPr>
                <w:rFonts w:ascii="Arial" w:hAnsi="Arial" w:cs="Arial"/>
                <w:sz w:val="22"/>
                <w:szCs w:val="22"/>
              </w:rPr>
            </w:pPr>
            <w:r w:rsidRPr="001746B3">
              <w:rPr>
                <w:rFonts w:ascii="Arial" w:hAnsi="Arial" w:cs="Arial"/>
                <w:sz w:val="22"/>
                <w:szCs w:val="22"/>
              </w:rPr>
              <w:t>21. Inadequate premises management (continued).</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t xml:space="preserve">Gas inhalation, carbon monoxide poisoning, smoke inhalation, Legionnaire’s disease, lift crush/fall from height injury etc, death.  </w:t>
            </w:r>
          </w:p>
        </w:tc>
        <w:tc>
          <w:tcPr>
            <w:tcW w:w="4961" w:type="dxa"/>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 xml:space="preserve">Staff liaise with H&amp;S team if assistance is required. </w:t>
            </w:r>
          </w:p>
          <w:p w:rsidR="00063C04" w:rsidRPr="001746B3" w:rsidRDefault="00063C04" w:rsidP="00063C04">
            <w:pPr>
              <w:pStyle w:val="ListParagraph"/>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 xml:space="preserve">All staff are aware of how to evacuate from their designated group areas) in the event of the fire alarm sounding. </w:t>
            </w:r>
          </w:p>
          <w:p w:rsidR="00063C04" w:rsidRPr="001746B3" w:rsidRDefault="00063C04" w:rsidP="00063C04">
            <w:pPr>
              <w:pStyle w:val="ListParagraph"/>
              <w:rPr>
                <w:rFonts w:ascii="Arial" w:hAnsi="Arial" w:cs="Arial"/>
                <w:sz w:val="22"/>
                <w:szCs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szCs w:val="22"/>
              </w:rPr>
              <w:t xml:space="preserve">Head teacher regularly monitors and reviews the effectiveness of all COVID-19 arrangements in place with SLT/CoG, and if required they are amended as necessary and brought to the attention of all staff.  </w:t>
            </w:r>
          </w:p>
        </w:tc>
        <w:tc>
          <w:tcPr>
            <w:tcW w:w="3686" w:type="dxa"/>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Ensure equipment and services including gas equipment, fire safety related equipment, water hygiene testing and lifting equipment have been inspected/tested as necessary.</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Liaise with Facilities Management regarding outstanding inspections/cyclical maintenance.</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 xml:space="preserve">Seek advice from the air conditioning engineers whether any adjustments are required to the system in line with COVID-19 guidance. If a centralised ventilation system that removes and circulates air to different rooms is in use, it is recommended that the recirculation is turned off so a fresh air supply is used. </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 xml:space="preserve">Fire emergency procedures are reviewed as necessary and a fire drill is carried out shortly after return to school. Consideration is given to additional assembly points, where each group will be located to allow for social distancing and how they will communicate with the Fire Emergency coordinator. </w:t>
            </w:r>
          </w:p>
          <w:p w:rsidR="00063C04" w:rsidRPr="001746B3" w:rsidRDefault="00063C04" w:rsidP="00063C04">
            <w:pPr>
              <w:pStyle w:val="Header"/>
              <w:tabs>
                <w:tab w:val="clear" w:pos="4153"/>
                <w:tab w:val="clear" w:pos="8306"/>
              </w:tabs>
              <w:rPr>
                <w:rFonts w:ascii="Arial" w:hAnsi="Arial" w:cs="Arial"/>
                <w:sz w:val="22"/>
              </w:rPr>
            </w:pP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A00854" w:rsidRPr="001746B3" w:rsidRDefault="00A0085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br/>
            </w:r>
            <w:r w:rsidRPr="001746B3">
              <w:rPr>
                <w:rFonts w:ascii="Arial" w:hAnsi="Arial" w:cs="Arial"/>
                <w:sz w:val="22"/>
              </w:rPr>
              <w:br/>
            </w:r>
          </w:p>
          <w:p w:rsidR="00A00854" w:rsidRPr="001746B3" w:rsidRDefault="00063C04" w:rsidP="00063C04">
            <w:pPr>
              <w:jc w:val="center"/>
              <w:rPr>
                <w:rFonts w:ascii="Arial" w:hAnsi="Arial" w:cs="Arial"/>
                <w:sz w:val="22"/>
              </w:rPr>
            </w:pP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Pr="001746B3">
              <w:rPr>
                <w:rFonts w:ascii="Arial" w:hAnsi="Arial" w:cs="Arial"/>
                <w:sz w:val="22"/>
              </w:rPr>
              <w:br/>
            </w:r>
            <w:r w:rsidR="00521DBD" w:rsidRPr="001746B3">
              <w:rPr>
                <w:rFonts w:ascii="Arial" w:hAnsi="Arial" w:cs="Arial"/>
                <w:sz w:val="22"/>
              </w:rPr>
              <w:br/>
            </w:r>
          </w:p>
          <w:p w:rsidR="00A00854" w:rsidRPr="001746B3" w:rsidRDefault="00A0085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r w:rsidRPr="001746B3">
              <w:rPr>
                <w:rFonts w:ascii="Arial" w:hAnsi="Arial" w:cs="Arial"/>
                <w:sz w:val="22"/>
              </w:rPr>
              <w:br/>
            </w: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64647D">
        <w:trPr>
          <w:trHeight w:val="1781"/>
        </w:trPr>
        <w:tc>
          <w:tcPr>
            <w:tcW w:w="2297" w:type="dxa"/>
          </w:tcPr>
          <w:p w:rsidR="00063C04" w:rsidRPr="001746B3" w:rsidRDefault="00063C04" w:rsidP="00063C04">
            <w:pPr>
              <w:rPr>
                <w:rFonts w:ascii="Arial" w:hAnsi="Arial" w:cs="Arial"/>
                <w:sz w:val="22"/>
                <w:szCs w:val="22"/>
              </w:rPr>
            </w:pPr>
            <w:r w:rsidRPr="001746B3">
              <w:rPr>
                <w:rFonts w:ascii="Arial" w:hAnsi="Arial" w:cs="Arial"/>
                <w:sz w:val="22"/>
                <w:szCs w:val="22"/>
              </w:rPr>
              <w:t xml:space="preserve">22. Alcohol based hand sanitiser </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Exposure to fire, burns, scalds, smoke inhalation etc.</w:t>
            </w:r>
          </w:p>
        </w:tc>
        <w:tc>
          <w:tcPr>
            <w:tcW w:w="4961" w:type="dxa"/>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Sanitiser dispensers are stored away from heat sources, sources of ignition and out of direct sunlight.</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Stock to be stored in a fire-resistant cabinet.</w:t>
            </w:r>
          </w:p>
          <w:p w:rsidR="00063C04" w:rsidRPr="001746B3" w:rsidRDefault="00063C04" w:rsidP="00063C04">
            <w:pPr>
              <w:pStyle w:val="Header"/>
              <w:tabs>
                <w:tab w:val="clear" w:pos="4153"/>
                <w:tab w:val="clear" w:pos="8306"/>
              </w:tabs>
              <w:ind w:left="360"/>
              <w:rPr>
                <w:rFonts w:ascii="Arial" w:hAnsi="Arial" w:cs="Arial"/>
                <w:sz w:val="22"/>
              </w:rPr>
            </w:pPr>
          </w:p>
        </w:tc>
        <w:tc>
          <w:tcPr>
            <w:tcW w:w="3686" w:type="dxa"/>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All staff are made aware of this.</w:t>
            </w:r>
          </w:p>
          <w:p w:rsidR="00063C04" w:rsidRPr="001746B3" w:rsidRDefault="00063C04" w:rsidP="00063C04">
            <w:pPr>
              <w:pStyle w:val="Header"/>
              <w:tabs>
                <w:tab w:val="clear" w:pos="4153"/>
                <w:tab w:val="clear" w:pos="8306"/>
              </w:tabs>
              <w:ind w:left="360"/>
              <w:rPr>
                <w:rFonts w:ascii="Arial" w:hAnsi="Arial" w:cs="Arial"/>
                <w:sz w:val="22"/>
              </w:rPr>
            </w:pP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SLT</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9362D4">
        <w:trPr>
          <w:trHeight w:val="804"/>
        </w:trPr>
        <w:tc>
          <w:tcPr>
            <w:tcW w:w="2297" w:type="dxa"/>
            <w:shd w:val="clear" w:color="auto" w:fill="FFFFFF" w:themeFill="background1"/>
          </w:tcPr>
          <w:p w:rsidR="00063C04" w:rsidRPr="001746B3" w:rsidRDefault="00063C04" w:rsidP="00063C04">
            <w:pPr>
              <w:rPr>
                <w:rFonts w:ascii="Arial" w:hAnsi="Arial" w:cs="Arial"/>
                <w:sz w:val="22"/>
                <w:szCs w:val="22"/>
              </w:rPr>
            </w:pPr>
            <w:r w:rsidRPr="001746B3">
              <w:rPr>
                <w:rFonts w:ascii="Arial" w:hAnsi="Arial" w:cs="Arial"/>
                <w:sz w:val="22"/>
                <w:szCs w:val="22"/>
              </w:rPr>
              <w:t>23. Deliveries into school</w:t>
            </w:r>
          </w:p>
        </w:tc>
        <w:tc>
          <w:tcPr>
            <w:tcW w:w="1843" w:type="dxa"/>
            <w:shd w:val="clear" w:color="auto" w:fill="FFFFFF" w:themeFill="background1"/>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contractors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Exposure to coronavirus (SARS-CoV-2), Transmission of COVID-19, illness death. </w:t>
            </w:r>
            <w:r w:rsidRPr="001746B3">
              <w:rPr>
                <w:rFonts w:ascii="Arial" w:hAnsi="Arial" w:cs="Arial"/>
                <w:sz w:val="22"/>
                <w:szCs w:val="22"/>
              </w:rPr>
              <w:t xml:space="preserve"> </w:t>
            </w:r>
            <w:r w:rsidRPr="001746B3">
              <w:rPr>
                <w:rFonts w:ascii="Arial" w:hAnsi="Arial" w:cs="Arial"/>
                <w:sz w:val="22"/>
              </w:rPr>
              <w:t xml:space="preserve">illness death, collision with vehicle.  </w:t>
            </w:r>
            <w:r w:rsidRPr="001746B3">
              <w:rPr>
                <w:rFonts w:ascii="Arial" w:hAnsi="Arial" w:cs="Arial"/>
                <w:sz w:val="22"/>
                <w:szCs w:val="22"/>
              </w:rPr>
              <w:t xml:space="preserve"> </w:t>
            </w:r>
          </w:p>
        </w:tc>
        <w:tc>
          <w:tcPr>
            <w:tcW w:w="4961" w:type="dxa"/>
            <w:shd w:val="clear" w:color="auto" w:fill="FFFFFF" w:themeFill="background1"/>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Only essential items are ordered.</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Personal non-work-related items are not delivered to school.</w:t>
            </w:r>
          </w:p>
          <w:p w:rsidR="00063C04" w:rsidRPr="001746B3" w:rsidRDefault="00063C04" w:rsidP="00063C04">
            <w:pPr>
              <w:pStyle w:val="ListParagraph"/>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Staff wash their hands before and after handling deliveries.</w:t>
            </w:r>
            <w:r w:rsidRPr="001746B3">
              <w:rPr>
                <w:rFonts w:ascii="Arial" w:hAnsi="Arial" w:cs="Arial"/>
                <w:sz w:val="22"/>
              </w:rPr>
              <w:br/>
            </w: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 xml:space="preserve">Wherever possible delivery drivers do not enter the school building. </w:t>
            </w:r>
            <w:r w:rsidRPr="001746B3">
              <w:rPr>
                <w:rFonts w:ascii="Arial" w:hAnsi="Arial" w:cs="Arial"/>
                <w:sz w:val="22"/>
              </w:rPr>
              <w:br/>
            </w: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Wherever possible deliveries</w:t>
            </w:r>
            <w:r w:rsidRPr="001746B3">
              <w:rPr>
                <w:rFonts w:ascii="Arial" w:hAnsi="Arial" w:cs="Arial"/>
                <w:sz w:val="22"/>
                <w:szCs w:val="22"/>
              </w:rPr>
              <w:t xml:space="preserve"> are sanitised prior to use, or stored in a secure location for</w:t>
            </w:r>
            <w:r w:rsidR="00741AE4" w:rsidRPr="001746B3">
              <w:rPr>
                <w:rFonts w:ascii="Arial" w:hAnsi="Arial" w:cs="Arial"/>
                <w:sz w:val="22"/>
                <w:szCs w:val="22"/>
              </w:rPr>
              <w:t xml:space="preserve"> </w:t>
            </w:r>
            <w:r w:rsidRPr="001746B3">
              <w:rPr>
                <w:rFonts w:ascii="Arial" w:hAnsi="Arial" w:cs="Arial"/>
                <w:sz w:val="22"/>
                <w:szCs w:val="22"/>
              </w:rPr>
              <w:t xml:space="preserve">72 hours before use.  </w:t>
            </w:r>
          </w:p>
        </w:tc>
        <w:tc>
          <w:tcPr>
            <w:tcW w:w="3686" w:type="dxa"/>
            <w:shd w:val="clear" w:color="auto" w:fill="FFFFFF" w:themeFill="background1"/>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Review timings of deliveries involving vehicles in line with new operating hours and use of alternative entrances/exits.</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Speak to suppliers prior to delivery to advise them of revised delivery arrangements and expectations on school premises.</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bookmarkStart w:id="7" w:name="_Hlk41022982"/>
            <w:r w:rsidRPr="001746B3">
              <w:rPr>
                <w:rFonts w:ascii="Arial" w:hAnsi="Arial" w:cs="Arial"/>
                <w:sz w:val="22"/>
              </w:rPr>
              <w:t>Consider using non-contact deliveries wherever possible.</w:t>
            </w:r>
          </w:p>
          <w:bookmarkEnd w:id="7"/>
          <w:p w:rsidR="00063C04" w:rsidRPr="001746B3" w:rsidRDefault="00063C04" w:rsidP="00063C04">
            <w:pPr>
              <w:pStyle w:val="Header"/>
              <w:tabs>
                <w:tab w:val="clear" w:pos="4153"/>
                <w:tab w:val="clear" w:pos="8306"/>
              </w:tabs>
              <w:rPr>
                <w:rFonts w:ascii="Arial" w:hAnsi="Arial" w:cs="Arial"/>
                <w:sz w:val="22"/>
              </w:rPr>
            </w:pPr>
          </w:p>
        </w:tc>
        <w:tc>
          <w:tcPr>
            <w:tcW w:w="1417" w:type="dxa"/>
            <w:shd w:val="clear" w:color="auto" w:fill="FFFFFF" w:themeFill="background1"/>
          </w:tcPr>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64647D">
        <w:trPr>
          <w:trHeight w:val="1781"/>
        </w:trPr>
        <w:tc>
          <w:tcPr>
            <w:tcW w:w="2297" w:type="dxa"/>
          </w:tcPr>
          <w:p w:rsidR="00063C04" w:rsidRPr="001746B3" w:rsidRDefault="00063C04" w:rsidP="00063C04">
            <w:pPr>
              <w:rPr>
                <w:rFonts w:ascii="Arial" w:hAnsi="Arial" w:cs="Arial"/>
                <w:sz w:val="22"/>
              </w:rPr>
            </w:pPr>
            <w:r w:rsidRPr="001746B3">
              <w:rPr>
                <w:rFonts w:ascii="Arial" w:hAnsi="Arial" w:cs="Arial"/>
                <w:sz w:val="22"/>
              </w:rPr>
              <w:t>24. Home working.</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Stress, Musculo-skeletal disorders, fatigue. </w:t>
            </w:r>
          </w:p>
          <w:p w:rsidR="00063C04" w:rsidRPr="001746B3" w:rsidRDefault="00063C04" w:rsidP="00063C04">
            <w:pPr>
              <w:rPr>
                <w:rFonts w:ascii="Arial" w:hAnsi="Arial" w:cs="Arial"/>
                <w:sz w:val="22"/>
              </w:rPr>
            </w:pPr>
            <w:r w:rsidRPr="001746B3">
              <w:rPr>
                <w:rFonts w:ascii="Arial" w:hAnsi="Arial" w:cs="Arial"/>
                <w:sz w:val="22"/>
                <w:szCs w:val="22"/>
              </w:rPr>
              <w:t xml:space="preserve"> </w:t>
            </w:r>
          </w:p>
        </w:tc>
        <w:tc>
          <w:tcPr>
            <w:tcW w:w="4961" w:type="dxa"/>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 xml:space="preserve">Staff who are deployed to work from home on a longer-term basis complete and return HS52 ‘H&amp;S checklist’ and HS53 ‘DSE Assessment’ to a member of SLT. </w:t>
            </w:r>
          </w:p>
          <w:p w:rsidR="00063C04" w:rsidRPr="001746B3" w:rsidRDefault="00063C04" w:rsidP="00063C04">
            <w:pPr>
              <w:pStyle w:val="Header"/>
              <w:tabs>
                <w:tab w:val="clear" w:pos="4153"/>
                <w:tab w:val="clear" w:pos="8306"/>
              </w:tabs>
              <w:rPr>
                <w:rFonts w:ascii="Arial" w:hAnsi="Arial" w:cs="Arial"/>
                <w:sz w:val="22"/>
              </w:rPr>
            </w:pPr>
            <w:r w:rsidRPr="001746B3">
              <w:rPr>
                <w:rFonts w:ascii="Arial" w:hAnsi="Arial" w:cs="Arial"/>
                <w:sz w:val="22"/>
              </w:rPr>
              <w:t xml:space="preserve"> </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tabs>
                <w:tab w:val="clear" w:pos="4153"/>
                <w:tab w:val="clear" w:pos="8306"/>
              </w:tabs>
              <w:rPr>
                <w:rFonts w:ascii="Arial" w:hAnsi="Arial" w:cs="Arial"/>
                <w:sz w:val="22"/>
              </w:rPr>
            </w:pPr>
          </w:p>
        </w:tc>
        <w:tc>
          <w:tcPr>
            <w:tcW w:w="3686" w:type="dxa"/>
          </w:tcPr>
          <w:p w:rsidR="00063C04" w:rsidRPr="001746B3" w:rsidRDefault="00063C04" w:rsidP="00063C04">
            <w:pPr>
              <w:pStyle w:val="ListParagraph"/>
              <w:numPr>
                <w:ilvl w:val="0"/>
                <w:numId w:val="3"/>
              </w:numPr>
              <w:spacing w:before="100" w:beforeAutospacing="1" w:after="100" w:afterAutospacing="1"/>
              <w:rPr>
                <w:rStyle w:val="Strong"/>
                <w:rFonts w:ascii="Arial" w:hAnsi="Arial" w:cs="Arial"/>
                <w:b w:val="0"/>
                <w:bCs w:val="0"/>
                <w:sz w:val="22"/>
                <w:szCs w:val="22"/>
              </w:rPr>
            </w:pPr>
            <w:r w:rsidRPr="001746B3">
              <w:rPr>
                <w:rStyle w:val="Strong"/>
                <w:rFonts w:ascii="Arial" w:hAnsi="Arial" w:cs="Arial"/>
                <w:b w:val="0"/>
                <w:bCs w:val="0"/>
                <w:sz w:val="22"/>
                <w:szCs w:val="22"/>
              </w:rPr>
              <w:t>Take appropriate action as necessary with regard to any issues raised re: homeworking.</w:t>
            </w: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Head teacher</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64647D">
        <w:trPr>
          <w:trHeight w:val="1070"/>
        </w:trPr>
        <w:tc>
          <w:tcPr>
            <w:tcW w:w="2297" w:type="dxa"/>
          </w:tcPr>
          <w:p w:rsidR="00063C04" w:rsidRPr="001746B3" w:rsidRDefault="00063C04" w:rsidP="00063C04">
            <w:pPr>
              <w:rPr>
                <w:rFonts w:ascii="Arial" w:hAnsi="Arial" w:cs="Arial"/>
                <w:sz w:val="22"/>
              </w:rPr>
            </w:pPr>
            <w:r w:rsidRPr="001746B3">
              <w:rPr>
                <w:rFonts w:ascii="Arial" w:hAnsi="Arial" w:cs="Arial"/>
                <w:sz w:val="22"/>
              </w:rPr>
              <w:t>25. Anxiety/ stress/depression/ other mental health conditions.</w:t>
            </w:r>
          </w:p>
        </w:tc>
        <w:tc>
          <w:tcPr>
            <w:tcW w:w="1843" w:type="dxa"/>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rPr>
                <w:rFonts w:ascii="Arial" w:hAnsi="Arial" w:cs="Arial"/>
                <w:sz w:val="22"/>
              </w:rPr>
            </w:pPr>
            <w:r w:rsidRPr="001746B3">
              <w:rPr>
                <w:rFonts w:ascii="Arial" w:hAnsi="Arial" w:cs="Arial"/>
                <w:sz w:val="22"/>
              </w:rPr>
              <w:t>Anxiety/ stress/</w:t>
            </w:r>
            <w:r w:rsidR="00741AE4" w:rsidRPr="001746B3">
              <w:rPr>
                <w:rFonts w:ascii="Arial" w:hAnsi="Arial" w:cs="Arial"/>
                <w:sz w:val="22"/>
              </w:rPr>
              <w:t xml:space="preserve"> </w:t>
            </w:r>
            <w:r w:rsidRPr="001746B3">
              <w:rPr>
                <w:rFonts w:ascii="Arial" w:hAnsi="Arial" w:cs="Arial"/>
                <w:sz w:val="22"/>
              </w:rPr>
              <w:t xml:space="preserve">depression/ other mental health conditions. </w:t>
            </w:r>
            <w:r w:rsidRPr="001746B3">
              <w:rPr>
                <w:rFonts w:ascii="Arial" w:hAnsi="Arial" w:cs="Arial"/>
                <w:sz w:val="22"/>
                <w:szCs w:val="22"/>
              </w:rPr>
              <w:t xml:space="preserve"> </w:t>
            </w:r>
          </w:p>
        </w:tc>
        <w:tc>
          <w:tcPr>
            <w:tcW w:w="4961" w:type="dxa"/>
          </w:tcPr>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Staff are</w:t>
            </w:r>
            <w:r w:rsidRPr="001746B3">
              <w:rPr>
                <w:rFonts w:ascii="Arial" w:hAnsi="Arial" w:cs="Arial"/>
                <w:sz w:val="22"/>
                <w:szCs w:val="22"/>
              </w:rPr>
              <w:t xml:space="preserve"> encouraged to discuss anxiety or COVID-19 concerns with a member of SLT, or through their H&amp;S representative.</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ListParagraph"/>
              <w:numPr>
                <w:ilvl w:val="0"/>
                <w:numId w:val="3"/>
              </w:numPr>
              <w:rPr>
                <w:rFonts w:ascii="Arial" w:hAnsi="Arial" w:cs="Arial"/>
                <w:sz w:val="22"/>
                <w:szCs w:val="22"/>
              </w:rPr>
            </w:pPr>
            <w:r w:rsidRPr="001746B3">
              <w:rPr>
                <w:rFonts w:ascii="Arial" w:hAnsi="Arial" w:cs="Arial"/>
                <w:sz w:val="22"/>
                <w:szCs w:val="22"/>
              </w:rPr>
              <w:t>Head teachers discusses concerns/anxieties with employees and explains the COVID-19  control measures in place.</w:t>
            </w:r>
          </w:p>
          <w:p w:rsidR="00063C04" w:rsidRPr="001746B3" w:rsidRDefault="00063C04" w:rsidP="00063C04">
            <w:pPr>
              <w:pStyle w:val="Header"/>
              <w:tabs>
                <w:tab w:val="clear" w:pos="4153"/>
                <w:tab w:val="clear" w:pos="8306"/>
              </w:tabs>
              <w:ind w:left="360"/>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Head teacher checks staff at regular intervals and provides additional support if required wherever possible.</w:t>
            </w:r>
          </w:p>
          <w:p w:rsidR="00063C04" w:rsidRPr="001746B3" w:rsidRDefault="00063C04" w:rsidP="00063C04">
            <w:pPr>
              <w:pStyle w:val="ListParagraph"/>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Head teacher liaises with the relevant team if there are unresolved COVID-19 concerns.</w:t>
            </w:r>
          </w:p>
          <w:p w:rsidR="00063C04" w:rsidRPr="001746B3" w:rsidRDefault="00063C04" w:rsidP="00063C04">
            <w:pPr>
              <w:pStyle w:val="ListParagraph"/>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Link Inspectors check on head teachers at regular intervals.</w:t>
            </w:r>
          </w:p>
          <w:p w:rsidR="00063C04" w:rsidRPr="001746B3" w:rsidRDefault="00063C04" w:rsidP="00063C04">
            <w:pPr>
              <w:pStyle w:val="Header"/>
              <w:tabs>
                <w:tab w:val="clear" w:pos="4153"/>
                <w:tab w:val="clear" w:pos="8306"/>
              </w:tabs>
              <w:rPr>
                <w:rFonts w:ascii="Arial" w:hAnsi="Arial" w:cs="Arial"/>
                <w:sz w:val="22"/>
              </w:rPr>
            </w:pPr>
          </w:p>
          <w:p w:rsidR="00063C04" w:rsidRPr="001746B3" w:rsidRDefault="00063C04" w:rsidP="00063C04">
            <w:pPr>
              <w:pStyle w:val="Header"/>
              <w:numPr>
                <w:ilvl w:val="0"/>
                <w:numId w:val="3"/>
              </w:numPr>
              <w:tabs>
                <w:tab w:val="clear" w:pos="4153"/>
                <w:tab w:val="clear" w:pos="8306"/>
              </w:tabs>
              <w:rPr>
                <w:rFonts w:ascii="Arial" w:hAnsi="Arial" w:cs="Arial"/>
                <w:sz w:val="22"/>
              </w:rPr>
            </w:pPr>
            <w:r w:rsidRPr="001746B3">
              <w:rPr>
                <w:rFonts w:ascii="Arial" w:hAnsi="Arial" w:cs="Arial"/>
                <w:sz w:val="22"/>
              </w:rPr>
              <w:t>Employees are kept updated and informed of changes as quickly and clearly as possible.</w:t>
            </w:r>
          </w:p>
          <w:p w:rsidR="00063C04" w:rsidRPr="001746B3" w:rsidRDefault="00063C04" w:rsidP="00063C04">
            <w:pPr>
              <w:rPr>
                <w:rFonts w:ascii="Arial" w:hAnsi="Arial" w:cs="Arial"/>
                <w:sz w:val="22"/>
              </w:rPr>
            </w:pPr>
          </w:p>
          <w:p w:rsidR="00063C04" w:rsidRPr="001746B3" w:rsidRDefault="00063C04" w:rsidP="00063C04">
            <w:pPr>
              <w:pStyle w:val="ListParagraph"/>
              <w:numPr>
                <w:ilvl w:val="0"/>
                <w:numId w:val="3"/>
              </w:numPr>
              <w:rPr>
                <w:rFonts w:ascii="Arial" w:hAnsi="Arial" w:cs="Arial"/>
                <w:sz w:val="22"/>
              </w:rPr>
            </w:pPr>
            <w:r w:rsidRPr="001746B3">
              <w:rPr>
                <w:rFonts w:ascii="Arial" w:hAnsi="Arial" w:cs="Arial"/>
                <w:sz w:val="22"/>
              </w:rPr>
              <w:t xml:space="preserve">Head teacher is vigilant for uncharacteristic behaviour of staff. </w:t>
            </w:r>
          </w:p>
          <w:p w:rsidR="00063C04" w:rsidRPr="001746B3" w:rsidRDefault="00063C04" w:rsidP="00063C04">
            <w:pPr>
              <w:rPr>
                <w:rFonts w:ascii="Arial" w:hAnsi="Arial" w:cs="Arial"/>
                <w:sz w:val="22"/>
              </w:rPr>
            </w:pPr>
          </w:p>
          <w:p w:rsidR="00063C04" w:rsidRPr="001746B3" w:rsidRDefault="00063C04" w:rsidP="00063C04">
            <w:pPr>
              <w:pStyle w:val="ListParagraph"/>
              <w:numPr>
                <w:ilvl w:val="0"/>
                <w:numId w:val="3"/>
              </w:numPr>
              <w:rPr>
                <w:rFonts w:ascii="Arial" w:hAnsi="Arial" w:cs="Arial"/>
                <w:sz w:val="22"/>
              </w:rPr>
            </w:pPr>
            <w:r w:rsidRPr="001746B3">
              <w:rPr>
                <w:rFonts w:ascii="Arial" w:hAnsi="Arial" w:cs="Arial"/>
                <w:sz w:val="22"/>
              </w:rPr>
              <w:t>Staff are vigilant for uncharacteristic behaviour of pupils and colleagues and provide additional support for pupils where there are anxiety or other mental health concerns.</w:t>
            </w:r>
          </w:p>
          <w:p w:rsidR="00063C04" w:rsidRPr="001746B3" w:rsidRDefault="00063C04" w:rsidP="00063C04">
            <w:pPr>
              <w:pStyle w:val="ListParagraph"/>
              <w:rPr>
                <w:rFonts w:ascii="Arial" w:hAnsi="Arial" w:cs="Arial"/>
                <w:sz w:val="22"/>
              </w:rPr>
            </w:pPr>
          </w:p>
          <w:p w:rsidR="00063C04" w:rsidRPr="001746B3" w:rsidRDefault="00063C04" w:rsidP="00063C04">
            <w:pPr>
              <w:pStyle w:val="ListParagraph"/>
              <w:numPr>
                <w:ilvl w:val="0"/>
                <w:numId w:val="3"/>
              </w:numPr>
              <w:rPr>
                <w:rFonts w:ascii="Arial" w:hAnsi="Arial" w:cs="Arial"/>
                <w:sz w:val="22"/>
              </w:rPr>
            </w:pPr>
            <w:r w:rsidRPr="001746B3">
              <w:rPr>
                <w:rFonts w:ascii="Arial" w:hAnsi="Arial" w:cs="Arial"/>
                <w:sz w:val="22"/>
              </w:rPr>
              <w:t>Support and information available from/provided by Education Support Team to help support pupils.</w:t>
            </w:r>
          </w:p>
          <w:p w:rsidR="00063C04" w:rsidRPr="001746B3" w:rsidRDefault="00063C04" w:rsidP="00063C04">
            <w:pPr>
              <w:pStyle w:val="ListParagraph"/>
              <w:rPr>
                <w:rFonts w:ascii="Arial" w:hAnsi="Arial" w:cs="Arial"/>
                <w:sz w:val="22"/>
              </w:rPr>
            </w:pPr>
          </w:p>
          <w:p w:rsidR="00063C04" w:rsidRPr="001746B3" w:rsidRDefault="00063C04" w:rsidP="00063C04">
            <w:pPr>
              <w:pStyle w:val="ListParagraph"/>
              <w:numPr>
                <w:ilvl w:val="0"/>
                <w:numId w:val="3"/>
              </w:numPr>
              <w:rPr>
                <w:rFonts w:ascii="Arial" w:hAnsi="Arial" w:cs="Arial"/>
                <w:sz w:val="22"/>
              </w:rPr>
            </w:pPr>
            <w:r w:rsidRPr="001746B3">
              <w:rPr>
                <w:rFonts w:ascii="Arial" w:hAnsi="Arial" w:cs="Arial"/>
                <w:sz w:val="22"/>
              </w:rPr>
              <w:t>Flexible working practices are implemented as much as possible to promote good work/life balance for employees.</w:t>
            </w:r>
          </w:p>
          <w:p w:rsidR="00063C04" w:rsidRPr="001746B3" w:rsidRDefault="00063C04" w:rsidP="00063C04">
            <w:pPr>
              <w:rPr>
                <w:rFonts w:ascii="Arial" w:hAnsi="Arial" w:cs="Arial"/>
                <w:sz w:val="22"/>
              </w:rPr>
            </w:pPr>
          </w:p>
        </w:tc>
        <w:tc>
          <w:tcPr>
            <w:tcW w:w="3686" w:type="dxa"/>
          </w:tcPr>
          <w:p w:rsidR="00063C04" w:rsidRPr="001746B3" w:rsidRDefault="00063C04" w:rsidP="00063C04">
            <w:pPr>
              <w:numPr>
                <w:ilvl w:val="0"/>
                <w:numId w:val="3"/>
              </w:numPr>
              <w:spacing w:before="100" w:beforeAutospacing="1" w:after="100" w:afterAutospacing="1"/>
              <w:rPr>
                <w:rStyle w:val="Strong"/>
                <w:rFonts w:ascii="Arial" w:hAnsi="Arial" w:cs="Arial"/>
                <w:b w:val="0"/>
                <w:bCs w:val="0"/>
                <w:sz w:val="22"/>
                <w:szCs w:val="22"/>
              </w:rPr>
            </w:pPr>
            <w:r w:rsidRPr="001746B3">
              <w:rPr>
                <w:rStyle w:val="Strong"/>
                <w:rFonts w:ascii="Arial" w:hAnsi="Arial" w:cs="Arial"/>
                <w:b w:val="0"/>
                <w:bCs w:val="0"/>
                <w:sz w:val="22"/>
                <w:szCs w:val="22"/>
              </w:rPr>
              <w:t>All staff are aware of the mental health guidance for employees at:-</w:t>
            </w:r>
            <w:hyperlink r:id="rId35" w:history="1">
              <w:r w:rsidRPr="001746B3">
                <w:rPr>
                  <w:rStyle w:val="Hyperlink"/>
                  <w:rFonts w:ascii="Arial" w:hAnsi="Arial" w:cs="Arial"/>
                  <w:sz w:val="22"/>
                  <w:szCs w:val="22"/>
                </w:rPr>
                <w:t>https://intranet.gateshead.gov.uk/article/15303/How-to-look-after-your-mental-health-during-the-coronavirus-pandemic</w:t>
              </w:r>
            </w:hyperlink>
            <w:r w:rsidRPr="001746B3">
              <w:rPr>
                <w:rStyle w:val="Strong"/>
                <w:rFonts w:ascii="Arial" w:hAnsi="Arial" w:cs="Arial"/>
                <w:b w:val="0"/>
                <w:bCs w:val="0"/>
                <w:sz w:val="22"/>
                <w:szCs w:val="22"/>
              </w:rPr>
              <w:t>.</w:t>
            </w:r>
          </w:p>
          <w:p w:rsidR="00063C04" w:rsidRPr="001746B3" w:rsidRDefault="00063C04" w:rsidP="00063C04">
            <w:pPr>
              <w:pStyle w:val="ListParagraph"/>
              <w:numPr>
                <w:ilvl w:val="0"/>
                <w:numId w:val="13"/>
              </w:numPr>
              <w:rPr>
                <w:rStyle w:val="Strong"/>
                <w:rFonts w:ascii="Arial" w:hAnsi="Arial" w:cs="Arial"/>
                <w:b w:val="0"/>
                <w:bCs w:val="0"/>
                <w:sz w:val="22"/>
              </w:rPr>
            </w:pPr>
            <w:r w:rsidRPr="001746B3">
              <w:rPr>
                <w:rStyle w:val="Strong"/>
                <w:rFonts w:ascii="Arial" w:hAnsi="Arial" w:cs="Arial"/>
                <w:b w:val="0"/>
                <w:bCs w:val="0"/>
                <w:sz w:val="22"/>
                <w:szCs w:val="22"/>
              </w:rPr>
              <w:t>Head teacher refers employees to Occupational Health for counselling (by telephone) if required. Telephone referrals are available by contacting 0191 433 3273.</w:t>
            </w:r>
          </w:p>
          <w:p w:rsidR="00063C04" w:rsidRPr="001746B3" w:rsidRDefault="00063C04" w:rsidP="00063C04">
            <w:pPr>
              <w:pStyle w:val="ListParagraph"/>
              <w:ind w:left="360"/>
              <w:rPr>
                <w:rStyle w:val="Strong"/>
                <w:rFonts w:ascii="Arial" w:hAnsi="Arial" w:cs="Arial"/>
                <w:b w:val="0"/>
                <w:bCs w:val="0"/>
                <w:sz w:val="22"/>
              </w:rPr>
            </w:pPr>
          </w:p>
          <w:p w:rsidR="00063C04" w:rsidRPr="001746B3" w:rsidRDefault="00063C04" w:rsidP="00063C04">
            <w:pPr>
              <w:pStyle w:val="ListParagraph"/>
              <w:numPr>
                <w:ilvl w:val="0"/>
                <w:numId w:val="13"/>
              </w:numPr>
              <w:rPr>
                <w:rFonts w:ascii="Arial" w:hAnsi="Arial" w:cs="Arial"/>
                <w:sz w:val="22"/>
              </w:rPr>
            </w:pPr>
            <w:r w:rsidRPr="001746B3">
              <w:rPr>
                <w:rFonts w:ascii="Arial" w:hAnsi="Arial" w:cs="Arial"/>
                <w:sz w:val="22"/>
              </w:rPr>
              <w:t xml:space="preserve">Staff workloads are monitored by SLT and appropriate action taken as necessary. </w:t>
            </w:r>
          </w:p>
          <w:p w:rsidR="00063C04" w:rsidRPr="001746B3" w:rsidRDefault="00063C04" w:rsidP="00063C04">
            <w:pPr>
              <w:pStyle w:val="ListParagraph"/>
              <w:rPr>
                <w:rFonts w:ascii="Arial" w:hAnsi="Arial" w:cs="Arial"/>
                <w:sz w:val="22"/>
              </w:rPr>
            </w:pPr>
          </w:p>
          <w:p w:rsidR="00063C04" w:rsidRPr="001746B3" w:rsidRDefault="00063C04" w:rsidP="00063C04">
            <w:pPr>
              <w:pStyle w:val="ListParagraph"/>
              <w:numPr>
                <w:ilvl w:val="0"/>
                <w:numId w:val="13"/>
              </w:numPr>
              <w:rPr>
                <w:rFonts w:ascii="Arial" w:hAnsi="Arial" w:cs="Arial"/>
                <w:sz w:val="22"/>
              </w:rPr>
            </w:pPr>
            <w:r w:rsidRPr="001746B3">
              <w:rPr>
                <w:rFonts w:ascii="Arial" w:hAnsi="Arial" w:cs="Arial"/>
                <w:sz w:val="22"/>
              </w:rPr>
              <w:t xml:space="preserve">SLT discuss and agree changes to staff roles with individual staff members at the earliest opportunity. </w:t>
            </w:r>
          </w:p>
          <w:p w:rsidR="00063C04" w:rsidRPr="001746B3" w:rsidRDefault="00063C04" w:rsidP="00063C04">
            <w:pPr>
              <w:pStyle w:val="ListParagraph"/>
              <w:rPr>
                <w:rFonts w:ascii="Arial" w:hAnsi="Arial" w:cs="Arial"/>
                <w:sz w:val="22"/>
              </w:rPr>
            </w:pPr>
          </w:p>
          <w:p w:rsidR="00063C04" w:rsidRPr="001746B3" w:rsidRDefault="00063C04" w:rsidP="00063C04">
            <w:pPr>
              <w:pStyle w:val="ListParagraph"/>
              <w:numPr>
                <w:ilvl w:val="0"/>
                <w:numId w:val="13"/>
              </w:numPr>
              <w:rPr>
                <w:rFonts w:ascii="Arial" w:hAnsi="Arial" w:cs="Arial"/>
                <w:sz w:val="22"/>
              </w:rPr>
            </w:pPr>
            <w:r w:rsidRPr="001746B3">
              <w:rPr>
                <w:rFonts w:ascii="Arial" w:hAnsi="Arial" w:cs="Arial"/>
                <w:sz w:val="22"/>
              </w:rPr>
              <w:t xml:space="preserve">All staff are fully consulted on the school’s COVID-19 risk assessment and planning arrangements for returning to school in September. </w:t>
            </w:r>
          </w:p>
          <w:p w:rsidR="00063C04" w:rsidRPr="001746B3" w:rsidRDefault="00063C04" w:rsidP="00063C04">
            <w:pPr>
              <w:pStyle w:val="ListParagraph"/>
              <w:rPr>
                <w:rStyle w:val="Strong"/>
                <w:rFonts w:ascii="Arial" w:hAnsi="Arial" w:cs="Arial"/>
                <w:b w:val="0"/>
                <w:bCs w:val="0"/>
                <w:sz w:val="22"/>
              </w:rPr>
            </w:pPr>
          </w:p>
          <w:p w:rsidR="00063C04" w:rsidRPr="001746B3" w:rsidRDefault="00063C04" w:rsidP="00063C04">
            <w:pPr>
              <w:pStyle w:val="ListParagraph"/>
              <w:numPr>
                <w:ilvl w:val="0"/>
                <w:numId w:val="13"/>
              </w:numPr>
              <w:rPr>
                <w:rStyle w:val="Strong"/>
                <w:rFonts w:ascii="Arial" w:hAnsi="Arial" w:cs="Arial"/>
                <w:b w:val="0"/>
                <w:bCs w:val="0"/>
                <w:sz w:val="22"/>
              </w:rPr>
            </w:pPr>
            <w:r w:rsidRPr="001746B3">
              <w:rPr>
                <w:rStyle w:val="Strong"/>
                <w:rFonts w:ascii="Arial" w:hAnsi="Arial" w:cs="Arial"/>
                <w:b w:val="0"/>
                <w:bCs w:val="0"/>
                <w:sz w:val="22"/>
              </w:rPr>
              <w:t xml:space="preserve">HS-61 Employee specific work-related stress risk assessment’ is carried out with members of staff where appropriate. </w:t>
            </w:r>
          </w:p>
          <w:p w:rsidR="00E95F8F" w:rsidRPr="001746B3" w:rsidRDefault="00E95F8F" w:rsidP="00E95F8F">
            <w:pPr>
              <w:pStyle w:val="ListParagraph"/>
              <w:rPr>
                <w:rStyle w:val="Strong"/>
                <w:rFonts w:ascii="Arial" w:hAnsi="Arial" w:cs="Arial"/>
                <w:b w:val="0"/>
                <w:bCs w:val="0"/>
                <w:sz w:val="22"/>
              </w:rPr>
            </w:pPr>
          </w:p>
          <w:p w:rsidR="00E95F8F" w:rsidRPr="001746B3" w:rsidRDefault="00E95F8F" w:rsidP="00E95F8F">
            <w:pPr>
              <w:pStyle w:val="Default"/>
              <w:numPr>
                <w:ilvl w:val="0"/>
                <w:numId w:val="13"/>
              </w:numPr>
              <w:rPr>
                <w:rFonts w:ascii="Franklin Gothic Medium Cond" w:hAnsi="Franklin Gothic Medium Cond" w:cs="Franklin Gothic Medium Cond"/>
                <w:lang w:eastAsia="ja-JP"/>
              </w:rPr>
            </w:pPr>
            <w:r w:rsidRPr="001746B3">
              <w:rPr>
                <w:rStyle w:val="Strong"/>
                <w:b w:val="0"/>
                <w:bCs w:val="0"/>
                <w:sz w:val="22"/>
              </w:rPr>
              <w:t xml:space="preserve">Staff are aware of and use the support available for pupils in </w:t>
            </w:r>
          </w:p>
          <w:p w:rsidR="00E95F8F" w:rsidRPr="001746B3" w:rsidRDefault="00E95F8F" w:rsidP="00E95F8F">
            <w:pPr>
              <w:pStyle w:val="ListParagraph"/>
              <w:autoSpaceDE w:val="0"/>
              <w:autoSpaceDN w:val="0"/>
              <w:adjustRightInd w:val="0"/>
              <w:ind w:left="360"/>
              <w:rPr>
                <w:rFonts w:ascii="Arial" w:hAnsi="Arial" w:cs="Arial"/>
                <w:color w:val="000000"/>
                <w:sz w:val="22"/>
                <w:szCs w:val="22"/>
                <w:lang w:eastAsia="ja-JP"/>
              </w:rPr>
            </w:pPr>
            <w:r w:rsidRPr="001746B3">
              <w:rPr>
                <w:rFonts w:ascii="Franklin Gothic Medium Cond" w:hAnsi="Franklin Gothic Medium Cond" w:cs="Franklin Gothic Medium Cond"/>
                <w:color w:val="000000"/>
                <w:lang w:eastAsia="ja-JP"/>
              </w:rPr>
              <w:t>‘</w:t>
            </w:r>
            <w:r w:rsidRPr="001746B3">
              <w:rPr>
                <w:rFonts w:ascii="Arial" w:hAnsi="Arial" w:cs="Arial"/>
                <w:color w:val="000000"/>
                <w:sz w:val="22"/>
                <w:szCs w:val="22"/>
                <w:lang w:eastAsia="ja-JP"/>
              </w:rPr>
              <w:t>Worried or Anxious Children and Young People: Information and Resources for Schools and Parents.’</w:t>
            </w:r>
          </w:p>
          <w:p w:rsidR="00741AE4" w:rsidRPr="001746B3" w:rsidRDefault="00741AE4" w:rsidP="00E95F8F">
            <w:pPr>
              <w:pStyle w:val="ListParagraph"/>
              <w:autoSpaceDE w:val="0"/>
              <w:autoSpaceDN w:val="0"/>
              <w:adjustRightInd w:val="0"/>
              <w:ind w:left="360"/>
              <w:rPr>
                <w:rStyle w:val="Strong"/>
                <w:rFonts w:ascii="Arial" w:hAnsi="Arial" w:cs="Arial"/>
                <w:b w:val="0"/>
                <w:bCs w:val="0"/>
                <w:color w:val="000000"/>
                <w:sz w:val="22"/>
                <w:szCs w:val="22"/>
                <w:lang w:eastAsia="ja-JP"/>
              </w:rPr>
            </w:pPr>
          </w:p>
        </w:tc>
        <w:tc>
          <w:tcPr>
            <w:tcW w:w="1417" w:type="dxa"/>
          </w:tcPr>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 staff</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 staff</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r w:rsidR="00063C04" w:rsidRPr="001746B3" w:rsidTr="0093701D">
        <w:trPr>
          <w:trHeight w:val="804"/>
        </w:trPr>
        <w:tc>
          <w:tcPr>
            <w:tcW w:w="2297" w:type="dxa"/>
            <w:shd w:val="clear" w:color="auto" w:fill="FFFFFF" w:themeFill="background1"/>
          </w:tcPr>
          <w:p w:rsidR="00063C04" w:rsidRPr="001746B3" w:rsidRDefault="00063C04" w:rsidP="00063C04">
            <w:pPr>
              <w:rPr>
                <w:rFonts w:ascii="Arial" w:hAnsi="Arial" w:cs="Arial"/>
                <w:sz w:val="22"/>
                <w:szCs w:val="22"/>
              </w:rPr>
            </w:pPr>
            <w:r w:rsidRPr="001746B3">
              <w:rPr>
                <w:rFonts w:ascii="Arial" w:hAnsi="Arial" w:cs="Arial"/>
                <w:sz w:val="22"/>
                <w:szCs w:val="22"/>
              </w:rPr>
              <w:t>26. Aerosol generating procedures (AGPs)</w:t>
            </w:r>
          </w:p>
          <w:p w:rsidR="00063C04" w:rsidRPr="001746B3" w:rsidRDefault="00063C04" w:rsidP="00063C04">
            <w:pPr>
              <w:rPr>
                <w:rFonts w:ascii="Arial" w:hAnsi="Arial" w:cs="Arial"/>
                <w:sz w:val="22"/>
                <w:szCs w:val="22"/>
              </w:rPr>
            </w:pPr>
          </w:p>
          <w:p w:rsidR="00063C04" w:rsidRPr="001746B3" w:rsidRDefault="00E5647C" w:rsidP="00063C04">
            <w:pPr>
              <w:rPr>
                <w:rFonts w:ascii="Arial" w:hAnsi="Arial" w:cs="Arial"/>
                <w:sz w:val="22"/>
                <w:szCs w:val="22"/>
              </w:rPr>
            </w:pPr>
            <w:hyperlink r:id="rId36" w:history="1">
              <w:r w:rsidR="00063C04" w:rsidRPr="001746B3">
                <w:rPr>
                  <w:rStyle w:val="Hyperlink"/>
                  <w:rFonts w:ascii="Arial" w:hAnsi="Arial" w:cs="Arial"/>
                  <w:sz w:val="22"/>
                  <w:szCs w:val="22"/>
                </w:rPr>
                <w:t>https://assets.publishing.service.gov.uk/government/uploads/system/uploads/attachment_data/file/886668/COVID-19_Infection_prevention_and_control_guidance_complete.pdf</w:t>
              </w:r>
            </w:hyperlink>
          </w:p>
          <w:p w:rsidR="00063C04" w:rsidRPr="001746B3" w:rsidRDefault="00063C04" w:rsidP="00063C04">
            <w:pPr>
              <w:rPr>
                <w:rFonts w:ascii="Arial" w:hAnsi="Arial" w:cs="Arial"/>
                <w:sz w:val="22"/>
              </w:rPr>
            </w:pPr>
          </w:p>
        </w:tc>
        <w:tc>
          <w:tcPr>
            <w:tcW w:w="1843" w:type="dxa"/>
            <w:shd w:val="clear" w:color="auto" w:fill="FFFFFF" w:themeFill="background1"/>
          </w:tcPr>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Employees, pupils, visitors.</w:t>
            </w:r>
          </w:p>
          <w:p w:rsidR="00063C04" w:rsidRPr="001746B3" w:rsidRDefault="00063C04" w:rsidP="00063C04">
            <w:pPr>
              <w:tabs>
                <w:tab w:val="left" w:pos="0"/>
                <w:tab w:val="left" w:pos="72"/>
                <w:tab w:val="left" w:pos="1692"/>
              </w:tabs>
              <w:rPr>
                <w:rFonts w:ascii="Arial" w:hAnsi="Arial" w:cs="Arial"/>
                <w:sz w:val="22"/>
              </w:rPr>
            </w:pPr>
          </w:p>
          <w:p w:rsidR="00063C04" w:rsidRPr="001746B3" w:rsidRDefault="00063C04" w:rsidP="00063C04">
            <w:pPr>
              <w:tabs>
                <w:tab w:val="left" w:pos="0"/>
                <w:tab w:val="left" w:pos="72"/>
                <w:tab w:val="left" w:pos="1692"/>
              </w:tabs>
              <w:rPr>
                <w:rFonts w:ascii="Arial" w:hAnsi="Arial" w:cs="Arial"/>
                <w:sz w:val="22"/>
              </w:rPr>
            </w:pPr>
            <w:r w:rsidRPr="001746B3">
              <w:rPr>
                <w:rFonts w:ascii="Arial" w:hAnsi="Arial" w:cs="Arial"/>
                <w:sz w:val="22"/>
              </w:rPr>
              <w:t xml:space="preserve">Transmission of COVID-19, illness death. </w:t>
            </w:r>
            <w:r w:rsidRPr="001746B3">
              <w:rPr>
                <w:rFonts w:ascii="Arial" w:hAnsi="Arial" w:cs="Arial"/>
                <w:sz w:val="22"/>
                <w:szCs w:val="22"/>
              </w:rPr>
              <w:t xml:space="preserve"> </w:t>
            </w:r>
          </w:p>
          <w:p w:rsidR="00063C04" w:rsidRPr="001746B3" w:rsidRDefault="00063C04" w:rsidP="00063C04">
            <w:pPr>
              <w:tabs>
                <w:tab w:val="left" w:pos="0"/>
                <w:tab w:val="left" w:pos="72"/>
                <w:tab w:val="left" w:pos="1692"/>
              </w:tabs>
              <w:rPr>
                <w:rFonts w:ascii="Arial" w:hAnsi="Arial" w:cs="Arial"/>
                <w:sz w:val="22"/>
              </w:rPr>
            </w:pPr>
          </w:p>
        </w:tc>
        <w:tc>
          <w:tcPr>
            <w:tcW w:w="4961" w:type="dxa"/>
            <w:shd w:val="clear" w:color="auto" w:fill="FFFFFF" w:themeFill="background1"/>
          </w:tcPr>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Identify and document all AGPs which are being undertaken.</w:t>
            </w:r>
          </w:p>
          <w:p w:rsidR="00063C04" w:rsidRPr="001746B3" w:rsidRDefault="00063C04" w:rsidP="00063C04">
            <w:pPr>
              <w:pStyle w:val="ListParagraph"/>
              <w:spacing w:before="100" w:beforeAutospacing="1" w:after="100" w:afterAutospacing="1"/>
              <w:ind w:left="360"/>
              <w:rPr>
                <w:rFonts w:ascii="Arial" w:hAnsi="Arial" w:cs="Arial"/>
                <w:sz w:val="22"/>
                <w:szCs w:val="22"/>
                <w:lang w:eastAsia="en-GB"/>
              </w:rPr>
            </w:pP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Each AGP is risk assessed and the procedure is documented. </w:t>
            </w:r>
            <w:r w:rsidRPr="001746B3">
              <w:rPr>
                <w:rFonts w:ascii="Arial" w:hAnsi="Arial" w:cs="Arial"/>
                <w:sz w:val="22"/>
                <w:szCs w:val="22"/>
                <w:lang w:eastAsia="en-GB"/>
              </w:rPr>
              <w:br/>
            </w: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Staff who carry out any aerosol generating procedure(s) are fully trained in the procedure(s).</w:t>
            </w:r>
          </w:p>
          <w:p w:rsidR="00063C04" w:rsidRPr="001746B3" w:rsidRDefault="00063C04" w:rsidP="00063C04">
            <w:pPr>
              <w:pStyle w:val="ListParagraph"/>
              <w:spacing w:before="100" w:beforeAutospacing="1" w:after="100" w:afterAutospacing="1"/>
              <w:ind w:left="360"/>
              <w:rPr>
                <w:rFonts w:ascii="Arial" w:hAnsi="Arial" w:cs="Arial"/>
                <w:sz w:val="22"/>
                <w:szCs w:val="22"/>
                <w:lang w:eastAsia="en-GB"/>
              </w:rPr>
            </w:pP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The medical contact for the procedure is consulted if there are concerns around aerosol generating procedures.</w:t>
            </w:r>
          </w:p>
          <w:p w:rsidR="00063C04" w:rsidRPr="001746B3" w:rsidRDefault="00063C04" w:rsidP="00063C04">
            <w:pPr>
              <w:pStyle w:val="ListParagraph"/>
              <w:rPr>
                <w:rFonts w:ascii="Arial" w:hAnsi="Arial" w:cs="Arial"/>
                <w:sz w:val="22"/>
                <w:szCs w:val="22"/>
                <w:lang w:eastAsia="en-GB"/>
              </w:rPr>
            </w:pPr>
          </w:p>
          <w:p w:rsidR="00063C04" w:rsidRPr="001746B3" w:rsidRDefault="00063C04" w:rsidP="00063C04">
            <w:pPr>
              <w:pStyle w:val="ListParagraph"/>
              <w:numPr>
                <w:ilvl w:val="0"/>
                <w:numId w:val="14"/>
              </w:numPr>
              <w:spacing w:before="100" w:beforeAutospacing="1" w:after="100" w:afterAutospacing="1"/>
              <w:rPr>
                <w:rFonts w:ascii="Arial" w:hAnsi="Arial" w:cs="Arial"/>
                <w:sz w:val="22"/>
                <w:szCs w:val="22"/>
                <w:lang w:eastAsia="en-GB"/>
              </w:rPr>
            </w:pPr>
            <w:r w:rsidRPr="001746B3">
              <w:rPr>
                <w:rFonts w:ascii="Arial" w:hAnsi="Arial" w:cs="Arial"/>
                <w:sz w:val="22"/>
                <w:szCs w:val="22"/>
                <w:lang w:eastAsia="en-GB"/>
              </w:rPr>
              <w:t xml:space="preserve">All PPE used for aerosol generating procedures is disposed of as clinical waste. </w:t>
            </w:r>
          </w:p>
          <w:p w:rsidR="00063C04" w:rsidRPr="001746B3" w:rsidRDefault="00063C04" w:rsidP="00063C04">
            <w:pPr>
              <w:pStyle w:val="ListParagraph"/>
              <w:rPr>
                <w:rFonts w:ascii="Arial" w:hAnsi="Arial" w:cs="Arial"/>
                <w:sz w:val="22"/>
                <w:szCs w:val="22"/>
                <w:lang w:eastAsia="en-GB"/>
              </w:rPr>
            </w:pP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rPr>
              <w:t xml:space="preserve">Clinically vulnerable employees or those living with a clinically vulnerable employee do not carry out aerosol generating procedures. </w:t>
            </w:r>
          </w:p>
          <w:p w:rsidR="00063C04" w:rsidRPr="001746B3" w:rsidRDefault="00063C04" w:rsidP="00063C04">
            <w:pPr>
              <w:pStyle w:val="Header"/>
              <w:tabs>
                <w:tab w:val="clear" w:pos="4153"/>
                <w:tab w:val="clear" w:pos="8306"/>
              </w:tabs>
              <w:ind w:left="360"/>
              <w:rPr>
                <w:rFonts w:ascii="Arial" w:hAnsi="Arial" w:cs="Arial"/>
                <w:sz w:val="22"/>
                <w:szCs w:val="22"/>
              </w:rPr>
            </w:pP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rPr>
              <w:t>Staff wash their hands before and after carrying out AGPs.</w:t>
            </w:r>
          </w:p>
          <w:p w:rsidR="00063C04" w:rsidRPr="001746B3" w:rsidRDefault="00063C04" w:rsidP="00063C04">
            <w:pPr>
              <w:pStyle w:val="ListParagraph"/>
              <w:spacing w:before="100" w:beforeAutospacing="1" w:after="100" w:afterAutospacing="1"/>
              <w:ind w:left="360"/>
              <w:rPr>
                <w:rFonts w:ascii="Arial" w:hAnsi="Arial" w:cs="Arial"/>
                <w:sz w:val="22"/>
              </w:rPr>
            </w:pPr>
          </w:p>
        </w:tc>
        <w:tc>
          <w:tcPr>
            <w:tcW w:w="3686" w:type="dxa"/>
            <w:shd w:val="clear" w:color="auto" w:fill="FFFFFF" w:themeFill="background1"/>
          </w:tcPr>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rPr>
              <w:t>If you are not sure whether a procedure is classed as an aerosol generating procedure confirm with the nominated medical contact for the procedure.</w:t>
            </w:r>
          </w:p>
          <w:p w:rsidR="00063C04" w:rsidRPr="001746B3" w:rsidRDefault="00063C04" w:rsidP="00063C04">
            <w:pPr>
              <w:pStyle w:val="Header"/>
              <w:tabs>
                <w:tab w:val="clear" w:pos="4153"/>
                <w:tab w:val="clear" w:pos="8306"/>
              </w:tabs>
              <w:ind w:left="360"/>
              <w:rPr>
                <w:rFonts w:ascii="Arial" w:hAnsi="Arial" w:cs="Arial"/>
                <w:sz w:val="22"/>
                <w:szCs w:val="22"/>
              </w:rPr>
            </w:pP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rPr>
              <w:t>The following PPE is worn when undertaking AGPs</w:t>
            </w: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lang w:eastAsia="en-GB"/>
              </w:rPr>
              <w:t>Single use long sleeved gown/coveralls</w:t>
            </w: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lang w:eastAsia="en-GB"/>
              </w:rPr>
              <w:t>Single use FFP face mask (minimum of FFP3 standard)</w:t>
            </w: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lang w:eastAsia="en-GB"/>
              </w:rPr>
              <w:t>Single use disposable gloves</w:t>
            </w: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lang w:eastAsia="en-GB"/>
              </w:rPr>
              <w:t>Eye protection (full face shield or visor – single use or decontaminated between use)</w:t>
            </w:r>
          </w:p>
          <w:p w:rsidR="00063C04" w:rsidRPr="001746B3" w:rsidRDefault="00063C04" w:rsidP="00063C04">
            <w:pPr>
              <w:pStyle w:val="Header"/>
              <w:tabs>
                <w:tab w:val="clear" w:pos="4153"/>
                <w:tab w:val="clear" w:pos="8306"/>
              </w:tabs>
              <w:ind w:left="360"/>
              <w:rPr>
                <w:rFonts w:ascii="Arial" w:hAnsi="Arial" w:cs="Arial"/>
                <w:sz w:val="22"/>
                <w:szCs w:val="22"/>
              </w:rPr>
            </w:pPr>
          </w:p>
          <w:p w:rsidR="00063C04" w:rsidRPr="001746B3" w:rsidRDefault="00063C04" w:rsidP="00063C04">
            <w:pPr>
              <w:pStyle w:val="Header"/>
              <w:numPr>
                <w:ilvl w:val="0"/>
                <w:numId w:val="3"/>
              </w:numPr>
              <w:tabs>
                <w:tab w:val="clear" w:pos="4153"/>
                <w:tab w:val="clear" w:pos="8306"/>
              </w:tabs>
              <w:rPr>
                <w:rFonts w:ascii="Arial" w:hAnsi="Arial" w:cs="Arial"/>
                <w:sz w:val="22"/>
                <w:szCs w:val="22"/>
              </w:rPr>
            </w:pPr>
            <w:r w:rsidRPr="001746B3">
              <w:rPr>
                <w:rFonts w:ascii="Arial" w:hAnsi="Arial" w:cs="Arial"/>
                <w:sz w:val="22"/>
                <w:szCs w:val="22"/>
              </w:rPr>
              <w:t>All staff carrying out aerosol generating procedures receive a face mask face fit test from a competent person.</w:t>
            </w:r>
          </w:p>
          <w:p w:rsidR="00063C04" w:rsidRPr="001746B3" w:rsidRDefault="00063C04" w:rsidP="00063C04">
            <w:pPr>
              <w:pStyle w:val="Header"/>
              <w:tabs>
                <w:tab w:val="clear" w:pos="4153"/>
                <w:tab w:val="clear" w:pos="8306"/>
              </w:tabs>
              <w:ind w:left="360"/>
              <w:rPr>
                <w:rFonts w:ascii="Arial" w:hAnsi="Arial" w:cs="Arial"/>
                <w:sz w:val="22"/>
                <w:szCs w:val="22"/>
              </w:rPr>
            </w:pPr>
          </w:p>
          <w:p w:rsidR="00063C04" w:rsidRPr="001746B3" w:rsidRDefault="00063C04" w:rsidP="00063C04">
            <w:pPr>
              <w:pStyle w:val="ListParagraph"/>
              <w:numPr>
                <w:ilvl w:val="0"/>
                <w:numId w:val="3"/>
              </w:numPr>
              <w:rPr>
                <w:rFonts w:ascii="Arial" w:hAnsi="Arial" w:cs="Arial"/>
                <w:sz w:val="22"/>
                <w:szCs w:val="22"/>
              </w:rPr>
            </w:pPr>
            <w:r w:rsidRPr="001746B3">
              <w:rPr>
                <w:rFonts w:ascii="Arial" w:hAnsi="Arial" w:cs="Arial"/>
                <w:sz w:val="22"/>
                <w:szCs w:val="22"/>
              </w:rPr>
              <w:t>Ensure all staff who carry out AGPs are:-</w:t>
            </w:r>
          </w:p>
          <w:p w:rsidR="00063C04" w:rsidRPr="001746B3" w:rsidRDefault="00063C04" w:rsidP="00063C04">
            <w:pPr>
              <w:pStyle w:val="ListParagraph"/>
              <w:numPr>
                <w:ilvl w:val="0"/>
                <w:numId w:val="3"/>
              </w:numPr>
              <w:contextualSpacing w:val="0"/>
              <w:rPr>
                <w:rFonts w:ascii="Arial" w:hAnsi="Arial" w:cs="Arial"/>
                <w:sz w:val="22"/>
                <w:szCs w:val="22"/>
              </w:rPr>
            </w:pPr>
            <w:r w:rsidRPr="001746B3">
              <w:rPr>
                <w:rFonts w:ascii="Arial" w:hAnsi="Arial" w:cs="Arial"/>
                <w:sz w:val="22"/>
                <w:szCs w:val="22"/>
              </w:rPr>
              <w:t>fully trained in the procedures</w:t>
            </w:r>
          </w:p>
          <w:p w:rsidR="00063C04" w:rsidRPr="001746B3" w:rsidRDefault="00063C04" w:rsidP="00063C04">
            <w:pPr>
              <w:pStyle w:val="ListParagraph"/>
              <w:numPr>
                <w:ilvl w:val="0"/>
                <w:numId w:val="3"/>
              </w:numPr>
              <w:contextualSpacing w:val="0"/>
              <w:rPr>
                <w:rFonts w:ascii="Arial" w:hAnsi="Arial" w:cs="Arial"/>
                <w:sz w:val="22"/>
                <w:szCs w:val="22"/>
              </w:rPr>
            </w:pPr>
            <w:r w:rsidRPr="001746B3">
              <w:rPr>
                <w:rFonts w:ascii="Arial" w:hAnsi="Arial" w:cs="Arial"/>
                <w:sz w:val="22"/>
                <w:szCs w:val="22"/>
              </w:rPr>
              <w:t>aware of what PPE to wear when carrying out these procedures</w:t>
            </w:r>
          </w:p>
          <w:p w:rsidR="00063C04" w:rsidRPr="001746B3" w:rsidRDefault="00063C04" w:rsidP="00063C04">
            <w:pPr>
              <w:pStyle w:val="ListParagraph"/>
              <w:numPr>
                <w:ilvl w:val="0"/>
                <w:numId w:val="3"/>
              </w:numPr>
              <w:contextualSpacing w:val="0"/>
              <w:rPr>
                <w:rFonts w:ascii="Arial" w:hAnsi="Arial" w:cs="Arial"/>
                <w:sz w:val="22"/>
                <w:szCs w:val="22"/>
              </w:rPr>
            </w:pPr>
            <w:r w:rsidRPr="001746B3">
              <w:rPr>
                <w:rFonts w:ascii="Arial" w:hAnsi="Arial" w:cs="Arial"/>
                <w:sz w:val="22"/>
                <w:szCs w:val="22"/>
              </w:rPr>
              <w:t xml:space="preserve">have completed the following training </w:t>
            </w:r>
          </w:p>
          <w:p w:rsidR="00063C04" w:rsidRPr="001746B3" w:rsidRDefault="00E5647C" w:rsidP="00063C04">
            <w:pPr>
              <w:rPr>
                <w:rFonts w:ascii="Arial" w:eastAsiaTheme="minorHAnsi" w:hAnsi="Arial" w:cs="Arial"/>
                <w:sz w:val="22"/>
                <w:szCs w:val="22"/>
              </w:rPr>
            </w:pPr>
            <w:hyperlink r:id="rId37" w:history="1">
              <w:r w:rsidR="00063C04" w:rsidRPr="001746B3">
                <w:rPr>
                  <w:rStyle w:val="Hyperlink"/>
                  <w:rFonts w:ascii="Arial" w:hAnsi="Arial" w:cs="Arial"/>
                  <w:sz w:val="22"/>
                  <w:szCs w:val="22"/>
                </w:rPr>
                <w:t>https://www.youtube.com/watch?v=kKz_vNGsNhc&amp;feature=youtu.be</w:t>
              </w:r>
            </w:hyperlink>
          </w:p>
          <w:p w:rsidR="00063C04" w:rsidRPr="001746B3" w:rsidRDefault="00E5647C" w:rsidP="00063C04">
            <w:pPr>
              <w:rPr>
                <w:rFonts w:ascii="Arial" w:hAnsi="Arial" w:cs="Arial"/>
                <w:sz w:val="22"/>
                <w:szCs w:val="22"/>
              </w:rPr>
            </w:pPr>
            <w:hyperlink r:id="rId38" w:history="1">
              <w:r w:rsidR="00063C04" w:rsidRPr="001746B3">
                <w:rPr>
                  <w:rStyle w:val="Hyperlink"/>
                  <w:rFonts w:ascii="Arial" w:hAnsi="Arial" w:cs="Arial"/>
                  <w:sz w:val="22"/>
                  <w:szCs w:val="22"/>
                </w:rPr>
                <w:t>https://www.youtube.com/watch?v=oUo5O1JmLH0&amp;feature=youtu.be</w:t>
              </w:r>
            </w:hyperlink>
          </w:p>
          <w:p w:rsidR="00063C04" w:rsidRPr="001746B3" w:rsidRDefault="00063C04" w:rsidP="00063C04">
            <w:pPr>
              <w:rPr>
                <w:rFonts w:ascii="Arial" w:hAnsi="Arial" w:cs="Arial"/>
                <w:sz w:val="22"/>
                <w:szCs w:val="22"/>
              </w:rPr>
            </w:pPr>
            <w:r w:rsidRPr="001746B3">
              <w:rPr>
                <w:rFonts w:ascii="Arial" w:hAnsi="Arial" w:cs="Arial"/>
                <w:sz w:val="22"/>
                <w:szCs w:val="22"/>
              </w:rPr>
              <w:t xml:space="preserve">Keep a record of this training. </w:t>
            </w:r>
          </w:p>
          <w:p w:rsidR="00063C04" w:rsidRPr="001746B3" w:rsidRDefault="00063C04" w:rsidP="00063C04">
            <w:pPr>
              <w:pStyle w:val="Header"/>
              <w:tabs>
                <w:tab w:val="clear" w:pos="4153"/>
                <w:tab w:val="clear" w:pos="8306"/>
              </w:tabs>
              <w:rPr>
                <w:rFonts w:ascii="Arial" w:hAnsi="Arial" w:cs="Arial"/>
                <w:sz w:val="22"/>
                <w:szCs w:val="22"/>
              </w:rPr>
            </w:pPr>
          </w:p>
          <w:p w:rsidR="00063C04" w:rsidRPr="001746B3" w:rsidRDefault="00063C04" w:rsidP="00063C04">
            <w:pPr>
              <w:pStyle w:val="ListParagraph"/>
              <w:numPr>
                <w:ilvl w:val="0"/>
                <w:numId w:val="3"/>
              </w:numPr>
              <w:rPr>
                <w:rFonts w:ascii="Arial" w:hAnsi="Arial" w:cs="Arial"/>
                <w:sz w:val="22"/>
                <w:szCs w:val="22"/>
              </w:rPr>
            </w:pPr>
            <w:r w:rsidRPr="001746B3">
              <w:rPr>
                <w:rFonts w:ascii="Arial" w:hAnsi="Arial" w:cs="Arial"/>
                <w:sz w:val="22"/>
                <w:szCs w:val="22"/>
              </w:rPr>
              <w:t>Provide suitable areas near to where the AGPS take place to put on and take off PPE. Provide a mirror and these posters displayed in that area:-</w:t>
            </w:r>
          </w:p>
          <w:p w:rsidR="00063C04" w:rsidRPr="001746B3" w:rsidRDefault="00063C04" w:rsidP="00063C04">
            <w:pPr>
              <w:pStyle w:val="ListParagraph"/>
              <w:ind w:left="360"/>
              <w:rPr>
                <w:rFonts w:ascii="Arial" w:hAnsi="Arial" w:cs="Arial"/>
                <w:sz w:val="22"/>
                <w:szCs w:val="22"/>
              </w:rPr>
            </w:pPr>
          </w:p>
          <w:p w:rsidR="00063C04" w:rsidRPr="001746B3" w:rsidRDefault="00063C04" w:rsidP="00063C04">
            <w:pPr>
              <w:pStyle w:val="ListParagraph"/>
              <w:numPr>
                <w:ilvl w:val="0"/>
                <w:numId w:val="3"/>
              </w:numPr>
              <w:rPr>
                <w:rFonts w:ascii="Arial" w:hAnsi="Arial" w:cs="Arial"/>
                <w:sz w:val="22"/>
                <w:szCs w:val="22"/>
              </w:rPr>
            </w:pPr>
            <w:r w:rsidRPr="001746B3">
              <w:rPr>
                <w:rFonts w:ascii="Arial" w:hAnsi="Arial" w:cs="Arial"/>
                <w:sz w:val="22"/>
                <w:szCs w:val="22"/>
              </w:rPr>
              <w:t>If wearing gowns use these posters:-</w:t>
            </w:r>
          </w:p>
          <w:p w:rsidR="00063C04" w:rsidRPr="001746B3" w:rsidRDefault="00E5647C" w:rsidP="00063C04">
            <w:pPr>
              <w:rPr>
                <w:rFonts w:ascii="Arial" w:hAnsi="Arial" w:cs="Arial"/>
                <w:sz w:val="22"/>
                <w:szCs w:val="22"/>
              </w:rPr>
            </w:pPr>
            <w:hyperlink r:id="rId39" w:history="1">
              <w:r w:rsidR="00063C04" w:rsidRPr="001746B3">
                <w:rPr>
                  <w:rStyle w:val="Hyperlink"/>
                  <w:rFonts w:ascii="Arial" w:hAnsi="Arial" w:cs="Arial"/>
                  <w:sz w:val="22"/>
                  <w:szCs w:val="22"/>
                </w:rPr>
                <w:t>https://assets.publishing.service.gov.uk/government/uploads/system/uploads/attachment_data/file/879103/PHE_COVID-19_Donning_quick_guide_gown_version.pdf</w:t>
              </w:r>
            </w:hyperlink>
          </w:p>
          <w:p w:rsidR="00063C04" w:rsidRPr="001746B3" w:rsidRDefault="00E5647C" w:rsidP="00063C04">
            <w:pPr>
              <w:rPr>
                <w:rFonts w:ascii="Arial" w:hAnsi="Arial" w:cs="Arial"/>
                <w:color w:val="0000FF"/>
                <w:sz w:val="22"/>
                <w:szCs w:val="22"/>
                <w:u w:val="single"/>
              </w:rPr>
            </w:pPr>
            <w:hyperlink r:id="rId40" w:history="1">
              <w:r w:rsidR="00063C04" w:rsidRPr="001746B3">
                <w:rPr>
                  <w:rStyle w:val="Hyperlink"/>
                  <w:rFonts w:ascii="Arial" w:hAnsi="Arial" w:cs="Arial"/>
                  <w:sz w:val="22"/>
                  <w:szCs w:val="22"/>
                </w:rPr>
                <w:t>https://assets.publishing.service.gov.uk/government/uploads/system/uploads/attachment_data/file/879098/PHE_COVID-19_Donning_gown_version.pdf</w:t>
              </w:r>
            </w:hyperlink>
          </w:p>
          <w:p w:rsidR="00063C04" w:rsidRPr="001746B3" w:rsidRDefault="00063C04" w:rsidP="00063C04">
            <w:pPr>
              <w:pStyle w:val="ListParagraph"/>
              <w:numPr>
                <w:ilvl w:val="0"/>
                <w:numId w:val="3"/>
              </w:numPr>
              <w:rPr>
                <w:rFonts w:ascii="Arial" w:hAnsi="Arial" w:cs="Arial"/>
                <w:sz w:val="22"/>
                <w:szCs w:val="22"/>
              </w:rPr>
            </w:pPr>
            <w:r w:rsidRPr="001746B3">
              <w:rPr>
                <w:rFonts w:ascii="Arial" w:hAnsi="Arial" w:cs="Arial"/>
                <w:sz w:val="22"/>
                <w:szCs w:val="22"/>
              </w:rPr>
              <w:t>If wearing coveralls use these posters:-</w:t>
            </w:r>
          </w:p>
          <w:p w:rsidR="00063C04" w:rsidRPr="001746B3" w:rsidRDefault="00E5647C" w:rsidP="00063C04">
            <w:pPr>
              <w:rPr>
                <w:rFonts w:ascii="Arial" w:hAnsi="Arial" w:cs="Arial"/>
                <w:sz w:val="22"/>
                <w:szCs w:val="22"/>
              </w:rPr>
            </w:pPr>
            <w:hyperlink r:id="rId41" w:history="1">
              <w:r w:rsidR="00063C04" w:rsidRPr="001746B3">
                <w:rPr>
                  <w:rStyle w:val="Hyperlink"/>
                  <w:rFonts w:ascii="Arial" w:hAnsi="Arial" w:cs="Arial"/>
                  <w:sz w:val="22"/>
                  <w:szCs w:val="22"/>
                </w:rPr>
                <w:t>https://assets.publishing.service.gov.uk/government/uploads/system/uploads/attachment_data/file/879101/PHE_Donning_coveralls_guidance_instruction_sheet.pdf</w:t>
              </w:r>
            </w:hyperlink>
          </w:p>
          <w:p w:rsidR="00063C04" w:rsidRPr="001746B3" w:rsidRDefault="00E5647C" w:rsidP="00063C04">
            <w:pPr>
              <w:rPr>
                <w:rFonts w:ascii="Arial" w:hAnsi="Arial" w:cs="Arial"/>
                <w:sz w:val="22"/>
                <w:szCs w:val="22"/>
              </w:rPr>
            </w:pPr>
            <w:hyperlink r:id="rId42" w:history="1">
              <w:r w:rsidR="00063C04" w:rsidRPr="001746B3">
                <w:rPr>
                  <w:rStyle w:val="Hyperlink"/>
                  <w:rFonts w:ascii="Arial" w:hAnsi="Arial" w:cs="Arial"/>
                  <w:sz w:val="22"/>
                  <w:szCs w:val="22"/>
                </w:rPr>
                <w:t>https://assets.publishing.service.gov.uk/government/uploads/system/uploads/attachment_data/file/879104/PHE_COVID-19_Doffing_quick_guide_gown_version.pdf</w:t>
              </w:r>
            </w:hyperlink>
          </w:p>
          <w:p w:rsidR="00063C04" w:rsidRPr="001746B3" w:rsidRDefault="00063C04" w:rsidP="00063C04">
            <w:pPr>
              <w:numPr>
                <w:ilvl w:val="0"/>
                <w:numId w:val="3"/>
              </w:numPr>
              <w:spacing w:before="100" w:beforeAutospacing="1" w:after="100" w:afterAutospacing="1"/>
              <w:rPr>
                <w:rFonts w:ascii="Arial" w:hAnsi="Arial" w:cs="Arial"/>
                <w:sz w:val="22"/>
                <w:szCs w:val="22"/>
              </w:rPr>
            </w:pPr>
            <w:r w:rsidRPr="001746B3">
              <w:rPr>
                <w:rFonts w:ascii="Arial" w:hAnsi="Arial" w:cs="Arial"/>
                <w:sz w:val="22"/>
                <w:szCs w:val="22"/>
                <w:lang w:eastAsia="en-GB"/>
              </w:rPr>
              <w:t xml:space="preserve">A stock of PPE is available for use at all times. PPE can be ordered through </w:t>
            </w:r>
            <w:hyperlink r:id="rId43" w:history="1">
              <w:r w:rsidRPr="001746B3">
                <w:rPr>
                  <w:rStyle w:val="Hyperlink"/>
                  <w:rFonts w:ascii="Arial" w:hAnsi="Arial" w:cs="Arial"/>
                  <w:sz w:val="22"/>
                  <w:szCs w:val="22"/>
                </w:rPr>
                <w:t>www.gateshead.gov.uk/PPE</w:t>
              </w:r>
            </w:hyperlink>
            <w:r w:rsidRPr="001746B3">
              <w:rPr>
                <w:rFonts w:ascii="Arial" w:hAnsi="Arial" w:cs="Arial"/>
                <w:sz w:val="22"/>
                <w:szCs w:val="22"/>
              </w:rPr>
              <w:t xml:space="preserve"> or your own supplier. </w:t>
            </w:r>
            <w:r w:rsidRPr="001746B3">
              <w:rPr>
                <w:rFonts w:ascii="Arial" w:hAnsi="Arial" w:cs="Arial"/>
                <w:sz w:val="22"/>
                <w:szCs w:val="22"/>
                <w:lang w:eastAsia="en-GB"/>
              </w:rPr>
              <w:t>If there are concerns about supply contact Corporate Procurement</w:t>
            </w:r>
            <w:r w:rsidRPr="001746B3">
              <w:rPr>
                <w:rFonts w:ascii="Arial" w:hAnsi="Arial" w:cs="Arial"/>
                <w:sz w:val="22"/>
                <w:szCs w:val="22"/>
              </w:rPr>
              <w:br/>
            </w:r>
          </w:p>
          <w:p w:rsidR="00063C04" w:rsidRPr="001746B3" w:rsidRDefault="00063C04" w:rsidP="00063C04">
            <w:pPr>
              <w:pStyle w:val="ListParagraph"/>
              <w:numPr>
                <w:ilvl w:val="0"/>
                <w:numId w:val="3"/>
              </w:numPr>
              <w:spacing w:before="100" w:beforeAutospacing="1" w:after="100" w:afterAutospacing="1"/>
              <w:rPr>
                <w:rFonts w:ascii="Arial" w:hAnsi="Arial" w:cs="Arial"/>
                <w:sz w:val="22"/>
              </w:rPr>
            </w:pPr>
            <w:r w:rsidRPr="001746B3">
              <w:rPr>
                <w:rFonts w:ascii="Arial" w:hAnsi="Arial" w:cs="Arial"/>
                <w:sz w:val="22"/>
              </w:rPr>
              <w:t xml:space="preserve">BAME staff do not undertake aerosol generating procedures. </w:t>
            </w:r>
            <w:r w:rsidRPr="001746B3">
              <w:rPr>
                <w:rFonts w:ascii="Arial" w:hAnsi="Arial" w:cs="Arial"/>
                <w:sz w:val="22"/>
              </w:rPr>
              <w:br/>
            </w:r>
          </w:p>
          <w:p w:rsidR="00063C04" w:rsidRPr="001746B3" w:rsidRDefault="00063C04" w:rsidP="00063C04">
            <w:pPr>
              <w:pStyle w:val="ListParagraph"/>
              <w:numPr>
                <w:ilvl w:val="0"/>
                <w:numId w:val="3"/>
              </w:numPr>
              <w:spacing w:before="100" w:beforeAutospacing="1" w:after="100" w:afterAutospacing="1"/>
              <w:rPr>
                <w:rFonts w:ascii="Arial" w:hAnsi="Arial" w:cs="Arial"/>
                <w:sz w:val="22"/>
              </w:rPr>
            </w:pPr>
            <w:r w:rsidRPr="001746B3">
              <w:rPr>
                <w:rFonts w:ascii="Arial" w:hAnsi="Arial" w:cs="Arial"/>
                <w:sz w:val="22"/>
              </w:rPr>
              <w:t>When aerosol generating procedures are taking place BAME staff leave the area for at least 20 minutes after the AGP has been carried out.</w:t>
            </w:r>
          </w:p>
          <w:p w:rsidR="00063C04" w:rsidRPr="001746B3" w:rsidRDefault="00063C04" w:rsidP="00063C04">
            <w:pPr>
              <w:pStyle w:val="ListParagraph"/>
              <w:spacing w:before="100" w:beforeAutospacing="1" w:after="100" w:afterAutospacing="1"/>
              <w:ind w:left="360"/>
              <w:rPr>
                <w:rStyle w:val="Strong"/>
                <w:rFonts w:ascii="Arial" w:hAnsi="Arial" w:cs="Arial"/>
                <w:b w:val="0"/>
                <w:bCs w:val="0"/>
                <w:sz w:val="22"/>
              </w:rPr>
            </w:pPr>
          </w:p>
          <w:p w:rsidR="00063C04" w:rsidRPr="001746B3" w:rsidRDefault="00063C04" w:rsidP="00063C04">
            <w:pPr>
              <w:pStyle w:val="ListParagraph"/>
              <w:numPr>
                <w:ilvl w:val="0"/>
                <w:numId w:val="3"/>
              </w:numPr>
              <w:spacing w:before="100" w:beforeAutospacing="1" w:after="100" w:afterAutospacing="1"/>
              <w:rPr>
                <w:rStyle w:val="Strong"/>
                <w:rFonts w:ascii="Arial" w:hAnsi="Arial" w:cs="Arial"/>
                <w:b w:val="0"/>
                <w:bCs w:val="0"/>
                <w:sz w:val="22"/>
              </w:rPr>
            </w:pPr>
            <w:r w:rsidRPr="001746B3">
              <w:rPr>
                <w:rStyle w:val="Strong"/>
                <w:rFonts w:ascii="Arial" w:hAnsi="Arial" w:cs="Arial"/>
                <w:b w:val="0"/>
                <w:bCs w:val="0"/>
                <w:sz w:val="22"/>
              </w:rPr>
              <w:t xml:space="preserve">If BAME staff have to be in an area where AGPs are being carried out they should wear an FFP3 face mask for at least 20 minutes. </w:t>
            </w:r>
          </w:p>
        </w:tc>
        <w:tc>
          <w:tcPr>
            <w:tcW w:w="1417" w:type="dxa"/>
            <w:shd w:val="clear" w:color="auto" w:fill="FFFFFF" w:themeFill="background1"/>
          </w:tcPr>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Staff</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SLT</w:t>
            </w: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Head teacher</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Staff</w:t>
            </w: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p>
          <w:p w:rsidR="00063C04" w:rsidRPr="001746B3" w:rsidRDefault="00063C04" w:rsidP="00063C04">
            <w:pPr>
              <w:jc w:val="center"/>
              <w:rPr>
                <w:rFonts w:ascii="Arial" w:hAnsi="Arial" w:cs="Arial"/>
                <w:sz w:val="22"/>
              </w:rPr>
            </w:pPr>
            <w:r w:rsidRPr="001746B3">
              <w:rPr>
                <w:rFonts w:ascii="Arial" w:hAnsi="Arial" w:cs="Arial"/>
                <w:sz w:val="22"/>
              </w:rPr>
              <w:t>Staff</w:t>
            </w:r>
          </w:p>
        </w:tc>
        <w:tc>
          <w:tcPr>
            <w:tcW w:w="992" w:type="dxa"/>
          </w:tcPr>
          <w:p w:rsidR="00063C04" w:rsidRPr="001746B3" w:rsidRDefault="00063C04" w:rsidP="00063C04">
            <w:pPr>
              <w:rPr>
                <w:rFonts w:ascii="Arial" w:hAnsi="Arial" w:cs="Arial"/>
                <w:sz w:val="22"/>
              </w:rPr>
            </w:pPr>
          </w:p>
        </w:tc>
        <w:tc>
          <w:tcPr>
            <w:tcW w:w="851" w:type="dxa"/>
          </w:tcPr>
          <w:p w:rsidR="00063C04" w:rsidRPr="001746B3" w:rsidRDefault="00063C04" w:rsidP="00063C04">
            <w:pPr>
              <w:rPr>
                <w:rFonts w:ascii="Arial" w:hAnsi="Arial" w:cs="Arial"/>
                <w:sz w:val="22"/>
              </w:rPr>
            </w:pPr>
          </w:p>
        </w:tc>
      </w:tr>
    </w:tbl>
    <w:p w:rsidR="009C3122" w:rsidRPr="001746B3" w:rsidRDefault="009C3122">
      <w:pPr>
        <w:pStyle w:val="Header"/>
        <w:tabs>
          <w:tab w:val="clear" w:pos="4153"/>
          <w:tab w:val="clear" w:pos="8306"/>
        </w:tabs>
        <w:rPr>
          <w:rFonts w:ascii="Arial" w:hAnsi="Arial" w:cs="Arial"/>
          <w:sz w:val="22"/>
        </w:rPr>
      </w:pPr>
      <w:r w:rsidRPr="001746B3">
        <w:rPr>
          <w:rFonts w:ascii="Arial" w:hAnsi="Arial" w:cs="Arial"/>
          <w:b/>
          <w:bCs/>
          <w:sz w:val="22"/>
        </w:rPr>
        <w:t xml:space="preserve">N.B. </w:t>
      </w:r>
      <w:r w:rsidRPr="001746B3">
        <w:rPr>
          <w:rFonts w:ascii="Arial" w:hAnsi="Arial" w:cs="Arial"/>
          <w:sz w:val="22"/>
        </w:rPr>
        <w:t>Risk Assessment is Continuous Process – Significant Changes to the Work Activity Require a Review of the Assessment</w:t>
      </w:r>
    </w:p>
    <w:p w:rsidR="00A64A72" w:rsidRPr="001746B3" w:rsidRDefault="00A64A72" w:rsidP="00A64A72"/>
    <w:p w:rsidR="00A64A72" w:rsidRPr="001746B3" w:rsidRDefault="00A64A72" w:rsidP="00A64A72"/>
    <w:p w:rsidR="00587ED9" w:rsidRPr="001746B3" w:rsidRDefault="00587ED9" w:rsidP="00A64A72"/>
    <w:p w:rsidR="00587ED9" w:rsidRPr="001746B3" w:rsidRDefault="00587ED9"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741AE4" w:rsidRPr="001746B3" w:rsidRDefault="00741AE4" w:rsidP="00A64A72"/>
    <w:p w:rsidR="002F421C" w:rsidRPr="001746B3" w:rsidRDefault="002F421C" w:rsidP="002F421C">
      <w:pPr>
        <w:jc w:val="center"/>
        <w:rPr>
          <w:rFonts w:ascii="Arial" w:hAnsi="Arial" w:cs="Arial"/>
          <w:b/>
          <w:bCs/>
        </w:rPr>
      </w:pPr>
      <w:r w:rsidRPr="001746B3">
        <w:rPr>
          <w:rFonts w:ascii="Arial" w:hAnsi="Arial" w:cs="Arial"/>
          <w:b/>
          <w:bCs/>
        </w:rPr>
        <w:t>Appendix 1 : Suggested information to be communicated to parents/carers</w:t>
      </w:r>
    </w:p>
    <w:p w:rsidR="002F421C" w:rsidRPr="001746B3" w:rsidRDefault="002F421C" w:rsidP="002F421C">
      <w:pPr>
        <w:jc w:val="center"/>
        <w:rPr>
          <w:rFonts w:ascii="Arial" w:hAnsi="Arial" w:cs="Arial"/>
        </w:rPr>
      </w:pPr>
    </w:p>
    <w:p w:rsidR="002F421C" w:rsidRPr="001746B3" w:rsidRDefault="002F421C" w:rsidP="002F421C">
      <w:pPr>
        <w:jc w:val="center"/>
        <w:rPr>
          <w:rFonts w:ascii="Arial" w:hAnsi="Arial" w:cs="Arial"/>
        </w:rPr>
      </w:pPr>
      <w:r w:rsidRPr="001746B3">
        <w:rPr>
          <w:rFonts w:ascii="Arial" w:hAnsi="Arial" w:cs="Arial"/>
        </w:rPr>
        <w:t>Please note this list is not exhaustive.</w:t>
      </w:r>
    </w:p>
    <w:p w:rsidR="002F421C" w:rsidRPr="001746B3" w:rsidRDefault="002F421C" w:rsidP="002F421C">
      <w:pPr>
        <w:jc w:val="center"/>
        <w:rPr>
          <w:rFonts w:ascii="Arial" w:hAnsi="Arial" w:cs="Arial"/>
          <w:sz w:val="22"/>
          <w:szCs w:val="22"/>
        </w:rPr>
      </w:pPr>
    </w:p>
    <w:p w:rsidR="00A64A72" w:rsidRPr="001746B3" w:rsidRDefault="00A64A72" w:rsidP="00A64A72">
      <w:pPr>
        <w:tabs>
          <w:tab w:val="left" w:pos="990"/>
        </w:tabs>
        <w:rPr>
          <w:rFonts w:ascii="Arial" w:hAnsi="Arial" w:cs="Arial"/>
        </w:rPr>
      </w:pPr>
      <w:r w:rsidRPr="001746B3">
        <w:rPr>
          <w:sz w:val="22"/>
          <w:szCs w:val="22"/>
        </w:rPr>
        <w:tab/>
      </w:r>
      <w:r w:rsidR="002F421C" w:rsidRPr="001746B3">
        <w:rPr>
          <w:rFonts w:ascii="Arial" w:hAnsi="Arial" w:cs="Arial"/>
          <w:sz w:val="22"/>
          <w:szCs w:val="22"/>
        </w:rPr>
        <w:t>Parents/carers should be informed of the following</w:t>
      </w:r>
      <w:r w:rsidR="006A07F6" w:rsidRPr="001746B3">
        <w:rPr>
          <w:rFonts w:ascii="Arial" w:hAnsi="Arial" w:cs="Arial"/>
          <w:sz w:val="22"/>
          <w:szCs w:val="22"/>
        </w:rPr>
        <w:t xml:space="preserve"> where </w:t>
      </w:r>
      <w:r w:rsidR="00587ED9" w:rsidRPr="001746B3">
        <w:rPr>
          <w:rFonts w:ascii="Arial" w:hAnsi="Arial" w:cs="Arial"/>
          <w:sz w:val="22"/>
          <w:szCs w:val="22"/>
        </w:rPr>
        <w:t>applicable:</w:t>
      </w:r>
      <w:r w:rsidR="00587ED9" w:rsidRPr="001746B3">
        <w:rPr>
          <w:rFonts w:ascii="Arial" w:hAnsi="Arial" w:cs="Arial"/>
        </w:rPr>
        <w:t xml:space="preserve"> -</w:t>
      </w:r>
    </w:p>
    <w:p w:rsidR="006A07F6" w:rsidRPr="001746B3" w:rsidRDefault="00587ED9" w:rsidP="00F20685">
      <w:pPr>
        <w:pStyle w:val="Header"/>
        <w:numPr>
          <w:ilvl w:val="0"/>
          <w:numId w:val="45"/>
        </w:numPr>
        <w:tabs>
          <w:tab w:val="clear" w:pos="4153"/>
          <w:tab w:val="clear" w:pos="8306"/>
        </w:tabs>
        <w:rPr>
          <w:rStyle w:val="eop"/>
          <w:rFonts w:ascii="Arial" w:hAnsi="Arial" w:cs="Arial"/>
          <w:sz w:val="22"/>
        </w:rPr>
      </w:pPr>
      <w:r w:rsidRPr="001746B3">
        <w:rPr>
          <w:rStyle w:val="eop"/>
          <w:rFonts w:ascii="Arial" w:hAnsi="Arial" w:cs="Arial"/>
          <w:sz w:val="22"/>
        </w:rPr>
        <w:t xml:space="preserve">NHS Test and Trace requirements (section </w:t>
      </w:r>
      <w:r w:rsidR="00C91496" w:rsidRPr="001746B3">
        <w:rPr>
          <w:rStyle w:val="eop"/>
          <w:rFonts w:ascii="Arial" w:hAnsi="Arial" w:cs="Arial"/>
          <w:sz w:val="22"/>
        </w:rPr>
        <w:t>10</w:t>
      </w:r>
      <w:r w:rsidRPr="001746B3">
        <w:rPr>
          <w:rStyle w:val="eop"/>
          <w:rFonts w:ascii="Arial" w:hAnsi="Arial" w:cs="Arial"/>
          <w:sz w:val="22"/>
        </w:rPr>
        <w:t>)</w:t>
      </w:r>
      <w:r w:rsidR="006A07F6" w:rsidRPr="001746B3">
        <w:rPr>
          <w:rStyle w:val="eop"/>
          <w:rFonts w:ascii="Arial" w:hAnsi="Arial" w:cs="Arial"/>
          <w:sz w:val="22"/>
          <w:szCs w:val="22"/>
        </w:rPr>
        <w:br/>
      </w:r>
    </w:p>
    <w:p w:rsidR="00587ED9" w:rsidRPr="001746B3" w:rsidRDefault="00587ED9" w:rsidP="00F20685">
      <w:pPr>
        <w:pStyle w:val="Header"/>
        <w:numPr>
          <w:ilvl w:val="0"/>
          <w:numId w:val="45"/>
        </w:numPr>
        <w:tabs>
          <w:tab w:val="clear" w:pos="4153"/>
          <w:tab w:val="clear" w:pos="8306"/>
        </w:tabs>
        <w:rPr>
          <w:rFonts w:ascii="Arial" w:hAnsi="Arial" w:cs="Arial"/>
          <w:sz w:val="22"/>
          <w:szCs w:val="22"/>
        </w:rPr>
      </w:pPr>
      <w:r w:rsidRPr="001746B3">
        <w:rPr>
          <w:rFonts w:ascii="Arial" w:hAnsi="Arial" w:cs="Arial"/>
          <w:sz w:val="22"/>
          <w:szCs w:val="22"/>
        </w:rPr>
        <w:t>Not to enter the school setting if they are exhibiting symptoms of COVID-19 or should be self-isolating.</w:t>
      </w:r>
    </w:p>
    <w:p w:rsidR="00587ED9" w:rsidRPr="001746B3" w:rsidRDefault="00587ED9" w:rsidP="00587ED9">
      <w:pPr>
        <w:pStyle w:val="Header"/>
        <w:tabs>
          <w:tab w:val="clear" w:pos="4153"/>
          <w:tab w:val="clear" w:pos="8306"/>
        </w:tabs>
        <w:ind w:left="1440"/>
        <w:rPr>
          <w:rFonts w:ascii="Arial" w:hAnsi="Arial" w:cs="Arial"/>
          <w:sz w:val="22"/>
          <w:szCs w:val="22"/>
        </w:rPr>
      </w:pPr>
    </w:p>
    <w:p w:rsidR="00587ED9" w:rsidRPr="001746B3" w:rsidRDefault="00587ED9" w:rsidP="00F20685">
      <w:pPr>
        <w:pStyle w:val="Header"/>
        <w:numPr>
          <w:ilvl w:val="0"/>
          <w:numId w:val="45"/>
        </w:numPr>
        <w:tabs>
          <w:tab w:val="clear" w:pos="4153"/>
          <w:tab w:val="clear" w:pos="8306"/>
        </w:tabs>
        <w:rPr>
          <w:rStyle w:val="eop"/>
          <w:rFonts w:ascii="Arial" w:hAnsi="Arial" w:cs="Arial"/>
          <w:sz w:val="22"/>
        </w:rPr>
      </w:pPr>
      <w:r w:rsidRPr="001746B3">
        <w:rPr>
          <w:rStyle w:val="eop"/>
          <w:rFonts w:ascii="Arial" w:hAnsi="Arial" w:cs="Arial"/>
          <w:sz w:val="22"/>
        </w:rPr>
        <w:t>To ensure their child does not attend school if they are exhibiting symptoms of COVID-19 or should be self-isolating</w:t>
      </w:r>
    </w:p>
    <w:p w:rsidR="00587ED9" w:rsidRPr="001746B3" w:rsidRDefault="00587ED9" w:rsidP="00587ED9">
      <w:pPr>
        <w:pStyle w:val="Header"/>
        <w:tabs>
          <w:tab w:val="clear" w:pos="4153"/>
          <w:tab w:val="clear" w:pos="8306"/>
        </w:tabs>
        <w:rPr>
          <w:rStyle w:val="eop"/>
          <w:rFonts w:ascii="Arial" w:hAnsi="Arial" w:cs="Arial"/>
          <w:sz w:val="22"/>
        </w:rPr>
      </w:pPr>
      <w:r w:rsidRPr="001746B3">
        <w:rPr>
          <w:rStyle w:val="eop"/>
          <w:rFonts w:ascii="Arial" w:hAnsi="Arial" w:cs="Arial"/>
          <w:sz w:val="22"/>
        </w:rPr>
        <w:t>.</w:t>
      </w:r>
    </w:p>
    <w:p w:rsidR="006A07F6" w:rsidRPr="001746B3" w:rsidRDefault="006A07F6" w:rsidP="00F20685">
      <w:pPr>
        <w:pStyle w:val="Header"/>
        <w:numPr>
          <w:ilvl w:val="0"/>
          <w:numId w:val="45"/>
        </w:numPr>
        <w:tabs>
          <w:tab w:val="clear" w:pos="4153"/>
          <w:tab w:val="clear" w:pos="8306"/>
        </w:tabs>
        <w:rPr>
          <w:rStyle w:val="eop"/>
          <w:rFonts w:ascii="Arial" w:hAnsi="Arial" w:cs="Arial"/>
          <w:sz w:val="22"/>
        </w:rPr>
      </w:pPr>
      <w:r w:rsidRPr="001746B3">
        <w:rPr>
          <w:rStyle w:val="eop"/>
          <w:rFonts w:ascii="Arial" w:hAnsi="Arial" w:cs="Arial"/>
          <w:sz w:val="22"/>
        </w:rPr>
        <w:t>To inform the school if their child/anyone in the household has symptoms of COVID-19.</w:t>
      </w:r>
      <w:r w:rsidRPr="001746B3">
        <w:rPr>
          <w:rStyle w:val="eop"/>
          <w:rFonts w:ascii="Arial" w:hAnsi="Arial" w:cs="Arial"/>
          <w:sz w:val="22"/>
        </w:rPr>
        <w:br/>
      </w:r>
    </w:p>
    <w:p w:rsidR="00587ED9" w:rsidRPr="001746B3" w:rsidRDefault="00587ED9" w:rsidP="00F20685">
      <w:pPr>
        <w:pStyle w:val="Header"/>
        <w:numPr>
          <w:ilvl w:val="0"/>
          <w:numId w:val="45"/>
        </w:numPr>
        <w:tabs>
          <w:tab w:val="clear" w:pos="4153"/>
          <w:tab w:val="clear" w:pos="8306"/>
        </w:tabs>
        <w:rPr>
          <w:rStyle w:val="eop"/>
          <w:rFonts w:ascii="Arial" w:hAnsi="Arial" w:cs="Arial"/>
          <w:sz w:val="22"/>
        </w:rPr>
      </w:pPr>
      <w:r w:rsidRPr="001746B3">
        <w:rPr>
          <w:rStyle w:val="eop"/>
          <w:rFonts w:ascii="Arial" w:hAnsi="Arial" w:cs="Arial"/>
          <w:sz w:val="22"/>
        </w:rPr>
        <w:t xml:space="preserve">That they </w:t>
      </w:r>
      <w:r w:rsidR="009A28C7" w:rsidRPr="001746B3">
        <w:rPr>
          <w:rStyle w:val="eop"/>
          <w:rFonts w:ascii="Arial" w:hAnsi="Arial" w:cs="Arial"/>
          <w:sz w:val="22"/>
        </w:rPr>
        <w:t>need to be ready and willing to book</w:t>
      </w:r>
      <w:r w:rsidRPr="001746B3">
        <w:rPr>
          <w:rStyle w:val="eop"/>
          <w:rFonts w:ascii="Arial" w:hAnsi="Arial" w:cs="Arial"/>
          <w:sz w:val="22"/>
        </w:rPr>
        <w:t xml:space="preserve"> a COVID-19 test if their child/anyone in the household develops symptoms of COVID-19.</w:t>
      </w:r>
    </w:p>
    <w:p w:rsidR="00587ED9" w:rsidRPr="001746B3" w:rsidRDefault="00587ED9" w:rsidP="00587ED9">
      <w:pPr>
        <w:pStyle w:val="Header"/>
        <w:tabs>
          <w:tab w:val="clear" w:pos="4153"/>
          <w:tab w:val="clear" w:pos="8306"/>
        </w:tabs>
        <w:ind w:left="1440"/>
        <w:rPr>
          <w:rStyle w:val="eop"/>
          <w:rFonts w:ascii="Arial" w:hAnsi="Arial" w:cs="Arial"/>
          <w:sz w:val="22"/>
        </w:rPr>
      </w:pPr>
    </w:p>
    <w:p w:rsidR="006A07F6" w:rsidRPr="001746B3" w:rsidRDefault="006A07F6" w:rsidP="00F20685">
      <w:pPr>
        <w:pStyle w:val="Header"/>
        <w:numPr>
          <w:ilvl w:val="0"/>
          <w:numId w:val="45"/>
        </w:numPr>
        <w:tabs>
          <w:tab w:val="clear" w:pos="4153"/>
          <w:tab w:val="clear" w:pos="8306"/>
        </w:tabs>
        <w:rPr>
          <w:rStyle w:val="eop"/>
          <w:rFonts w:ascii="Arial" w:hAnsi="Arial" w:cs="Arial"/>
          <w:sz w:val="22"/>
        </w:rPr>
      </w:pPr>
      <w:r w:rsidRPr="001746B3">
        <w:rPr>
          <w:rStyle w:val="eop"/>
          <w:rFonts w:ascii="Arial" w:hAnsi="Arial" w:cs="Arial"/>
          <w:sz w:val="22"/>
        </w:rPr>
        <w:t>To inform the school of the results of any COVID-19 testing within the househol</w:t>
      </w:r>
      <w:r w:rsidR="00587ED9" w:rsidRPr="001746B3">
        <w:rPr>
          <w:rStyle w:val="eop"/>
          <w:rFonts w:ascii="Arial" w:hAnsi="Arial" w:cs="Arial"/>
          <w:sz w:val="22"/>
        </w:rPr>
        <w:t>d.</w:t>
      </w:r>
    </w:p>
    <w:p w:rsidR="006A07F6" w:rsidRPr="001746B3" w:rsidRDefault="006A07F6" w:rsidP="006A07F6">
      <w:pPr>
        <w:pStyle w:val="Header"/>
        <w:tabs>
          <w:tab w:val="clear" w:pos="4153"/>
          <w:tab w:val="clear" w:pos="8306"/>
        </w:tabs>
        <w:ind w:left="1440"/>
        <w:rPr>
          <w:rStyle w:val="eop"/>
          <w:rFonts w:ascii="Arial" w:hAnsi="Arial" w:cs="Arial"/>
          <w:sz w:val="22"/>
        </w:rPr>
      </w:pPr>
    </w:p>
    <w:p w:rsidR="002F421C" w:rsidRPr="001746B3" w:rsidRDefault="002F421C" w:rsidP="00F20685">
      <w:pPr>
        <w:pStyle w:val="Header"/>
        <w:numPr>
          <w:ilvl w:val="0"/>
          <w:numId w:val="45"/>
        </w:numPr>
        <w:tabs>
          <w:tab w:val="clear" w:pos="4153"/>
          <w:tab w:val="clear" w:pos="8306"/>
        </w:tabs>
        <w:rPr>
          <w:rStyle w:val="eop"/>
          <w:rFonts w:ascii="Arial" w:hAnsi="Arial" w:cs="Arial"/>
          <w:sz w:val="22"/>
        </w:rPr>
      </w:pPr>
      <w:r w:rsidRPr="001746B3">
        <w:rPr>
          <w:rStyle w:val="eop"/>
          <w:rFonts w:ascii="Arial" w:hAnsi="Arial" w:cs="Arial"/>
          <w:sz w:val="22"/>
          <w:szCs w:val="22"/>
        </w:rPr>
        <w:t xml:space="preserve">Government advice on the use of public transport </w:t>
      </w:r>
      <w:hyperlink r:id="rId44" w:history="1">
        <w:r w:rsidRPr="001746B3">
          <w:rPr>
            <w:rStyle w:val="Hyperlink"/>
            <w:rFonts w:ascii="Arial" w:hAnsi="Arial" w:cs="Arial"/>
            <w:sz w:val="22"/>
            <w:szCs w:val="22"/>
          </w:rPr>
          <w:t>https://www.gov.uk/guidance/coronavirus-covid-19-safer-travel-guidance-for-passengers</w:t>
        </w:r>
      </w:hyperlink>
      <w:r w:rsidRPr="001746B3">
        <w:rPr>
          <w:rStyle w:val="eop"/>
          <w:rFonts w:ascii="Arial" w:hAnsi="Arial" w:cs="Arial"/>
          <w:sz w:val="22"/>
          <w:szCs w:val="22"/>
        </w:rPr>
        <w:t xml:space="preserve"> </w:t>
      </w:r>
    </w:p>
    <w:p w:rsidR="00587ED9" w:rsidRPr="001746B3" w:rsidRDefault="00587ED9" w:rsidP="00587ED9">
      <w:pPr>
        <w:pStyle w:val="Header"/>
        <w:tabs>
          <w:tab w:val="clear" w:pos="4153"/>
          <w:tab w:val="clear" w:pos="8306"/>
        </w:tabs>
        <w:rPr>
          <w:rStyle w:val="normaltextrun1"/>
          <w:rFonts w:ascii="Arial" w:hAnsi="Arial" w:cs="Arial"/>
          <w:sz w:val="22"/>
        </w:rPr>
      </w:pPr>
    </w:p>
    <w:p w:rsidR="002F421C" w:rsidRPr="001746B3" w:rsidRDefault="002F421C" w:rsidP="00F20685">
      <w:pPr>
        <w:pStyle w:val="Header"/>
        <w:numPr>
          <w:ilvl w:val="0"/>
          <w:numId w:val="44"/>
        </w:numPr>
        <w:tabs>
          <w:tab w:val="clear" w:pos="4153"/>
          <w:tab w:val="clear" w:pos="8306"/>
        </w:tabs>
        <w:ind w:left="1440"/>
        <w:rPr>
          <w:rStyle w:val="normaltextrun1"/>
          <w:rFonts w:ascii="Arial" w:hAnsi="Arial" w:cs="Arial"/>
          <w:sz w:val="22"/>
        </w:rPr>
      </w:pPr>
      <w:r w:rsidRPr="001746B3">
        <w:rPr>
          <w:rStyle w:val="normaltextrun1"/>
          <w:rFonts w:ascii="Arial" w:hAnsi="Arial" w:cs="Arial"/>
          <w:sz w:val="22"/>
        </w:rPr>
        <w:t>To ensure that their child only brings essential items from home (</w:t>
      </w:r>
      <w:r w:rsidR="006A07F6" w:rsidRPr="001746B3">
        <w:rPr>
          <w:rStyle w:val="normaltextrun1"/>
          <w:rFonts w:ascii="Arial" w:hAnsi="Arial" w:cs="Arial"/>
          <w:sz w:val="22"/>
        </w:rPr>
        <w:t xml:space="preserve">if this includes </w:t>
      </w:r>
      <w:r w:rsidRPr="001746B3">
        <w:rPr>
          <w:rStyle w:val="normaltextrun1"/>
          <w:rFonts w:ascii="Arial" w:hAnsi="Arial" w:cs="Arial"/>
          <w:sz w:val="22"/>
        </w:rPr>
        <w:t xml:space="preserve">toys </w:t>
      </w:r>
      <w:r w:rsidR="006A07F6" w:rsidRPr="001746B3">
        <w:rPr>
          <w:rStyle w:val="normaltextrun1"/>
          <w:rFonts w:ascii="Arial" w:hAnsi="Arial" w:cs="Arial"/>
          <w:sz w:val="22"/>
        </w:rPr>
        <w:t>these should be cleanable</w:t>
      </w:r>
      <w:r w:rsidRPr="001746B3">
        <w:rPr>
          <w:rStyle w:val="normaltextrun1"/>
          <w:rFonts w:ascii="Arial" w:hAnsi="Arial" w:cs="Arial"/>
          <w:sz w:val="22"/>
        </w:rPr>
        <w:t>)</w:t>
      </w:r>
      <w:r w:rsidR="00587ED9" w:rsidRPr="001746B3">
        <w:rPr>
          <w:rStyle w:val="normaltextrun1"/>
          <w:rFonts w:ascii="Arial" w:hAnsi="Arial" w:cs="Arial"/>
          <w:sz w:val="22"/>
        </w:rPr>
        <w:t>.</w:t>
      </w:r>
    </w:p>
    <w:p w:rsidR="00587ED9" w:rsidRPr="001746B3" w:rsidRDefault="00587ED9" w:rsidP="00587ED9">
      <w:pPr>
        <w:pStyle w:val="Header"/>
        <w:tabs>
          <w:tab w:val="clear" w:pos="4153"/>
          <w:tab w:val="clear" w:pos="8306"/>
        </w:tabs>
        <w:ind w:left="1440"/>
        <w:rPr>
          <w:rStyle w:val="normaltextrun1"/>
          <w:rFonts w:ascii="Arial" w:hAnsi="Arial" w:cs="Arial"/>
          <w:sz w:val="22"/>
        </w:rPr>
      </w:pPr>
    </w:p>
    <w:p w:rsidR="006A07F6" w:rsidRPr="001746B3" w:rsidRDefault="006A07F6" w:rsidP="00F20685">
      <w:pPr>
        <w:pStyle w:val="Header"/>
        <w:numPr>
          <w:ilvl w:val="0"/>
          <w:numId w:val="44"/>
        </w:numPr>
        <w:tabs>
          <w:tab w:val="clear" w:pos="4153"/>
          <w:tab w:val="clear" w:pos="8306"/>
        </w:tabs>
        <w:ind w:left="1440"/>
        <w:rPr>
          <w:rStyle w:val="normaltextrun1"/>
          <w:rFonts w:ascii="Arial" w:hAnsi="Arial" w:cs="Arial"/>
          <w:sz w:val="22"/>
        </w:rPr>
      </w:pPr>
      <w:r w:rsidRPr="001746B3">
        <w:rPr>
          <w:rStyle w:val="normaltextrun1"/>
          <w:rFonts w:ascii="Arial" w:hAnsi="Arial" w:cs="Arial"/>
          <w:sz w:val="22"/>
        </w:rPr>
        <w:t xml:space="preserve">Behaviour </w:t>
      </w:r>
      <w:r w:rsidR="0093701D" w:rsidRPr="001746B3">
        <w:rPr>
          <w:rStyle w:val="normaltextrun1"/>
          <w:rFonts w:ascii="Arial" w:hAnsi="Arial" w:cs="Arial"/>
          <w:sz w:val="22"/>
        </w:rPr>
        <w:t xml:space="preserve">policy and </w:t>
      </w:r>
      <w:r w:rsidRPr="001746B3">
        <w:rPr>
          <w:rStyle w:val="normaltextrun1"/>
          <w:rFonts w:ascii="Arial" w:hAnsi="Arial" w:cs="Arial"/>
          <w:sz w:val="22"/>
        </w:rPr>
        <w:t>expectations for pupils in relation to COVID-19</w:t>
      </w:r>
      <w:r w:rsidR="00587ED9" w:rsidRPr="001746B3">
        <w:rPr>
          <w:rStyle w:val="normaltextrun1"/>
          <w:rFonts w:ascii="Arial" w:hAnsi="Arial" w:cs="Arial"/>
          <w:sz w:val="22"/>
        </w:rPr>
        <w:t>.</w:t>
      </w:r>
    </w:p>
    <w:p w:rsidR="00587ED9" w:rsidRPr="001746B3" w:rsidRDefault="00587ED9" w:rsidP="00587ED9">
      <w:pPr>
        <w:pStyle w:val="Header"/>
        <w:tabs>
          <w:tab w:val="clear" w:pos="4153"/>
          <w:tab w:val="clear" w:pos="8306"/>
        </w:tabs>
        <w:rPr>
          <w:rStyle w:val="normaltextrun1"/>
          <w:rFonts w:ascii="Arial" w:hAnsi="Arial" w:cs="Arial"/>
          <w:sz w:val="22"/>
        </w:rPr>
      </w:pPr>
    </w:p>
    <w:p w:rsidR="006A07F6" w:rsidRPr="001746B3" w:rsidRDefault="006A07F6" w:rsidP="00F20685">
      <w:pPr>
        <w:pStyle w:val="Header"/>
        <w:numPr>
          <w:ilvl w:val="0"/>
          <w:numId w:val="44"/>
        </w:numPr>
        <w:tabs>
          <w:tab w:val="clear" w:pos="4153"/>
          <w:tab w:val="clear" w:pos="8306"/>
        </w:tabs>
        <w:ind w:left="1440"/>
        <w:rPr>
          <w:rStyle w:val="normaltextrun1"/>
          <w:rFonts w:ascii="Arial" w:hAnsi="Arial" w:cs="Arial"/>
          <w:sz w:val="22"/>
        </w:rPr>
      </w:pPr>
      <w:r w:rsidRPr="001746B3">
        <w:rPr>
          <w:rStyle w:val="normaltextrun1"/>
          <w:rFonts w:ascii="Arial" w:hAnsi="Arial" w:cs="Arial"/>
          <w:sz w:val="22"/>
        </w:rPr>
        <w:t xml:space="preserve">Not to enter the school premises without a pre-arranged appointment, and to follow school procedures whilst on site. </w:t>
      </w:r>
    </w:p>
    <w:p w:rsidR="00587ED9" w:rsidRPr="001746B3" w:rsidRDefault="00587ED9" w:rsidP="00587ED9">
      <w:pPr>
        <w:pStyle w:val="Header"/>
        <w:tabs>
          <w:tab w:val="clear" w:pos="4153"/>
          <w:tab w:val="clear" w:pos="8306"/>
        </w:tabs>
        <w:rPr>
          <w:rStyle w:val="normaltextrun1"/>
          <w:rFonts w:ascii="Arial" w:hAnsi="Arial" w:cs="Arial"/>
          <w:sz w:val="22"/>
        </w:rPr>
      </w:pPr>
    </w:p>
    <w:p w:rsidR="002F421C" w:rsidRPr="001746B3" w:rsidRDefault="006A07F6" w:rsidP="00F20685">
      <w:pPr>
        <w:pStyle w:val="Header"/>
        <w:numPr>
          <w:ilvl w:val="0"/>
          <w:numId w:val="44"/>
        </w:numPr>
        <w:tabs>
          <w:tab w:val="clear" w:pos="4153"/>
          <w:tab w:val="clear" w:pos="8306"/>
        </w:tabs>
        <w:ind w:left="1440"/>
        <w:rPr>
          <w:rStyle w:val="normaltextrun1"/>
          <w:rFonts w:ascii="Arial" w:hAnsi="Arial" w:cs="Arial"/>
          <w:sz w:val="22"/>
        </w:rPr>
      </w:pPr>
      <w:r w:rsidRPr="001746B3">
        <w:rPr>
          <w:rStyle w:val="normaltextrun1"/>
          <w:rFonts w:ascii="Arial" w:hAnsi="Arial" w:cs="Arial"/>
          <w:sz w:val="22"/>
        </w:rPr>
        <w:t xml:space="preserve">To ensure that their child does not wear a face covering on school premises. </w:t>
      </w:r>
    </w:p>
    <w:p w:rsidR="00587ED9" w:rsidRPr="001746B3" w:rsidRDefault="00587ED9" w:rsidP="00587ED9">
      <w:pPr>
        <w:pStyle w:val="Header"/>
        <w:tabs>
          <w:tab w:val="clear" w:pos="4153"/>
          <w:tab w:val="clear" w:pos="8306"/>
        </w:tabs>
        <w:rPr>
          <w:rStyle w:val="normaltextrun1"/>
          <w:rFonts w:ascii="Arial" w:hAnsi="Arial" w:cs="Arial"/>
          <w:sz w:val="22"/>
        </w:rPr>
      </w:pPr>
    </w:p>
    <w:p w:rsidR="002F421C" w:rsidRPr="001746B3" w:rsidRDefault="002F421C" w:rsidP="00F20685">
      <w:pPr>
        <w:pStyle w:val="Header"/>
        <w:numPr>
          <w:ilvl w:val="0"/>
          <w:numId w:val="43"/>
        </w:numPr>
        <w:tabs>
          <w:tab w:val="clear" w:pos="4153"/>
          <w:tab w:val="clear" w:pos="8306"/>
        </w:tabs>
        <w:ind w:left="1440"/>
        <w:rPr>
          <w:rFonts w:ascii="Arial" w:hAnsi="Arial" w:cs="Arial"/>
          <w:sz w:val="22"/>
          <w:szCs w:val="22"/>
        </w:rPr>
      </w:pPr>
      <w:r w:rsidRPr="001746B3">
        <w:rPr>
          <w:rFonts w:ascii="Arial" w:hAnsi="Arial" w:cs="Arial"/>
          <w:sz w:val="22"/>
          <w:szCs w:val="22"/>
        </w:rPr>
        <w:t>Expectations for school drop off/collection including:-</w:t>
      </w:r>
    </w:p>
    <w:p w:rsidR="002F421C" w:rsidRPr="001746B3" w:rsidRDefault="002F421C" w:rsidP="00F20685">
      <w:pPr>
        <w:pStyle w:val="Header"/>
        <w:numPr>
          <w:ilvl w:val="0"/>
          <w:numId w:val="42"/>
        </w:numPr>
        <w:tabs>
          <w:tab w:val="clear" w:pos="4153"/>
          <w:tab w:val="clear" w:pos="8306"/>
        </w:tabs>
        <w:ind w:left="1440"/>
        <w:rPr>
          <w:rFonts w:ascii="Arial" w:hAnsi="Arial" w:cs="Arial"/>
          <w:sz w:val="22"/>
          <w:szCs w:val="22"/>
        </w:rPr>
      </w:pPr>
      <w:r w:rsidRPr="001746B3">
        <w:rPr>
          <w:rFonts w:ascii="Arial" w:hAnsi="Arial" w:cs="Arial"/>
          <w:sz w:val="22"/>
          <w:szCs w:val="22"/>
        </w:rPr>
        <w:t>Not to gather and to maintain social distancing at all times.</w:t>
      </w:r>
    </w:p>
    <w:p w:rsidR="002F421C" w:rsidRPr="001746B3" w:rsidRDefault="002F421C" w:rsidP="006D23A1">
      <w:pPr>
        <w:pStyle w:val="Header"/>
        <w:numPr>
          <w:ilvl w:val="0"/>
          <w:numId w:val="21"/>
        </w:numPr>
        <w:tabs>
          <w:tab w:val="clear" w:pos="4153"/>
          <w:tab w:val="clear" w:pos="8306"/>
        </w:tabs>
        <w:ind w:left="1440"/>
        <w:rPr>
          <w:rFonts w:ascii="Arial" w:hAnsi="Arial" w:cs="Arial"/>
          <w:sz w:val="22"/>
          <w:szCs w:val="22"/>
        </w:rPr>
      </w:pPr>
      <w:r w:rsidRPr="001746B3">
        <w:rPr>
          <w:rFonts w:ascii="Arial" w:hAnsi="Arial" w:cs="Arial"/>
          <w:sz w:val="22"/>
          <w:szCs w:val="22"/>
        </w:rPr>
        <w:t xml:space="preserve">The drop off and collection times for their pupil and how to do this (which entrance to use and where to stand etc). </w:t>
      </w:r>
    </w:p>
    <w:p w:rsidR="002F421C" w:rsidRPr="001746B3" w:rsidRDefault="002F421C" w:rsidP="006D23A1">
      <w:pPr>
        <w:pStyle w:val="Header"/>
        <w:numPr>
          <w:ilvl w:val="0"/>
          <w:numId w:val="21"/>
        </w:numPr>
        <w:tabs>
          <w:tab w:val="clear" w:pos="4153"/>
          <w:tab w:val="clear" w:pos="8306"/>
        </w:tabs>
        <w:ind w:left="1440"/>
        <w:rPr>
          <w:rFonts w:ascii="Arial" w:hAnsi="Arial" w:cs="Arial"/>
          <w:sz w:val="22"/>
          <w:szCs w:val="22"/>
        </w:rPr>
      </w:pPr>
      <w:r w:rsidRPr="001746B3">
        <w:rPr>
          <w:rFonts w:ascii="Arial" w:hAnsi="Arial" w:cs="Arial"/>
          <w:sz w:val="22"/>
          <w:szCs w:val="22"/>
        </w:rPr>
        <w:t>To park considerately outside school and maintain social distancing at all times including staying in their vehicle until their pupil’s allotted pick up/drop off time.</w:t>
      </w:r>
    </w:p>
    <w:p w:rsidR="002F421C" w:rsidRPr="001746B3" w:rsidRDefault="002F421C" w:rsidP="006D23A1">
      <w:pPr>
        <w:pStyle w:val="Header"/>
        <w:numPr>
          <w:ilvl w:val="0"/>
          <w:numId w:val="21"/>
        </w:numPr>
        <w:tabs>
          <w:tab w:val="clear" w:pos="4153"/>
          <w:tab w:val="clear" w:pos="8306"/>
        </w:tabs>
        <w:ind w:left="1440"/>
        <w:rPr>
          <w:rFonts w:ascii="Arial" w:hAnsi="Arial" w:cs="Arial"/>
          <w:sz w:val="22"/>
          <w:szCs w:val="22"/>
        </w:rPr>
      </w:pPr>
      <w:r w:rsidRPr="001746B3">
        <w:rPr>
          <w:rStyle w:val="normaltextrun1"/>
          <w:rFonts w:ascii="Arial" w:hAnsi="Arial" w:cs="Arial"/>
          <w:sz w:val="22"/>
          <w:szCs w:val="22"/>
        </w:rPr>
        <w:t>To ensure that only 1 parent/carer attends school if the pupil needs accompanying.</w:t>
      </w:r>
    </w:p>
    <w:p w:rsidR="002F421C" w:rsidRPr="001746B3" w:rsidRDefault="002F421C" w:rsidP="006A07F6">
      <w:pPr>
        <w:pStyle w:val="Header"/>
        <w:tabs>
          <w:tab w:val="clear" w:pos="4153"/>
          <w:tab w:val="clear" w:pos="8306"/>
        </w:tabs>
        <w:ind w:left="1440"/>
        <w:rPr>
          <w:rStyle w:val="eop"/>
          <w:rFonts w:ascii="Arial" w:hAnsi="Arial" w:cs="Arial"/>
          <w:sz w:val="22"/>
        </w:rPr>
      </w:pPr>
    </w:p>
    <w:p w:rsidR="002F421C" w:rsidRPr="001746B3" w:rsidRDefault="002F421C" w:rsidP="00F20685">
      <w:pPr>
        <w:pStyle w:val="Header"/>
        <w:numPr>
          <w:ilvl w:val="0"/>
          <w:numId w:val="46"/>
        </w:numPr>
        <w:tabs>
          <w:tab w:val="clear" w:pos="4153"/>
          <w:tab w:val="clear" w:pos="8306"/>
        </w:tabs>
        <w:rPr>
          <w:rStyle w:val="eop"/>
          <w:rFonts w:ascii="Arial" w:hAnsi="Arial" w:cs="Arial"/>
          <w:sz w:val="22"/>
          <w:szCs w:val="22"/>
        </w:rPr>
      </w:pPr>
      <w:r w:rsidRPr="001746B3">
        <w:rPr>
          <w:rStyle w:val="eop"/>
          <w:rFonts w:ascii="Arial" w:hAnsi="Arial" w:cs="Arial"/>
          <w:sz w:val="22"/>
          <w:szCs w:val="22"/>
        </w:rPr>
        <w:t>Any additional school procedures they need to follow.</w:t>
      </w:r>
    </w:p>
    <w:p w:rsidR="002F421C" w:rsidRDefault="002F421C" w:rsidP="006A07F6">
      <w:pPr>
        <w:tabs>
          <w:tab w:val="left" w:pos="990"/>
        </w:tabs>
        <w:ind w:left="1080"/>
      </w:pPr>
    </w:p>
    <w:p w:rsidR="008D33EB" w:rsidRPr="00A64A72" w:rsidRDefault="008D33EB" w:rsidP="00587ED9">
      <w:pPr>
        <w:tabs>
          <w:tab w:val="left" w:pos="990"/>
        </w:tabs>
      </w:pPr>
    </w:p>
    <w:sectPr w:rsidR="008D33EB" w:rsidRPr="00A64A72" w:rsidSect="008B7D78">
      <w:headerReference w:type="even" r:id="rId45"/>
      <w:headerReference w:type="default" r:id="rId46"/>
      <w:footerReference w:type="even" r:id="rId47"/>
      <w:footerReference w:type="default" r:id="rId48"/>
      <w:headerReference w:type="first" r:id="rId49"/>
      <w:footerReference w:type="first" r:id="rId50"/>
      <w:pgSz w:w="16838" w:h="11906" w:orient="landscape" w:code="9"/>
      <w:pgMar w:top="567" w:right="284" w:bottom="567" w:left="28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47C" w:rsidRDefault="00E5647C">
      <w:r>
        <w:separator/>
      </w:r>
    </w:p>
  </w:endnote>
  <w:endnote w:type="continuationSeparator" w:id="0">
    <w:p w:rsidR="00E5647C" w:rsidRDefault="00E5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Cond">
    <w:altName w:val="Arial Narrow"/>
    <w:charset w:val="00"/>
    <w:family w:val="swiss"/>
    <w:pitch w:val="variable"/>
    <w:sig w:usb0="00000001" w:usb1="00000000" w:usb2="00000000" w:usb3="00000000" w:csb0="000000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53" w:rsidRDefault="00784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200" w:type="dxa"/>
      <w:tblInd w:w="108" w:type="dxa"/>
      <w:tblLook w:val="0000" w:firstRow="0" w:lastRow="0" w:firstColumn="0" w:lastColumn="0" w:noHBand="0" w:noVBand="0"/>
    </w:tblPr>
    <w:tblGrid>
      <w:gridCol w:w="7380"/>
      <w:gridCol w:w="1080"/>
      <w:gridCol w:w="7740"/>
    </w:tblGrid>
    <w:tr w:rsidR="00D43F94">
      <w:tc>
        <w:tcPr>
          <w:tcW w:w="7380" w:type="dxa"/>
        </w:tcPr>
        <w:p w:rsidR="00D43F94" w:rsidRPr="00A64A72" w:rsidRDefault="00D43F94" w:rsidP="00A64A72">
          <w:pPr>
            <w:pStyle w:val="Footer"/>
            <w:rPr>
              <w:rFonts w:ascii="Arial" w:hAnsi="Arial" w:cs="Arial"/>
              <w:color w:val="C0C0C0"/>
              <w:sz w:val="16"/>
            </w:rPr>
          </w:pPr>
          <w:r w:rsidRPr="00A64A72">
            <w:rPr>
              <w:rFonts w:ascii="Arial" w:hAnsi="Arial" w:cs="Arial"/>
              <w:color w:val="C0C0C0"/>
              <w:sz w:val="16"/>
            </w:rPr>
            <w:t>CSG Health and Safety Team, Human Resources and Workforce Development</w:t>
          </w:r>
          <w:r w:rsidRPr="00A64A72">
            <w:rPr>
              <w:rFonts w:ascii="Arial" w:hAnsi="Arial" w:cs="Arial"/>
              <w:color w:val="C0C0C0"/>
              <w:sz w:val="16"/>
            </w:rPr>
            <w:tab/>
          </w:r>
          <w:r w:rsidRPr="00A64A72">
            <w:rPr>
              <w:rFonts w:ascii="Arial" w:hAnsi="Arial" w:cs="Arial"/>
              <w:color w:val="C0C0C0"/>
              <w:sz w:val="16"/>
            </w:rPr>
            <w:tab/>
          </w:r>
        </w:p>
        <w:p w:rsidR="00D43F94" w:rsidRPr="00A64A72" w:rsidRDefault="00D43F94" w:rsidP="00A64A72">
          <w:pPr>
            <w:pStyle w:val="Footer"/>
            <w:rPr>
              <w:rFonts w:ascii="Arial" w:hAnsi="Arial" w:cs="Arial"/>
              <w:color w:val="C0C0C0"/>
              <w:sz w:val="16"/>
            </w:rPr>
          </w:pPr>
          <w:r w:rsidRPr="00A64A72">
            <w:rPr>
              <w:rFonts w:ascii="Arial" w:hAnsi="Arial" w:cs="Arial"/>
              <w:color w:val="C0C0C0"/>
              <w:sz w:val="16"/>
            </w:rPr>
            <w:t xml:space="preserve">                                                                                                                                         </w:t>
          </w:r>
          <w:r w:rsidRPr="00A64A72">
            <w:rPr>
              <w:rFonts w:ascii="Arial" w:hAnsi="Arial" w:cs="Arial"/>
              <w:color w:val="C0C0C0"/>
              <w:sz w:val="16"/>
            </w:rPr>
            <w:tab/>
          </w:r>
        </w:p>
        <w:p w:rsidR="00D43F94" w:rsidRDefault="00D43F94" w:rsidP="00A64A72">
          <w:pPr>
            <w:pStyle w:val="Footer"/>
            <w:rPr>
              <w:rFonts w:ascii="Arial" w:hAnsi="Arial" w:cs="Arial"/>
              <w:color w:val="C0C0C0"/>
              <w:sz w:val="16"/>
            </w:rPr>
          </w:pPr>
          <w:r w:rsidRPr="00A64A72">
            <w:rPr>
              <w:rFonts w:ascii="Arial" w:hAnsi="Arial" w:cs="Arial"/>
              <w:color w:val="C0C0C0"/>
              <w:sz w:val="16"/>
            </w:rPr>
            <w:t xml:space="preserve">                                                                                         </w:t>
          </w:r>
        </w:p>
      </w:tc>
      <w:tc>
        <w:tcPr>
          <w:tcW w:w="1080" w:type="dxa"/>
        </w:tcPr>
        <w:p w:rsidR="00D43F94" w:rsidRDefault="008B7D78">
          <w:pPr>
            <w:pStyle w:val="Footer"/>
            <w:jc w:val="center"/>
            <w:rPr>
              <w:rFonts w:ascii="Arial" w:hAnsi="Arial" w:cs="Arial"/>
              <w:color w:val="C0C0C0"/>
              <w:sz w:val="16"/>
            </w:rPr>
          </w:pPr>
          <w:r>
            <w:rPr>
              <w:rFonts w:ascii="Arial" w:hAnsi="Arial" w:cs="Arial"/>
              <w:snapToGrid w:val="0"/>
              <w:color w:val="C0C0C0"/>
              <w:sz w:val="16"/>
            </w:rPr>
            <w:fldChar w:fldCharType="begin"/>
          </w:r>
          <w:r w:rsidR="00D43F94">
            <w:rPr>
              <w:rFonts w:ascii="Arial" w:hAnsi="Arial" w:cs="Arial"/>
              <w:snapToGrid w:val="0"/>
              <w:color w:val="C0C0C0"/>
              <w:sz w:val="16"/>
            </w:rPr>
            <w:instrText xml:space="preserve"> PAGE </w:instrText>
          </w:r>
          <w:r>
            <w:rPr>
              <w:rFonts w:ascii="Arial" w:hAnsi="Arial" w:cs="Arial"/>
              <w:snapToGrid w:val="0"/>
              <w:color w:val="C0C0C0"/>
              <w:sz w:val="16"/>
            </w:rPr>
            <w:fldChar w:fldCharType="separate"/>
          </w:r>
          <w:r w:rsidR="00F128B1">
            <w:rPr>
              <w:rFonts w:ascii="Arial" w:hAnsi="Arial" w:cs="Arial"/>
              <w:noProof/>
              <w:snapToGrid w:val="0"/>
              <w:color w:val="C0C0C0"/>
              <w:sz w:val="16"/>
            </w:rPr>
            <w:t>2</w:t>
          </w:r>
          <w:r>
            <w:rPr>
              <w:rFonts w:ascii="Arial" w:hAnsi="Arial" w:cs="Arial"/>
              <w:snapToGrid w:val="0"/>
              <w:color w:val="C0C0C0"/>
              <w:sz w:val="16"/>
            </w:rPr>
            <w:fldChar w:fldCharType="end"/>
          </w:r>
          <w:r w:rsidR="00D43F94">
            <w:rPr>
              <w:rFonts w:ascii="Arial" w:hAnsi="Arial" w:cs="Arial"/>
              <w:snapToGrid w:val="0"/>
              <w:color w:val="C0C0C0"/>
              <w:sz w:val="16"/>
            </w:rPr>
            <w:t xml:space="preserve"> of </w:t>
          </w:r>
          <w:r>
            <w:rPr>
              <w:rFonts w:ascii="Arial" w:hAnsi="Arial" w:cs="Arial"/>
              <w:snapToGrid w:val="0"/>
              <w:color w:val="C0C0C0"/>
              <w:sz w:val="16"/>
            </w:rPr>
            <w:fldChar w:fldCharType="begin"/>
          </w:r>
          <w:r w:rsidR="00D43F94">
            <w:rPr>
              <w:rFonts w:ascii="Arial" w:hAnsi="Arial" w:cs="Arial"/>
              <w:snapToGrid w:val="0"/>
              <w:color w:val="C0C0C0"/>
              <w:sz w:val="16"/>
            </w:rPr>
            <w:instrText xml:space="preserve"> NUMPAGES </w:instrText>
          </w:r>
          <w:r>
            <w:rPr>
              <w:rFonts w:ascii="Arial" w:hAnsi="Arial" w:cs="Arial"/>
              <w:snapToGrid w:val="0"/>
              <w:color w:val="C0C0C0"/>
              <w:sz w:val="16"/>
            </w:rPr>
            <w:fldChar w:fldCharType="separate"/>
          </w:r>
          <w:r w:rsidR="00F128B1">
            <w:rPr>
              <w:rFonts w:ascii="Arial" w:hAnsi="Arial" w:cs="Arial"/>
              <w:noProof/>
              <w:snapToGrid w:val="0"/>
              <w:color w:val="C0C0C0"/>
              <w:sz w:val="16"/>
            </w:rPr>
            <w:t>22</w:t>
          </w:r>
          <w:r>
            <w:rPr>
              <w:rFonts w:ascii="Arial" w:hAnsi="Arial" w:cs="Arial"/>
              <w:snapToGrid w:val="0"/>
              <w:color w:val="C0C0C0"/>
              <w:sz w:val="16"/>
            </w:rPr>
            <w:fldChar w:fldCharType="end"/>
          </w:r>
        </w:p>
      </w:tc>
      <w:tc>
        <w:tcPr>
          <w:tcW w:w="7740" w:type="dxa"/>
        </w:tcPr>
        <w:p w:rsidR="00D43F94" w:rsidRDefault="00D43F94">
          <w:pPr>
            <w:pStyle w:val="Footer"/>
            <w:jc w:val="right"/>
            <w:rPr>
              <w:rFonts w:ascii="Arial" w:hAnsi="Arial" w:cs="Arial"/>
              <w:color w:val="C0C0C0"/>
              <w:sz w:val="16"/>
            </w:rPr>
          </w:pPr>
          <w:r w:rsidRPr="00A64A72">
            <w:rPr>
              <w:rFonts w:ascii="Arial" w:hAnsi="Arial" w:cs="Arial"/>
              <w:color w:val="C0C0C0"/>
              <w:sz w:val="16"/>
            </w:rPr>
            <w:t xml:space="preserve">Issue </w:t>
          </w:r>
          <w:r>
            <w:rPr>
              <w:rFonts w:ascii="Arial" w:hAnsi="Arial" w:cs="Arial"/>
              <w:color w:val="C0C0C0"/>
              <w:sz w:val="16"/>
            </w:rPr>
            <w:t>2 July</w:t>
          </w:r>
          <w:r w:rsidRPr="00A64A72">
            <w:rPr>
              <w:rFonts w:ascii="Arial" w:hAnsi="Arial" w:cs="Arial"/>
              <w:color w:val="C0C0C0"/>
              <w:sz w:val="16"/>
            </w:rPr>
            <w:t>2020</w:t>
          </w:r>
        </w:p>
      </w:tc>
    </w:tr>
  </w:tbl>
  <w:p w:rsidR="00D43F94" w:rsidRDefault="00D43F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08" w:type="dxa"/>
      <w:tblInd w:w="108" w:type="dxa"/>
      <w:tblLook w:val="0000" w:firstRow="0" w:lastRow="0" w:firstColumn="0" w:lastColumn="0" w:noHBand="0" w:noVBand="0"/>
    </w:tblPr>
    <w:tblGrid>
      <w:gridCol w:w="108"/>
      <w:gridCol w:w="7272"/>
      <w:gridCol w:w="108"/>
      <w:gridCol w:w="972"/>
      <w:gridCol w:w="108"/>
      <w:gridCol w:w="7632"/>
      <w:gridCol w:w="108"/>
    </w:tblGrid>
    <w:tr w:rsidR="00D43F94" w:rsidTr="00254AB5">
      <w:trPr>
        <w:gridAfter w:val="1"/>
        <w:wAfter w:w="108" w:type="dxa"/>
      </w:trPr>
      <w:tc>
        <w:tcPr>
          <w:tcW w:w="7380" w:type="dxa"/>
          <w:gridSpan w:val="2"/>
        </w:tcPr>
        <w:p w:rsidR="00D43F94" w:rsidRDefault="00D43F94">
          <w:pPr>
            <w:pStyle w:val="Footer"/>
            <w:rPr>
              <w:color w:val="C0C0C0"/>
              <w:sz w:val="16"/>
            </w:rPr>
          </w:pPr>
        </w:p>
      </w:tc>
      <w:tc>
        <w:tcPr>
          <w:tcW w:w="1080" w:type="dxa"/>
          <w:gridSpan w:val="2"/>
        </w:tcPr>
        <w:p w:rsidR="00D43F94" w:rsidRDefault="00D43F94">
          <w:pPr>
            <w:pStyle w:val="Footer"/>
            <w:jc w:val="center"/>
            <w:rPr>
              <w:rFonts w:ascii="Arial" w:hAnsi="Arial" w:cs="Arial"/>
              <w:color w:val="C0C0C0"/>
              <w:sz w:val="16"/>
            </w:rPr>
          </w:pPr>
        </w:p>
      </w:tc>
      <w:tc>
        <w:tcPr>
          <w:tcW w:w="7740" w:type="dxa"/>
          <w:gridSpan w:val="2"/>
        </w:tcPr>
        <w:p w:rsidR="00D43F94" w:rsidRDefault="00D43F94">
          <w:pPr>
            <w:pStyle w:val="Footer"/>
            <w:jc w:val="right"/>
            <w:rPr>
              <w:rFonts w:ascii="Arial" w:hAnsi="Arial" w:cs="Arial"/>
              <w:color w:val="C0C0C0"/>
              <w:sz w:val="16"/>
            </w:rPr>
          </w:pPr>
        </w:p>
      </w:tc>
    </w:tr>
    <w:tr w:rsidR="00D43F94" w:rsidTr="00254AB5">
      <w:trPr>
        <w:gridBefore w:val="1"/>
        <w:wBefore w:w="108" w:type="dxa"/>
        <w:trHeight w:val="284"/>
      </w:trPr>
      <w:tc>
        <w:tcPr>
          <w:tcW w:w="7380" w:type="dxa"/>
          <w:gridSpan w:val="2"/>
        </w:tcPr>
        <w:p w:rsidR="00D43F94" w:rsidRDefault="00D43F94" w:rsidP="00254AB5">
          <w:pPr>
            <w:pStyle w:val="Footer"/>
            <w:rPr>
              <w:rFonts w:ascii="Arial" w:hAnsi="Arial" w:cs="Arial"/>
              <w:color w:val="C0C0C0"/>
              <w:sz w:val="16"/>
            </w:rPr>
          </w:pPr>
          <w:r>
            <w:rPr>
              <w:rFonts w:ascii="Arial" w:hAnsi="Arial" w:cs="Arial"/>
              <w:color w:val="C0C0C0"/>
              <w:sz w:val="16"/>
            </w:rPr>
            <w:t xml:space="preserve">CSG H&amp;S Team, Human Resources and Workforce Development </w:t>
          </w:r>
        </w:p>
      </w:tc>
      <w:tc>
        <w:tcPr>
          <w:tcW w:w="1080" w:type="dxa"/>
          <w:gridSpan w:val="2"/>
        </w:tcPr>
        <w:p w:rsidR="00D43F94" w:rsidRDefault="008B7D78" w:rsidP="00254AB5">
          <w:pPr>
            <w:pStyle w:val="Footer"/>
            <w:jc w:val="center"/>
            <w:rPr>
              <w:rFonts w:ascii="Arial" w:hAnsi="Arial" w:cs="Arial"/>
              <w:color w:val="C0C0C0"/>
              <w:sz w:val="16"/>
            </w:rPr>
          </w:pPr>
          <w:r>
            <w:rPr>
              <w:rFonts w:ascii="Arial" w:hAnsi="Arial" w:cs="Arial"/>
              <w:snapToGrid w:val="0"/>
              <w:color w:val="C0C0C0"/>
              <w:sz w:val="16"/>
            </w:rPr>
            <w:fldChar w:fldCharType="begin"/>
          </w:r>
          <w:r w:rsidR="00D43F94">
            <w:rPr>
              <w:rFonts w:ascii="Arial" w:hAnsi="Arial" w:cs="Arial"/>
              <w:snapToGrid w:val="0"/>
              <w:color w:val="C0C0C0"/>
              <w:sz w:val="16"/>
            </w:rPr>
            <w:instrText xml:space="preserve"> PAGE </w:instrText>
          </w:r>
          <w:r>
            <w:rPr>
              <w:rFonts w:ascii="Arial" w:hAnsi="Arial" w:cs="Arial"/>
              <w:snapToGrid w:val="0"/>
              <w:color w:val="C0C0C0"/>
              <w:sz w:val="16"/>
            </w:rPr>
            <w:fldChar w:fldCharType="separate"/>
          </w:r>
          <w:r w:rsidR="00F128B1">
            <w:rPr>
              <w:rFonts w:ascii="Arial" w:hAnsi="Arial" w:cs="Arial"/>
              <w:noProof/>
              <w:snapToGrid w:val="0"/>
              <w:color w:val="C0C0C0"/>
              <w:sz w:val="16"/>
            </w:rPr>
            <w:t>1</w:t>
          </w:r>
          <w:r>
            <w:rPr>
              <w:rFonts w:ascii="Arial" w:hAnsi="Arial" w:cs="Arial"/>
              <w:snapToGrid w:val="0"/>
              <w:color w:val="C0C0C0"/>
              <w:sz w:val="16"/>
            </w:rPr>
            <w:fldChar w:fldCharType="end"/>
          </w:r>
          <w:r w:rsidR="00D43F94">
            <w:rPr>
              <w:rFonts w:ascii="Arial" w:hAnsi="Arial" w:cs="Arial"/>
              <w:snapToGrid w:val="0"/>
              <w:color w:val="C0C0C0"/>
              <w:sz w:val="16"/>
            </w:rPr>
            <w:t xml:space="preserve"> of </w:t>
          </w:r>
          <w:r>
            <w:rPr>
              <w:rFonts w:ascii="Arial" w:hAnsi="Arial" w:cs="Arial"/>
              <w:snapToGrid w:val="0"/>
              <w:color w:val="C0C0C0"/>
              <w:sz w:val="16"/>
            </w:rPr>
            <w:fldChar w:fldCharType="begin"/>
          </w:r>
          <w:r w:rsidR="00D43F94">
            <w:rPr>
              <w:rFonts w:ascii="Arial" w:hAnsi="Arial" w:cs="Arial"/>
              <w:snapToGrid w:val="0"/>
              <w:color w:val="C0C0C0"/>
              <w:sz w:val="16"/>
            </w:rPr>
            <w:instrText xml:space="preserve"> NUMPAGES </w:instrText>
          </w:r>
          <w:r>
            <w:rPr>
              <w:rFonts w:ascii="Arial" w:hAnsi="Arial" w:cs="Arial"/>
              <w:snapToGrid w:val="0"/>
              <w:color w:val="C0C0C0"/>
              <w:sz w:val="16"/>
            </w:rPr>
            <w:fldChar w:fldCharType="separate"/>
          </w:r>
          <w:r w:rsidR="00F128B1">
            <w:rPr>
              <w:rFonts w:ascii="Arial" w:hAnsi="Arial" w:cs="Arial"/>
              <w:noProof/>
              <w:snapToGrid w:val="0"/>
              <w:color w:val="C0C0C0"/>
              <w:sz w:val="16"/>
            </w:rPr>
            <w:t>5</w:t>
          </w:r>
          <w:r>
            <w:rPr>
              <w:rFonts w:ascii="Arial" w:hAnsi="Arial" w:cs="Arial"/>
              <w:snapToGrid w:val="0"/>
              <w:color w:val="C0C0C0"/>
              <w:sz w:val="16"/>
            </w:rPr>
            <w:fldChar w:fldCharType="end"/>
          </w:r>
        </w:p>
      </w:tc>
      <w:tc>
        <w:tcPr>
          <w:tcW w:w="7740" w:type="dxa"/>
          <w:gridSpan w:val="2"/>
        </w:tcPr>
        <w:p w:rsidR="00D43F94" w:rsidRPr="00254AB5" w:rsidRDefault="00D43F94" w:rsidP="00254AB5">
          <w:pPr>
            <w:pStyle w:val="Footer"/>
            <w:jc w:val="right"/>
            <w:rPr>
              <w:rFonts w:ascii="Arial" w:hAnsi="Arial" w:cs="Arial"/>
              <w:snapToGrid w:val="0"/>
              <w:color w:val="C0C0C0"/>
              <w:sz w:val="16"/>
            </w:rPr>
          </w:pPr>
          <w:r>
            <w:rPr>
              <w:rFonts w:ascii="Arial" w:hAnsi="Arial" w:cs="Arial"/>
              <w:snapToGrid w:val="0"/>
              <w:color w:val="C0C0C0"/>
              <w:sz w:val="16"/>
            </w:rPr>
            <w:t xml:space="preserve">Issue 2 July 2020 </w:t>
          </w:r>
        </w:p>
      </w:tc>
    </w:tr>
  </w:tbl>
  <w:p w:rsidR="00D43F94" w:rsidRDefault="00D43F94" w:rsidP="00254AB5">
    <w:pPr>
      <w:pStyle w:val="Footer"/>
    </w:pPr>
  </w:p>
  <w:p w:rsidR="00D43F94" w:rsidRDefault="00D43F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47C" w:rsidRDefault="00E5647C">
      <w:r>
        <w:separator/>
      </w:r>
    </w:p>
  </w:footnote>
  <w:footnote w:type="continuationSeparator" w:id="0">
    <w:p w:rsidR="00E5647C" w:rsidRDefault="00E56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53" w:rsidRDefault="00784F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F53" w:rsidRDefault="00784F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F94" w:rsidRDefault="00D43F94">
    <w:pPr>
      <w:pStyle w:val="Header"/>
      <w:tabs>
        <w:tab w:val="right" w:pos="9752"/>
      </w:tabs>
      <w:jc w:val="center"/>
      <w:rPr>
        <w:rFonts w:ascii="Arial" w:hAnsi="Arial" w:cs="Arial"/>
        <w:b/>
        <w:bCs/>
        <w:sz w:val="32"/>
        <w:szCs w:val="16"/>
      </w:rPr>
    </w:pPr>
    <w:r>
      <w:rPr>
        <w:rFonts w:ascii="Arial" w:hAnsi="Arial" w:cs="Arial"/>
        <w:b/>
        <w:bCs/>
        <w:noProof/>
        <w:sz w:val="20"/>
        <w:szCs w:val="16"/>
        <w:lang w:eastAsia="en-GB"/>
      </w:rPr>
      <w:drawing>
        <wp:anchor distT="0" distB="0" distL="114300" distR="114300" simplePos="0" relativeHeight="251669504" behindDoc="1" locked="0" layoutInCell="1" allowOverlap="1">
          <wp:simplePos x="0" y="0"/>
          <wp:positionH relativeFrom="column">
            <wp:posOffset>-343535</wp:posOffset>
          </wp:positionH>
          <wp:positionV relativeFrom="paragraph">
            <wp:posOffset>-459740</wp:posOffset>
          </wp:positionV>
          <wp:extent cx="10735945" cy="1290955"/>
          <wp:effectExtent l="0" t="0" r="0" b="0"/>
          <wp:wrapNone/>
          <wp:docPr id="10" name="Picture 3" descr="A picture containing scene,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scene, room, gambling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5945" cy="1290955"/>
                  </a:xfrm>
                  <a:prstGeom prst="rect">
                    <a:avLst/>
                  </a:prstGeom>
                  <a:noFill/>
                  <a:ln>
                    <a:noFill/>
                  </a:ln>
                </pic:spPr>
              </pic:pic>
            </a:graphicData>
          </a:graphic>
        </wp:anchor>
      </w:drawing>
    </w:r>
  </w:p>
  <w:p w:rsidR="00D43F94" w:rsidRDefault="00D43F94">
    <w:pPr>
      <w:pStyle w:val="Header"/>
      <w:tabs>
        <w:tab w:val="right" w:pos="9752"/>
      </w:tabs>
      <w:jc w:val="center"/>
      <w:rPr>
        <w:rFonts w:ascii="Arial" w:hAnsi="Arial" w:cs="Arial"/>
        <w:b/>
        <w:bCs/>
        <w:sz w:val="32"/>
        <w:szCs w:val="16"/>
      </w:rPr>
    </w:pPr>
  </w:p>
  <w:p w:rsidR="00D43F94" w:rsidRPr="005D0F36" w:rsidRDefault="00D43F94">
    <w:pPr>
      <w:pStyle w:val="Header"/>
      <w:tabs>
        <w:tab w:val="right" w:pos="9752"/>
      </w:tabs>
      <w:jc w:val="center"/>
      <w:rPr>
        <w:rFonts w:ascii="Arial" w:hAnsi="Arial" w:cs="Arial"/>
        <w:b/>
        <w:bCs/>
        <w:sz w:val="44"/>
        <w:szCs w:val="44"/>
      </w:rPr>
    </w:pPr>
    <w:r w:rsidRPr="000D6097">
      <w:rPr>
        <w:rFonts w:ascii="Arial" w:hAnsi="Arial" w:cs="Arial"/>
        <w:b/>
        <w:bCs/>
        <w:sz w:val="44"/>
        <w:szCs w:val="44"/>
        <w:highlight w:val="yellow"/>
      </w:rPr>
      <w:t>COVID-19 Risk assessment –</w:t>
    </w:r>
    <w:r w:rsidR="00784F53">
      <w:rPr>
        <w:rFonts w:ascii="Arial" w:hAnsi="Arial" w:cs="Arial"/>
        <w:b/>
        <w:bCs/>
        <w:sz w:val="44"/>
        <w:szCs w:val="44"/>
      </w:rPr>
      <w:t>Windy Nook</w:t>
    </w:r>
    <w:r w:rsidR="001746B3">
      <w:rPr>
        <w:rFonts w:ascii="Arial" w:hAnsi="Arial" w:cs="Arial"/>
        <w:b/>
        <w:bCs/>
        <w:sz w:val="44"/>
        <w:szCs w:val="44"/>
      </w:rPr>
      <w:t xml:space="preserve"> Primary</w:t>
    </w:r>
  </w:p>
  <w:p w:rsidR="00D43F94" w:rsidRDefault="00784F53">
    <w:pPr>
      <w:pStyle w:val="Header"/>
    </w:pPr>
    <w:r>
      <w:rPr>
        <w:noProof/>
        <w:sz w:val="20"/>
        <w:szCs w:val="16"/>
        <w:lang w:eastAsia="en-GB"/>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28574</wp:posOffset>
              </wp:positionV>
              <wp:extent cx="10287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BF924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81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199"/>
    <w:multiLevelType w:val="hybridMultilevel"/>
    <w:tmpl w:val="0BFAB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46CF4"/>
    <w:multiLevelType w:val="hybridMultilevel"/>
    <w:tmpl w:val="01E2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F6C40"/>
    <w:multiLevelType w:val="hybridMultilevel"/>
    <w:tmpl w:val="BDE20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E044AF"/>
    <w:multiLevelType w:val="hybridMultilevel"/>
    <w:tmpl w:val="376C7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EF1F62"/>
    <w:multiLevelType w:val="hybridMultilevel"/>
    <w:tmpl w:val="BACA7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C312D"/>
    <w:multiLevelType w:val="hybridMultilevel"/>
    <w:tmpl w:val="9B1E6D00"/>
    <w:lvl w:ilvl="0" w:tplc="08090001">
      <w:start w:val="1"/>
      <w:numFmt w:val="bullet"/>
      <w:lvlText w:val=""/>
      <w:lvlJc w:val="left"/>
      <w:pPr>
        <w:ind w:left="360" w:hanging="360"/>
      </w:pPr>
      <w:rPr>
        <w:rFonts w:ascii="Symbol" w:hAnsi="Symbol" w:hint="default"/>
      </w:rPr>
    </w:lvl>
    <w:lvl w:ilvl="1" w:tplc="D27A0C6E">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C75939"/>
    <w:multiLevelType w:val="hybridMultilevel"/>
    <w:tmpl w:val="3B56A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3408E7"/>
    <w:multiLevelType w:val="hybridMultilevel"/>
    <w:tmpl w:val="7BBA17F0"/>
    <w:lvl w:ilvl="0" w:tplc="DBD4EB3E">
      <w:start w:val="1"/>
      <w:numFmt w:val="bullet"/>
      <w:lvlText w:val=""/>
      <w:lvlJc w:val="left"/>
      <w:pPr>
        <w:ind w:left="360" w:hanging="360"/>
      </w:pPr>
      <w:rPr>
        <w:rFonts w:ascii="Symbol" w:hAnsi="Symbol" w:hint="default"/>
      </w:rPr>
    </w:lvl>
    <w:lvl w:ilvl="1" w:tplc="D27A0C6E">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9D62B2"/>
    <w:multiLevelType w:val="hybridMultilevel"/>
    <w:tmpl w:val="3566D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DC1991"/>
    <w:multiLevelType w:val="hybridMultilevel"/>
    <w:tmpl w:val="1494C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204711"/>
    <w:multiLevelType w:val="hybridMultilevel"/>
    <w:tmpl w:val="5290E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F022FC"/>
    <w:multiLevelType w:val="hybridMultilevel"/>
    <w:tmpl w:val="EDBAA7A6"/>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6360BF"/>
    <w:multiLevelType w:val="hybridMultilevel"/>
    <w:tmpl w:val="365CD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BA41A4"/>
    <w:multiLevelType w:val="hybridMultilevel"/>
    <w:tmpl w:val="D7C8CBB8"/>
    <w:lvl w:ilvl="0" w:tplc="DBD4EB3E">
      <w:start w:val="1"/>
      <w:numFmt w:val="bullet"/>
      <w:lvlText w:val=""/>
      <w:lvlJc w:val="left"/>
      <w:pPr>
        <w:ind w:left="360" w:hanging="360"/>
      </w:pPr>
      <w:rPr>
        <w:rFonts w:ascii="Symbol" w:hAnsi="Symbol" w:hint="default"/>
      </w:rPr>
    </w:lvl>
    <w:lvl w:ilvl="1" w:tplc="D27A0C6E">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CE4642"/>
    <w:multiLevelType w:val="hybridMultilevel"/>
    <w:tmpl w:val="680E63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12D02F8"/>
    <w:multiLevelType w:val="hybridMultilevel"/>
    <w:tmpl w:val="9CC0EF40"/>
    <w:lvl w:ilvl="0" w:tplc="DBD4EB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947489"/>
    <w:multiLevelType w:val="hybridMultilevel"/>
    <w:tmpl w:val="1FAA1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682417"/>
    <w:multiLevelType w:val="hybridMultilevel"/>
    <w:tmpl w:val="95208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2C10FF"/>
    <w:multiLevelType w:val="hybridMultilevel"/>
    <w:tmpl w:val="5BAC5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040309"/>
    <w:multiLevelType w:val="hybridMultilevel"/>
    <w:tmpl w:val="2062BF12"/>
    <w:lvl w:ilvl="0" w:tplc="DBD4EB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83248B0"/>
    <w:multiLevelType w:val="hybridMultilevel"/>
    <w:tmpl w:val="AC7CC10C"/>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401E7B"/>
    <w:multiLevelType w:val="hybridMultilevel"/>
    <w:tmpl w:val="8334F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B7012B4"/>
    <w:multiLevelType w:val="hybridMultilevel"/>
    <w:tmpl w:val="034CE3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FBA230A"/>
    <w:multiLevelType w:val="hybridMultilevel"/>
    <w:tmpl w:val="F7B6A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8C1E3C"/>
    <w:multiLevelType w:val="hybridMultilevel"/>
    <w:tmpl w:val="24702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25C3DA0"/>
    <w:multiLevelType w:val="hybridMultilevel"/>
    <w:tmpl w:val="4FD04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EE094F"/>
    <w:multiLevelType w:val="hybridMultilevel"/>
    <w:tmpl w:val="4580AE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CA7FA5"/>
    <w:multiLevelType w:val="hybridMultilevel"/>
    <w:tmpl w:val="57E6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F1350F"/>
    <w:multiLevelType w:val="hybridMultilevel"/>
    <w:tmpl w:val="758E4B52"/>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5A829DC"/>
    <w:multiLevelType w:val="hybridMultilevel"/>
    <w:tmpl w:val="44783328"/>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6D960E6"/>
    <w:multiLevelType w:val="hybridMultilevel"/>
    <w:tmpl w:val="5A6AE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98A14B9"/>
    <w:multiLevelType w:val="hybridMultilevel"/>
    <w:tmpl w:val="5172F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CB938DF"/>
    <w:multiLevelType w:val="hybridMultilevel"/>
    <w:tmpl w:val="F5E4E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ECA06F8"/>
    <w:multiLevelType w:val="hybridMultilevel"/>
    <w:tmpl w:val="FC96A99E"/>
    <w:lvl w:ilvl="0" w:tplc="08090001">
      <w:start w:val="1"/>
      <w:numFmt w:val="bullet"/>
      <w:lvlText w:val=""/>
      <w:lvlJc w:val="left"/>
      <w:pPr>
        <w:ind w:left="360" w:hanging="360"/>
      </w:pPr>
      <w:rPr>
        <w:rFonts w:ascii="Symbol" w:hAnsi="Symbol" w:hint="default"/>
      </w:rPr>
    </w:lvl>
    <w:lvl w:ilvl="1" w:tplc="D27A0C6E">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EF20B2F"/>
    <w:multiLevelType w:val="hybridMultilevel"/>
    <w:tmpl w:val="67301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09C520E"/>
    <w:multiLevelType w:val="hybridMultilevel"/>
    <w:tmpl w:val="21948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27E2299"/>
    <w:multiLevelType w:val="hybridMultilevel"/>
    <w:tmpl w:val="EE4441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28B0381"/>
    <w:multiLevelType w:val="hybridMultilevel"/>
    <w:tmpl w:val="D1AE9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4C8015A"/>
    <w:multiLevelType w:val="hybridMultilevel"/>
    <w:tmpl w:val="F3328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6946409"/>
    <w:multiLevelType w:val="hybridMultilevel"/>
    <w:tmpl w:val="1500F4E8"/>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EE2E74"/>
    <w:multiLevelType w:val="hybridMultilevel"/>
    <w:tmpl w:val="2ADEE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88C5805"/>
    <w:multiLevelType w:val="hybridMultilevel"/>
    <w:tmpl w:val="FE12A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EC55DB"/>
    <w:multiLevelType w:val="hybridMultilevel"/>
    <w:tmpl w:val="E068904E"/>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260649F"/>
    <w:multiLevelType w:val="hybridMultilevel"/>
    <w:tmpl w:val="51E641DE"/>
    <w:lvl w:ilvl="0" w:tplc="08090001">
      <w:start w:val="1"/>
      <w:numFmt w:val="bullet"/>
      <w:lvlText w:val=""/>
      <w:lvlJc w:val="left"/>
      <w:pPr>
        <w:ind w:left="360" w:hanging="360"/>
      </w:pPr>
      <w:rPr>
        <w:rFonts w:ascii="Symbol" w:hAnsi="Symbol" w:hint="default"/>
      </w:rPr>
    </w:lvl>
    <w:lvl w:ilvl="1" w:tplc="D27A0C6E">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5D808AF"/>
    <w:multiLevelType w:val="hybridMultilevel"/>
    <w:tmpl w:val="A6B04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7D66CA3"/>
    <w:multiLevelType w:val="hybridMultilevel"/>
    <w:tmpl w:val="F95A7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AB4641A"/>
    <w:multiLevelType w:val="hybridMultilevel"/>
    <w:tmpl w:val="8280FA66"/>
    <w:lvl w:ilvl="0" w:tplc="08090005">
      <w:start w:val="1"/>
      <w:numFmt w:val="bullet"/>
      <w:lvlText w:val=""/>
      <w:lvlJc w:val="left"/>
      <w:pPr>
        <w:ind w:left="360" w:hanging="360"/>
      </w:pPr>
      <w:rPr>
        <w:rFonts w:ascii="Wingdings" w:hAnsi="Wingdings" w:hint="default"/>
      </w:rPr>
    </w:lvl>
    <w:lvl w:ilvl="1" w:tplc="D27A0C6E">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DC540A"/>
    <w:multiLevelType w:val="hybridMultilevel"/>
    <w:tmpl w:val="890E4C44"/>
    <w:lvl w:ilvl="0" w:tplc="DBD4EB3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9663A1E"/>
    <w:multiLevelType w:val="hybridMultilevel"/>
    <w:tmpl w:val="02FCC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DA815BF"/>
    <w:multiLevelType w:val="hybridMultilevel"/>
    <w:tmpl w:val="72F82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EA800F0"/>
    <w:multiLevelType w:val="hybridMultilevel"/>
    <w:tmpl w:val="97A8A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0DD1DA3"/>
    <w:multiLevelType w:val="hybridMultilevel"/>
    <w:tmpl w:val="6B52AB88"/>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3F255DC"/>
    <w:multiLevelType w:val="hybridMultilevel"/>
    <w:tmpl w:val="6C9C3192"/>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4040A06"/>
    <w:multiLevelType w:val="hybridMultilevel"/>
    <w:tmpl w:val="7990E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46515FD"/>
    <w:multiLevelType w:val="hybridMultilevel"/>
    <w:tmpl w:val="82489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83A1903"/>
    <w:multiLevelType w:val="hybridMultilevel"/>
    <w:tmpl w:val="DE3AE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86E6002"/>
    <w:multiLevelType w:val="hybridMultilevel"/>
    <w:tmpl w:val="B8EA5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95E706C"/>
    <w:multiLevelType w:val="hybridMultilevel"/>
    <w:tmpl w:val="451C8F7E"/>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DA73E3A"/>
    <w:multiLevelType w:val="hybridMultilevel"/>
    <w:tmpl w:val="DB6C4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2E0AA3"/>
    <w:multiLevelType w:val="hybridMultilevel"/>
    <w:tmpl w:val="5C42C49C"/>
    <w:lvl w:ilvl="0" w:tplc="DBD4EB3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EC63A11"/>
    <w:multiLevelType w:val="hybridMultilevel"/>
    <w:tmpl w:val="D3B2CBEA"/>
    <w:lvl w:ilvl="0" w:tplc="DBD4EB3E">
      <w:start w:val="1"/>
      <w:numFmt w:val="bullet"/>
      <w:lvlText w:val=""/>
      <w:lvlJc w:val="left"/>
      <w:pPr>
        <w:ind w:left="360" w:hanging="360"/>
      </w:pPr>
      <w:rPr>
        <w:rFonts w:ascii="Symbol" w:hAnsi="Symbol" w:hint="default"/>
      </w:rPr>
    </w:lvl>
    <w:lvl w:ilvl="1" w:tplc="D27A0C6E">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43"/>
  </w:num>
  <w:num w:numId="3">
    <w:abstractNumId w:val="1"/>
  </w:num>
  <w:num w:numId="4">
    <w:abstractNumId w:val="5"/>
  </w:num>
  <w:num w:numId="5">
    <w:abstractNumId w:val="41"/>
  </w:num>
  <w:num w:numId="6">
    <w:abstractNumId w:val="0"/>
  </w:num>
  <w:num w:numId="7">
    <w:abstractNumId w:val="36"/>
  </w:num>
  <w:num w:numId="8">
    <w:abstractNumId w:val="55"/>
  </w:num>
  <w:num w:numId="9">
    <w:abstractNumId w:val="23"/>
  </w:num>
  <w:num w:numId="10">
    <w:abstractNumId w:val="12"/>
  </w:num>
  <w:num w:numId="11">
    <w:abstractNumId w:val="59"/>
  </w:num>
  <w:num w:numId="12">
    <w:abstractNumId w:val="13"/>
  </w:num>
  <w:num w:numId="13">
    <w:abstractNumId w:val="25"/>
  </w:num>
  <w:num w:numId="14">
    <w:abstractNumId w:val="38"/>
  </w:num>
  <w:num w:numId="15">
    <w:abstractNumId w:val="42"/>
  </w:num>
  <w:num w:numId="16">
    <w:abstractNumId w:val="29"/>
  </w:num>
  <w:num w:numId="17">
    <w:abstractNumId w:val="52"/>
  </w:num>
  <w:num w:numId="18">
    <w:abstractNumId w:val="39"/>
  </w:num>
  <w:num w:numId="19">
    <w:abstractNumId w:val="48"/>
  </w:num>
  <w:num w:numId="20">
    <w:abstractNumId w:val="51"/>
  </w:num>
  <w:num w:numId="21">
    <w:abstractNumId w:val="47"/>
  </w:num>
  <w:num w:numId="22">
    <w:abstractNumId w:val="2"/>
  </w:num>
  <w:num w:numId="23">
    <w:abstractNumId w:val="11"/>
  </w:num>
  <w:num w:numId="24">
    <w:abstractNumId w:val="56"/>
  </w:num>
  <w:num w:numId="25">
    <w:abstractNumId w:val="31"/>
  </w:num>
  <w:num w:numId="26">
    <w:abstractNumId w:val="33"/>
  </w:num>
  <w:num w:numId="27">
    <w:abstractNumId w:val="46"/>
  </w:num>
  <w:num w:numId="28">
    <w:abstractNumId w:val="26"/>
  </w:num>
  <w:num w:numId="29">
    <w:abstractNumId w:val="37"/>
  </w:num>
  <w:num w:numId="30">
    <w:abstractNumId w:val="28"/>
  </w:num>
  <w:num w:numId="31">
    <w:abstractNumId w:val="4"/>
  </w:num>
  <w:num w:numId="32">
    <w:abstractNumId w:val="27"/>
  </w:num>
  <w:num w:numId="33">
    <w:abstractNumId w:val="5"/>
  </w:num>
  <w:num w:numId="34">
    <w:abstractNumId w:val="20"/>
  </w:num>
  <w:num w:numId="35">
    <w:abstractNumId w:val="6"/>
  </w:num>
  <w:num w:numId="36">
    <w:abstractNumId w:val="21"/>
  </w:num>
  <w:num w:numId="37">
    <w:abstractNumId w:val="0"/>
  </w:num>
  <w:num w:numId="38">
    <w:abstractNumId w:val="14"/>
  </w:num>
  <w:num w:numId="39">
    <w:abstractNumId w:val="3"/>
  </w:num>
  <w:num w:numId="40">
    <w:abstractNumId w:val="44"/>
  </w:num>
  <w:num w:numId="41">
    <w:abstractNumId w:val="16"/>
  </w:num>
  <w:num w:numId="42">
    <w:abstractNumId w:val="15"/>
  </w:num>
  <w:num w:numId="43">
    <w:abstractNumId w:val="54"/>
  </w:num>
  <w:num w:numId="44">
    <w:abstractNumId w:val="22"/>
  </w:num>
  <w:num w:numId="45">
    <w:abstractNumId w:val="32"/>
  </w:num>
  <w:num w:numId="46">
    <w:abstractNumId w:val="9"/>
  </w:num>
  <w:num w:numId="47">
    <w:abstractNumId w:val="45"/>
  </w:num>
  <w:num w:numId="48">
    <w:abstractNumId w:val="8"/>
  </w:num>
  <w:num w:numId="49">
    <w:abstractNumId w:val="60"/>
  </w:num>
  <w:num w:numId="50">
    <w:abstractNumId w:val="40"/>
  </w:num>
  <w:num w:numId="51">
    <w:abstractNumId w:val="17"/>
  </w:num>
  <w:num w:numId="52">
    <w:abstractNumId w:val="57"/>
  </w:num>
  <w:num w:numId="53">
    <w:abstractNumId w:val="53"/>
  </w:num>
  <w:num w:numId="54">
    <w:abstractNumId w:val="35"/>
  </w:num>
  <w:num w:numId="55">
    <w:abstractNumId w:val="30"/>
  </w:num>
  <w:num w:numId="56">
    <w:abstractNumId w:val="19"/>
  </w:num>
  <w:num w:numId="57">
    <w:abstractNumId w:val="49"/>
  </w:num>
  <w:num w:numId="58">
    <w:abstractNumId w:val="24"/>
  </w:num>
  <w:num w:numId="59">
    <w:abstractNumId w:val="7"/>
  </w:num>
  <w:num w:numId="60">
    <w:abstractNumId w:val="58"/>
  </w:num>
  <w:num w:numId="61">
    <w:abstractNumId w:val="50"/>
  </w:num>
  <w:num w:numId="62">
    <w:abstractNumId w:val="34"/>
  </w:num>
  <w:num w:numId="63">
    <w:abstractNumId w:val="18"/>
  </w:num>
  <w:num w:numId="64">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8E"/>
    <w:rsid w:val="00000175"/>
    <w:rsid w:val="00001E5C"/>
    <w:rsid w:val="000037A5"/>
    <w:rsid w:val="00010364"/>
    <w:rsid w:val="000119AF"/>
    <w:rsid w:val="00014B4E"/>
    <w:rsid w:val="00020664"/>
    <w:rsid w:val="00021DEA"/>
    <w:rsid w:val="0002608C"/>
    <w:rsid w:val="00026BAB"/>
    <w:rsid w:val="000432E3"/>
    <w:rsid w:val="0004747F"/>
    <w:rsid w:val="00050267"/>
    <w:rsid w:val="00050552"/>
    <w:rsid w:val="00057471"/>
    <w:rsid w:val="000618A9"/>
    <w:rsid w:val="00063A4C"/>
    <w:rsid w:val="00063C04"/>
    <w:rsid w:val="00064BC3"/>
    <w:rsid w:val="00065FDF"/>
    <w:rsid w:val="00067154"/>
    <w:rsid w:val="000678C4"/>
    <w:rsid w:val="00074D84"/>
    <w:rsid w:val="000819BE"/>
    <w:rsid w:val="00081D48"/>
    <w:rsid w:val="00095C44"/>
    <w:rsid w:val="000A1C0C"/>
    <w:rsid w:val="000A3678"/>
    <w:rsid w:val="000A5E6F"/>
    <w:rsid w:val="000B139A"/>
    <w:rsid w:val="000B2433"/>
    <w:rsid w:val="000B4349"/>
    <w:rsid w:val="000B5412"/>
    <w:rsid w:val="000B6205"/>
    <w:rsid w:val="000C2AD7"/>
    <w:rsid w:val="000D0AEA"/>
    <w:rsid w:val="000D6097"/>
    <w:rsid w:val="000E01BE"/>
    <w:rsid w:val="000E0F22"/>
    <w:rsid w:val="000E4064"/>
    <w:rsid w:val="000F03CE"/>
    <w:rsid w:val="000F2476"/>
    <w:rsid w:val="000F291E"/>
    <w:rsid w:val="000F2DA9"/>
    <w:rsid w:val="00107B6C"/>
    <w:rsid w:val="0011172C"/>
    <w:rsid w:val="001122BE"/>
    <w:rsid w:val="00113F81"/>
    <w:rsid w:val="00120143"/>
    <w:rsid w:val="00120FB2"/>
    <w:rsid w:val="0012111E"/>
    <w:rsid w:val="00121AA1"/>
    <w:rsid w:val="00125A51"/>
    <w:rsid w:val="00132A03"/>
    <w:rsid w:val="00135BBC"/>
    <w:rsid w:val="00141465"/>
    <w:rsid w:val="00141B3C"/>
    <w:rsid w:val="00142EDA"/>
    <w:rsid w:val="0014475B"/>
    <w:rsid w:val="00150447"/>
    <w:rsid w:val="001615BA"/>
    <w:rsid w:val="00162A6E"/>
    <w:rsid w:val="00163D52"/>
    <w:rsid w:val="001653E8"/>
    <w:rsid w:val="00166CC9"/>
    <w:rsid w:val="001746B3"/>
    <w:rsid w:val="001755DC"/>
    <w:rsid w:val="001803B3"/>
    <w:rsid w:val="001822DD"/>
    <w:rsid w:val="00183CFA"/>
    <w:rsid w:val="00185DAD"/>
    <w:rsid w:val="00190247"/>
    <w:rsid w:val="00191B0E"/>
    <w:rsid w:val="001922AA"/>
    <w:rsid w:val="001A0354"/>
    <w:rsid w:val="001A22FB"/>
    <w:rsid w:val="001A51F9"/>
    <w:rsid w:val="001A6188"/>
    <w:rsid w:val="001A6A49"/>
    <w:rsid w:val="001B02CD"/>
    <w:rsid w:val="001B4F42"/>
    <w:rsid w:val="001B73FC"/>
    <w:rsid w:val="001C1A70"/>
    <w:rsid w:val="001C25BF"/>
    <w:rsid w:val="001C3411"/>
    <w:rsid w:val="001C3AB3"/>
    <w:rsid w:val="001C49F5"/>
    <w:rsid w:val="001C590E"/>
    <w:rsid w:val="001C5E85"/>
    <w:rsid w:val="001D0B10"/>
    <w:rsid w:val="001D2A83"/>
    <w:rsid w:val="001D6D2D"/>
    <w:rsid w:val="001E132D"/>
    <w:rsid w:val="001E291F"/>
    <w:rsid w:val="001E5BA5"/>
    <w:rsid w:val="001E5CA8"/>
    <w:rsid w:val="001F0203"/>
    <w:rsid w:val="0020023A"/>
    <w:rsid w:val="0020069E"/>
    <w:rsid w:val="002076CD"/>
    <w:rsid w:val="00210940"/>
    <w:rsid w:val="00211C01"/>
    <w:rsid w:val="00212322"/>
    <w:rsid w:val="002169F7"/>
    <w:rsid w:val="002176DF"/>
    <w:rsid w:val="0023093C"/>
    <w:rsid w:val="00234DAD"/>
    <w:rsid w:val="00240170"/>
    <w:rsid w:val="00245102"/>
    <w:rsid w:val="00246589"/>
    <w:rsid w:val="00250E72"/>
    <w:rsid w:val="00254AB5"/>
    <w:rsid w:val="00255C23"/>
    <w:rsid w:val="002701F6"/>
    <w:rsid w:val="00270422"/>
    <w:rsid w:val="00270BB8"/>
    <w:rsid w:val="00272151"/>
    <w:rsid w:val="002741BC"/>
    <w:rsid w:val="002778F7"/>
    <w:rsid w:val="0028069B"/>
    <w:rsid w:val="00282599"/>
    <w:rsid w:val="00284E07"/>
    <w:rsid w:val="00291CC1"/>
    <w:rsid w:val="00292F33"/>
    <w:rsid w:val="00293C7C"/>
    <w:rsid w:val="002A348C"/>
    <w:rsid w:val="002A4156"/>
    <w:rsid w:val="002A454A"/>
    <w:rsid w:val="002A61AF"/>
    <w:rsid w:val="002B2AD2"/>
    <w:rsid w:val="002B4B10"/>
    <w:rsid w:val="002C15B7"/>
    <w:rsid w:val="002C2155"/>
    <w:rsid w:val="002E4CF7"/>
    <w:rsid w:val="002E545E"/>
    <w:rsid w:val="002F04EE"/>
    <w:rsid w:val="002F421C"/>
    <w:rsid w:val="00300820"/>
    <w:rsid w:val="003063FD"/>
    <w:rsid w:val="00312B22"/>
    <w:rsid w:val="00312BA1"/>
    <w:rsid w:val="00316916"/>
    <w:rsid w:val="00316E2C"/>
    <w:rsid w:val="00324532"/>
    <w:rsid w:val="0032512B"/>
    <w:rsid w:val="00331FB7"/>
    <w:rsid w:val="00335BC3"/>
    <w:rsid w:val="00336FBC"/>
    <w:rsid w:val="00337115"/>
    <w:rsid w:val="003411AF"/>
    <w:rsid w:val="00345D59"/>
    <w:rsid w:val="00347409"/>
    <w:rsid w:val="00357404"/>
    <w:rsid w:val="00364D55"/>
    <w:rsid w:val="0036679E"/>
    <w:rsid w:val="003817C6"/>
    <w:rsid w:val="00382D3E"/>
    <w:rsid w:val="00385133"/>
    <w:rsid w:val="003869DE"/>
    <w:rsid w:val="003A16CC"/>
    <w:rsid w:val="003A27AE"/>
    <w:rsid w:val="003A310B"/>
    <w:rsid w:val="003A368E"/>
    <w:rsid w:val="003A6793"/>
    <w:rsid w:val="003A71F8"/>
    <w:rsid w:val="003B159F"/>
    <w:rsid w:val="003B5501"/>
    <w:rsid w:val="003B597A"/>
    <w:rsid w:val="003B7432"/>
    <w:rsid w:val="003B7464"/>
    <w:rsid w:val="003C113E"/>
    <w:rsid w:val="003C1245"/>
    <w:rsid w:val="003C1533"/>
    <w:rsid w:val="003C4363"/>
    <w:rsid w:val="003C5676"/>
    <w:rsid w:val="003C6E46"/>
    <w:rsid w:val="003D6093"/>
    <w:rsid w:val="003D724F"/>
    <w:rsid w:val="003D7C81"/>
    <w:rsid w:val="003E4BE6"/>
    <w:rsid w:val="003E70B5"/>
    <w:rsid w:val="003F17A3"/>
    <w:rsid w:val="003F1853"/>
    <w:rsid w:val="003F3ABF"/>
    <w:rsid w:val="003F4FEA"/>
    <w:rsid w:val="003F62B6"/>
    <w:rsid w:val="00411F6A"/>
    <w:rsid w:val="00415436"/>
    <w:rsid w:val="004168E3"/>
    <w:rsid w:val="00416CB0"/>
    <w:rsid w:val="00422E04"/>
    <w:rsid w:val="00433CE4"/>
    <w:rsid w:val="0043489F"/>
    <w:rsid w:val="00437589"/>
    <w:rsid w:val="00443832"/>
    <w:rsid w:val="00446A3E"/>
    <w:rsid w:val="00447834"/>
    <w:rsid w:val="00454119"/>
    <w:rsid w:val="004635F7"/>
    <w:rsid w:val="00464D7E"/>
    <w:rsid w:val="00471FC0"/>
    <w:rsid w:val="00474967"/>
    <w:rsid w:val="004771B7"/>
    <w:rsid w:val="0048054E"/>
    <w:rsid w:val="00483BF8"/>
    <w:rsid w:val="00486497"/>
    <w:rsid w:val="004871D1"/>
    <w:rsid w:val="004876BB"/>
    <w:rsid w:val="0048796A"/>
    <w:rsid w:val="00490762"/>
    <w:rsid w:val="00493C3C"/>
    <w:rsid w:val="0049512D"/>
    <w:rsid w:val="00497674"/>
    <w:rsid w:val="004A07D3"/>
    <w:rsid w:val="004A0B75"/>
    <w:rsid w:val="004A180D"/>
    <w:rsid w:val="004A4DB5"/>
    <w:rsid w:val="004B3EB6"/>
    <w:rsid w:val="004B78F3"/>
    <w:rsid w:val="004B7BC8"/>
    <w:rsid w:val="004C629D"/>
    <w:rsid w:val="004D247F"/>
    <w:rsid w:val="004D28C4"/>
    <w:rsid w:val="004D3101"/>
    <w:rsid w:val="004D31B7"/>
    <w:rsid w:val="004E051D"/>
    <w:rsid w:val="004E0715"/>
    <w:rsid w:val="004E08E5"/>
    <w:rsid w:val="004E3D12"/>
    <w:rsid w:val="004E7E12"/>
    <w:rsid w:val="004F1553"/>
    <w:rsid w:val="004F203D"/>
    <w:rsid w:val="005003F3"/>
    <w:rsid w:val="005035D6"/>
    <w:rsid w:val="00503F66"/>
    <w:rsid w:val="00504757"/>
    <w:rsid w:val="00510FFD"/>
    <w:rsid w:val="00513A5C"/>
    <w:rsid w:val="00516123"/>
    <w:rsid w:val="005167D2"/>
    <w:rsid w:val="0051723A"/>
    <w:rsid w:val="00521DBD"/>
    <w:rsid w:val="00522CA1"/>
    <w:rsid w:val="00531BDE"/>
    <w:rsid w:val="0053422E"/>
    <w:rsid w:val="00534EFA"/>
    <w:rsid w:val="0054159D"/>
    <w:rsid w:val="005540F5"/>
    <w:rsid w:val="005546D6"/>
    <w:rsid w:val="00562378"/>
    <w:rsid w:val="00574B8F"/>
    <w:rsid w:val="00582D55"/>
    <w:rsid w:val="005861CC"/>
    <w:rsid w:val="00586EA7"/>
    <w:rsid w:val="00587ED9"/>
    <w:rsid w:val="00591673"/>
    <w:rsid w:val="00593C93"/>
    <w:rsid w:val="005952CF"/>
    <w:rsid w:val="00595331"/>
    <w:rsid w:val="00595982"/>
    <w:rsid w:val="005A29FA"/>
    <w:rsid w:val="005A488F"/>
    <w:rsid w:val="005A7ED6"/>
    <w:rsid w:val="005B41BA"/>
    <w:rsid w:val="005B5DAF"/>
    <w:rsid w:val="005C0A31"/>
    <w:rsid w:val="005C31BB"/>
    <w:rsid w:val="005C501B"/>
    <w:rsid w:val="005C6AD8"/>
    <w:rsid w:val="005D0F36"/>
    <w:rsid w:val="005D22EF"/>
    <w:rsid w:val="005D29EF"/>
    <w:rsid w:val="005D4027"/>
    <w:rsid w:val="005D6CC8"/>
    <w:rsid w:val="005D6D36"/>
    <w:rsid w:val="005E20B1"/>
    <w:rsid w:val="005E582A"/>
    <w:rsid w:val="005E5AD2"/>
    <w:rsid w:val="005E78BD"/>
    <w:rsid w:val="006016D2"/>
    <w:rsid w:val="006019E8"/>
    <w:rsid w:val="0060246A"/>
    <w:rsid w:val="00613297"/>
    <w:rsid w:val="006152CE"/>
    <w:rsid w:val="00616650"/>
    <w:rsid w:val="00622014"/>
    <w:rsid w:val="006235F7"/>
    <w:rsid w:val="00630C29"/>
    <w:rsid w:val="00631CB1"/>
    <w:rsid w:val="00631E60"/>
    <w:rsid w:val="006327C8"/>
    <w:rsid w:val="00632DD8"/>
    <w:rsid w:val="006332EF"/>
    <w:rsid w:val="00633F3B"/>
    <w:rsid w:val="00635198"/>
    <w:rsid w:val="00641835"/>
    <w:rsid w:val="00641904"/>
    <w:rsid w:val="006426BC"/>
    <w:rsid w:val="0064296F"/>
    <w:rsid w:val="0064647D"/>
    <w:rsid w:val="00646FD2"/>
    <w:rsid w:val="00652F4B"/>
    <w:rsid w:val="00654DC3"/>
    <w:rsid w:val="00657B02"/>
    <w:rsid w:val="00664757"/>
    <w:rsid w:val="0066493C"/>
    <w:rsid w:val="00666020"/>
    <w:rsid w:val="00671053"/>
    <w:rsid w:val="0067427A"/>
    <w:rsid w:val="00677A00"/>
    <w:rsid w:val="006803A8"/>
    <w:rsid w:val="006811DA"/>
    <w:rsid w:val="00682616"/>
    <w:rsid w:val="00684751"/>
    <w:rsid w:val="00690786"/>
    <w:rsid w:val="00691E45"/>
    <w:rsid w:val="006926B1"/>
    <w:rsid w:val="006A07F6"/>
    <w:rsid w:val="006A122E"/>
    <w:rsid w:val="006A166A"/>
    <w:rsid w:val="006A20AB"/>
    <w:rsid w:val="006B6E12"/>
    <w:rsid w:val="006C17DF"/>
    <w:rsid w:val="006D23A1"/>
    <w:rsid w:val="006D71CC"/>
    <w:rsid w:val="006E1A43"/>
    <w:rsid w:val="006E2C83"/>
    <w:rsid w:val="006E5AF4"/>
    <w:rsid w:val="007001DF"/>
    <w:rsid w:val="00701402"/>
    <w:rsid w:val="00703913"/>
    <w:rsid w:val="00705132"/>
    <w:rsid w:val="0071143A"/>
    <w:rsid w:val="00711A90"/>
    <w:rsid w:val="00711B29"/>
    <w:rsid w:val="00712F98"/>
    <w:rsid w:val="007137BD"/>
    <w:rsid w:val="00713A66"/>
    <w:rsid w:val="00715247"/>
    <w:rsid w:val="00720982"/>
    <w:rsid w:val="00723C59"/>
    <w:rsid w:val="00723DF8"/>
    <w:rsid w:val="0073709B"/>
    <w:rsid w:val="007370B8"/>
    <w:rsid w:val="00740EC4"/>
    <w:rsid w:val="00741AE4"/>
    <w:rsid w:val="00741DBF"/>
    <w:rsid w:val="00742C7E"/>
    <w:rsid w:val="007466B3"/>
    <w:rsid w:val="00746960"/>
    <w:rsid w:val="00750081"/>
    <w:rsid w:val="007535C2"/>
    <w:rsid w:val="007579E1"/>
    <w:rsid w:val="00760871"/>
    <w:rsid w:val="007627BB"/>
    <w:rsid w:val="00772C35"/>
    <w:rsid w:val="007752EE"/>
    <w:rsid w:val="00780ACA"/>
    <w:rsid w:val="007848C8"/>
    <w:rsid w:val="00784F2A"/>
    <w:rsid w:val="00784F53"/>
    <w:rsid w:val="00787536"/>
    <w:rsid w:val="0078761B"/>
    <w:rsid w:val="00787AB8"/>
    <w:rsid w:val="00791B74"/>
    <w:rsid w:val="00796F1C"/>
    <w:rsid w:val="007A0661"/>
    <w:rsid w:val="007A0A00"/>
    <w:rsid w:val="007A0BEC"/>
    <w:rsid w:val="007A55BB"/>
    <w:rsid w:val="007B471F"/>
    <w:rsid w:val="007C1AF7"/>
    <w:rsid w:val="007D2C2B"/>
    <w:rsid w:val="007D34AA"/>
    <w:rsid w:val="007D5B67"/>
    <w:rsid w:val="007D6B91"/>
    <w:rsid w:val="007E2E2B"/>
    <w:rsid w:val="007E3947"/>
    <w:rsid w:val="007E42BF"/>
    <w:rsid w:val="007E6603"/>
    <w:rsid w:val="007E7486"/>
    <w:rsid w:val="007F2815"/>
    <w:rsid w:val="007F448D"/>
    <w:rsid w:val="007F672D"/>
    <w:rsid w:val="007F715C"/>
    <w:rsid w:val="008017BA"/>
    <w:rsid w:val="00807D42"/>
    <w:rsid w:val="00810D7A"/>
    <w:rsid w:val="00810D88"/>
    <w:rsid w:val="00822DDE"/>
    <w:rsid w:val="0082382A"/>
    <w:rsid w:val="00826CED"/>
    <w:rsid w:val="00830162"/>
    <w:rsid w:val="00832889"/>
    <w:rsid w:val="00833443"/>
    <w:rsid w:val="0083386A"/>
    <w:rsid w:val="008401FC"/>
    <w:rsid w:val="00840846"/>
    <w:rsid w:val="00840DBC"/>
    <w:rsid w:val="008413D6"/>
    <w:rsid w:val="008420A3"/>
    <w:rsid w:val="008433D4"/>
    <w:rsid w:val="00847B09"/>
    <w:rsid w:val="008522C9"/>
    <w:rsid w:val="00857F38"/>
    <w:rsid w:val="00861CEB"/>
    <w:rsid w:val="008632D8"/>
    <w:rsid w:val="00863439"/>
    <w:rsid w:val="008637E0"/>
    <w:rsid w:val="00871C13"/>
    <w:rsid w:val="00881367"/>
    <w:rsid w:val="00893BDD"/>
    <w:rsid w:val="008A260E"/>
    <w:rsid w:val="008A412F"/>
    <w:rsid w:val="008A513F"/>
    <w:rsid w:val="008B5B2B"/>
    <w:rsid w:val="008B7D78"/>
    <w:rsid w:val="008C2848"/>
    <w:rsid w:val="008C51EC"/>
    <w:rsid w:val="008D0CA8"/>
    <w:rsid w:val="008D33EB"/>
    <w:rsid w:val="008D4CA5"/>
    <w:rsid w:val="008D501D"/>
    <w:rsid w:val="008E3CF4"/>
    <w:rsid w:val="008F66B7"/>
    <w:rsid w:val="008F7844"/>
    <w:rsid w:val="00900C88"/>
    <w:rsid w:val="0090709A"/>
    <w:rsid w:val="00912E29"/>
    <w:rsid w:val="00923188"/>
    <w:rsid w:val="00924A47"/>
    <w:rsid w:val="00925C5E"/>
    <w:rsid w:val="00926613"/>
    <w:rsid w:val="00926C61"/>
    <w:rsid w:val="009270D1"/>
    <w:rsid w:val="009308CA"/>
    <w:rsid w:val="009325E6"/>
    <w:rsid w:val="009349AF"/>
    <w:rsid w:val="00935A05"/>
    <w:rsid w:val="009362D4"/>
    <w:rsid w:val="0093701D"/>
    <w:rsid w:val="0093784B"/>
    <w:rsid w:val="00937AD1"/>
    <w:rsid w:val="0094050B"/>
    <w:rsid w:val="009427D1"/>
    <w:rsid w:val="009428DB"/>
    <w:rsid w:val="009437BC"/>
    <w:rsid w:val="00950044"/>
    <w:rsid w:val="0095193A"/>
    <w:rsid w:val="009524C7"/>
    <w:rsid w:val="00953307"/>
    <w:rsid w:val="00961166"/>
    <w:rsid w:val="00965D08"/>
    <w:rsid w:val="0096680C"/>
    <w:rsid w:val="00970A3A"/>
    <w:rsid w:val="00970A69"/>
    <w:rsid w:val="009727BB"/>
    <w:rsid w:val="0097359F"/>
    <w:rsid w:val="009861B1"/>
    <w:rsid w:val="009878A0"/>
    <w:rsid w:val="0099051C"/>
    <w:rsid w:val="00990A30"/>
    <w:rsid w:val="009A28C7"/>
    <w:rsid w:val="009A2B8E"/>
    <w:rsid w:val="009A3A54"/>
    <w:rsid w:val="009B36AD"/>
    <w:rsid w:val="009B6DE5"/>
    <w:rsid w:val="009C0141"/>
    <w:rsid w:val="009C1BB6"/>
    <w:rsid w:val="009C3122"/>
    <w:rsid w:val="009D0220"/>
    <w:rsid w:val="009D2F14"/>
    <w:rsid w:val="009D4E3F"/>
    <w:rsid w:val="009D5902"/>
    <w:rsid w:val="009E7028"/>
    <w:rsid w:val="009F1B45"/>
    <w:rsid w:val="009F269E"/>
    <w:rsid w:val="009F48E7"/>
    <w:rsid w:val="009F52E2"/>
    <w:rsid w:val="00A00854"/>
    <w:rsid w:val="00A0216B"/>
    <w:rsid w:val="00A03DAB"/>
    <w:rsid w:val="00A06D53"/>
    <w:rsid w:val="00A11E0C"/>
    <w:rsid w:val="00A11F08"/>
    <w:rsid w:val="00A162C3"/>
    <w:rsid w:val="00A2085E"/>
    <w:rsid w:val="00A27D08"/>
    <w:rsid w:val="00A35230"/>
    <w:rsid w:val="00A40A5F"/>
    <w:rsid w:val="00A40ECA"/>
    <w:rsid w:val="00A42591"/>
    <w:rsid w:val="00A4592B"/>
    <w:rsid w:val="00A45C27"/>
    <w:rsid w:val="00A462F7"/>
    <w:rsid w:val="00A47054"/>
    <w:rsid w:val="00A5605E"/>
    <w:rsid w:val="00A60243"/>
    <w:rsid w:val="00A6108E"/>
    <w:rsid w:val="00A62381"/>
    <w:rsid w:val="00A64A72"/>
    <w:rsid w:val="00A75DD9"/>
    <w:rsid w:val="00A774C9"/>
    <w:rsid w:val="00A777E3"/>
    <w:rsid w:val="00A815D3"/>
    <w:rsid w:val="00A84410"/>
    <w:rsid w:val="00A869E5"/>
    <w:rsid w:val="00A878ED"/>
    <w:rsid w:val="00A908BF"/>
    <w:rsid w:val="00A90E5A"/>
    <w:rsid w:val="00A92A6B"/>
    <w:rsid w:val="00A9345B"/>
    <w:rsid w:val="00A96060"/>
    <w:rsid w:val="00A97953"/>
    <w:rsid w:val="00AA09CB"/>
    <w:rsid w:val="00AA3C54"/>
    <w:rsid w:val="00AA7DC0"/>
    <w:rsid w:val="00AB7851"/>
    <w:rsid w:val="00AC0C58"/>
    <w:rsid w:val="00AC531A"/>
    <w:rsid w:val="00AC6945"/>
    <w:rsid w:val="00AC6DA2"/>
    <w:rsid w:val="00AC7B97"/>
    <w:rsid w:val="00AD1997"/>
    <w:rsid w:val="00AD1E3B"/>
    <w:rsid w:val="00AE2389"/>
    <w:rsid w:val="00AE5A54"/>
    <w:rsid w:val="00AF06A8"/>
    <w:rsid w:val="00AF0D8A"/>
    <w:rsid w:val="00AF3016"/>
    <w:rsid w:val="00AF368E"/>
    <w:rsid w:val="00B15753"/>
    <w:rsid w:val="00B204B1"/>
    <w:rsid w:val="00B21B43"/>
    <w:rsid w:val="00B27A16"/>
    <w:rsid w:val="00B3500A"/>
    <w:rsid w:val="00B35C8A"/>
    <w:rsid w:val="00B400F2"/>
    <w:rsid w:val="00B40768"/>
    <w:rsid w:val="00B42B23"/>
    <w:rsid w:val="00B461C2"/>
    <w:rsid w:val="00B51F52"/>
    <w:rsid w:val="00B5260C"/>
    <w:rsid w:val="00B52ECE"/>
    <w:rsid w:val="00B614DD"/>
    <w:rsid w:val="00B638BE"/>
    <w:rsid w:val="00B66695"/>
    <w:rsid w:val="00B700AD"/>
    <w:rsid w:val="00B70815"/>
    <w:rsid w:val="00B728B5"/>
    <w:rsid w:val="00B75417"/>
    <w:rsid w:val="00B75CB0"/>
    <w:rsid w:val="00B777B1"/>
    <w:rsid w:val="00B80493"/>
    <w:rsid w:val="00B933AC"/>
    <w:rsid w:val="00B950F2"/>
    <w:rsid w:val="00B955F4"/>
    <w:rsid w:val="00BA51CC"/>
    <w:rsid w:val="00BA719C"/>
    <w:rsid w:val="00BC0AC6"/>
    <w:rsid w:val="00BC32B1"/>
    <w:rsid w:val="00BC3CBC"/>
    <w:rsid w:val="00BC50D0"/>
    <w:rsid w:val="00BC6969"/>
    <w:rsid w:val="00BD2D15"/>
    <w:rsid w:val="00BD4EE0"/>
    <w:rsid w:val="00BE0E5B"/>
    <w:rsid w:val="00BE2DEF"/>
    <w:rsid w:val="00BE3E39"/>
    <w:rsid w:val="00BE5313"/>
    <w:rsid w:val="00BE54EB"/>
    <w:rsid w:val="00BE6B1F"/>
    <w:rsid w:val="00BF0B82"/>
    <w:rsid w:val="00BF428F"/>
    <w:rsid w:val="00BF43A1"/>
    <w:rsid w:val="00BF4F6D"/>
    <w:rsid w:val="00C016BC"/>
    <w:rsid w:val="00C05BA0"/>
    <w:rsid w:val="00C106C1"/>
    <w:rsid w:val="00C17164"/>
    <w:rsid w:val="00C2152F"/>
    <w:rsid w:val="00C22D6C"/>
    <w:rsid w:val="00C23C5B"/>
    <w:rsid w:val="00C2490C"/>
    <w:rsid w:val="00C252AC"/>
    <w:rsid w:val="00C313AA"/>
    <w:rsid w:val="00C34D0E"/>
    <w:rsid w:val="00C374FB"/>
    <w:rsid w:val="00C3779E"/>
    <w:rsid w:val="00C43171"/>
    <w:rsid w:val="00C45E0F"/>
    <w:rsid w:val="00C47E7B"/>
    <w:rsid w:val="00C50BC5"/>
    <w:rsid w:val="00C542BA"/>
    <w:rsid w:val="00C54DAF"/>
    <w:rsid w:val="00C61852"/>
    <w:rsid w:val="00C61CDE"/>
    <w:rsid w:val="00C62838"/>
    <w:rsid w:val="00C62BE7"/>
    <w:rsid w:val="00C648B9"/>
    <w:rsid w:val="00C72A23"/>
    <w:rsid w:val="00C74700"/>
    <w:rsid w:val="00C76DB9"/>
    <w:rsid w:val="00C854DC"/>
    <w:rsid w:val="00C87719"/>
    <w:rsid w:val="00C91496"/>
    <w:rsid w:val="00C917CC"/>
    <w:rsid w:val="00C946E0"/>
    <w:rsid w:val="00C9704D"/>
    <w:rsid w:val="00CA24D6"/>
    <w:rsid w:val="00CA6CB7"/>
    <w:rsid w:val="00CA783E"/>
    <w:rsid w:val="00CB12A5"/>
    <w:rsid w:val="00CB28F0"/>
    <w:rsid w:val="00CB3A06"/>
    <w:rsid w:val="00CB4D82"/>
    <w:rsid w:val="00CB52AD"/>
    <w:rsid w:val="00CB6101"/>
    <w:rsid w:val="00CB64F5"/>
    <w:rsid w:val="00CC044F"/>
    <w:rsid w:val="00CC36A0"/>
    <w:rsid w:val="00CD0C97"/>
    <w:rsid w:val="00CE0B6C"/>
    <w:rsid w:val="00CE0CD3"/>
    <w:rsid w:val="00CF084A"/>
    <w:rsid w:val="00CF2D10"/>
    <w:rsid w:val="00CF3225"/>
    <w:rsid w:val="00CF6824"/>
    <w:rsid w:val="00D01A08"/>
    <w:rsid w:val="00D05D68"/>
    <w:rsid w:val="00D118DE"/>
    <w:rsid w:val="00D12D09"/>
    <w:rsid w:val="00D167E6"/>
    <w:rsid w:val="00D21F2E"/>
    <w:rsid w:val="00D22AE8"/>
    <w:rsid w:val="00D240FF"/>
    <w:rsid w:val="00D2683A"/>
    <w:rsid w:val="00D268B6"/>
    <w:rsid w:val="00D275B5"/>
    <w:rsid w:val="00D33925"/>
    <w:rsid w:val="00D37466"/>
    <w:rsid w:val="00D40E58"/>
    <w:rsid w:val="00D413CB"/>
    <w:rsid w:val="00D43AF3"/>
    <w:rsid w:val="00D43F94"/>
    <w:rsid w:val="00D46E3E"/>
    <w:rsid w:val="00D47A67"/>
    <w:rsid w:val="00D50C37"/>
    <w:rsid w:val="00D52795"/>
    <w:rsid w:val="00D5290D"/>
    <w:rsid w:val="00D535C1"/>
    <w:rsid w:val="00D578DD"/>
    <w:rsid w:val="00D65418"/>
    <w:rsid w:val="00D67494"/>
    <w:rsid w:val="00D74218"/>
    <w:rsid w:val="00D749B8"/>
    <w:rsid w:val="00D752E5"/>
    <w:rsid w:val="00D837C8"/>
    <w:rsid w:val="00D83B47"/>
    <w:rsid w:val="00D86388"/>
    <w:rsid w:val="00D92F24"/>
    <w:rsid w:val="00D94124"/>
    <w:rsid w:val="00DA14B7"/>
    <w:rsid w:val="00DA2614"/>
    <w:rsid w:val="00DA7351"/>
    <w:rsid w:val="00DB1945"/>
    <w:rsid w:val="00DB2DA0"/>
    <w:rsid w:val="00DB68A5"/>
    <w:rsid w:val="00DC6B90"/>
    <w:rsid w:val="00DC764F"/>
    <w:rsid w:val="00DC7A00"/>
    <w:rsid w:val="00DD2880"/>
    <w:rsid w:val="00DD415F"/>
    <w:rsid w:val="00DD7370"/>
    <w:rsid w:val="00DE1856"/>
    <w:rsid w:val="00DE6237"/>
    <w:rsid w:val="00DE6FB7"/>
    <w:rsid w:val="00DF0B97"/>
    <w:rsid w:val="00DF262A"/>
    <w:rsid w:val="00DF2B9C"/>
    <w:rsid w:val="00DF2D17"/>
    <w:rsid w:val="00E01B08"/>
    <w:rsid w:val="00E04B33"/>
    <w:rsid w:val="00E1440A"/>
    <w:rsid w:val="00E215C6"/>
    <w:rsid w:val="00E225DE"/>
    <w:rsid w:val="00E2361A"/>
    <w:rsid w:val="00E24583"/>
    <w:rsid w:val="00E25368"/>
    <w:rsid w:val="00E25DBC"/>
    <w:rsid w:val="00E27A4F"/>
    <w:rsid w:val="00E422FC"/>
    <w:rsid w:val="00E44814"/>
    <w:rsid w:val="00E44FD3"/>
    <w:rsid w:val="00E476AB"/>
    <w:rsid w:val="00E5345E"/>
    <w:rsid w:val="00E54265"/>
    <w:rsid w:val="00E5647C"/>
    <w:rsid w:val="00E5771E"/>
    <w:rsid w:val="00E57B87"/>
    <w:rsid w:val="00E7097F"/>
    <w:rsid w:val="00E720C8"/>
    <w:rsid w:val="00E80F60"/>
    <w:rsid w:val="00E82957"/>
    <w:rsid w:val="00E86ADC"/>
    <w:rsid w:val="00E91FE6"/>
    <w:rsid w:val="00E93F45"/>
    <w:rsid w:val="00E9405D"/>
    <w:rsid w:val="00E95F8F"/>
    <w:rsid w:val="00EA1C62"/>
    <w:rsid w:val="00EA25D6"/>
    <w:rsid w:val="00EA657A"/>
    <w:rsid w:val="00EB67F2"/>
    <w:rsid w:val="00EC62CA"/>
    <w:rsid w:val="00EC6FE5"/>
    <w:rsid w:val="00EC7DD8"/>
    <w:rsid w:val="00ED4815"/>
    <w:rsid w:val="00ED7F3F"/>
    <w:rsid w:val="00EE0EBA"/>
    <w:rsid w:val="00EE5C38"/>
    <w:rsid w:val="00EE61C5"/>
    <w:rsid w:val="00EF3537"/>
    <w:rsid w:val="00EF42C1"/>
    <w:rsid w:val="00EF4944"/>
    <w:rsid w:val="00EF709B"/>
    <w:rsid w:val="00F112F5"/>
    <w:rsid w:val="00F128B1"/>
    <w:rsid w:val="00F15E7F"/>
    <w:rsid w:val="00F162AB"/>
    <w:rsid w:val="00F20685"/>
    <w:rsid w:val="00F2249B"/>
    <w:rsid w:val="00F3161A"/>
    <w:rsid w:val="00F32A95"/>
    <w:rsid w:val="00F36616"/>
    <w:rsid w:val="00F41B1E"/>
    <w:rsid w:val="00F422C7"/>
    <w:rsid w:val="00F45EEA"/>
    <w:rsid w:val="00F567A0"/>
    <w:rsid w:val="00F56A6A"/>
    <w:rsid w:val="00F60768"/>
    <w:rsid w:val="00F61385"/>
    <w:rsid w:val="00F67836"/>
    <w:rsid w:val="00F67F94"/>
    <w:rsid w:val="00F724BB"/>
    <w:rsid w:val="00F7505B"/>
    <w:rsid w:val="00F82A0B"/>
    <w:rsid w:val="00F879FF"/>
    <w:rsid w:val="00F87E95"/>
    <w:rsid w:val="00F90D27"/>
    <w:rsid w:val="00F91098"/>
    <w:rsid w:val="00F94E65"/>
    <w:rsid w:val="00FB0246"/>
    <w:rsid w:val="00FB165B"/>
    <w:rsid w:val="00FB6343"/>
    <w:rsid w:val="00FC2912"/>
    <w:rsid w:val="00FC69A7"/>
    <w:rsid w:val="00FC6FB2"/>
    <w:rsid w:val="00FD0AB4"/>
    <w:rsid w:val="00FD7926"/>
    <w:rsid w:val="00FE4EC5"/>
    <w:rsid w:val="00FE6659"/>
    <w:rsid w:val="00FE7F8E"/>
    <w:rsid w:val="00FF0B43"/>
    <w:rsid w:val="00FF581A"/>
    <w:rsid w:val="0A5F7F33"/>
    <w:rsid w:val="0AD81D8C"/>
    <w:rsid w:val="0F7D182E"/>
    <w:rsid w:val="0FEB6767"/>
    <w:rsid w:val="142EB7EA"/>
    <w:rsid w:val="17CC256C"/>
    <w:rsid w:val="19D55F4D"/>
    <w:rsid w:val="1E4D5079"/>
    <w:rsid w:val="1E6D8A48"/>
    <w:rsid w:val="1F1E199E"/>
    <w:rsid w:val="22E1DA08"/>
    <w:rsid w:val="2526EF47"/>
    <w:rsid w:val="26DC4154"/>
    <w:rsid w:val="281CB4D0"/>
    <w:rsid w:val="2C752112"/>
    <w:rsid w:val="2D972FA2"/>
    <w:rsid w:val="30D7EA31"/>
    <w:rsid w:val="316BCB75"/>
    <w:rsid w:val="321ECC58"/>
    <w:rsid w:val="324CE5DC"/>
    <w:rsid w:val="354BB016"/>
    <w:rsid w:val="39D61700"/>
    <w:rsid w:val="3B7253AF"/>
    <w:rsid w:val="42314051"/>
    <w:rsid w:val="4448883B"/>
    <w:rsid w:val="4C4A2496"/>
    <w:rsid w:val="520A3B9D"/>
    <w:rsid w:val="54CC5138"/>
    <w:rsid w:val="56F13A65"/>
    <w:rsid w:val="5F8E9606"/>
    <w:rsid w:val="6A96D64F"/>
    <w:rsid w:val="6BBAB4DD"/>
    <w:rsid w:val="7204491F"/>
    <w:rsid w:val="7270F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E70746-5AFB-4DAF-9005-16FE37B5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04"/>
    <w:rPr>
      <w:sz w:val="24"/>
      <w:szCs w:val="24"/>
      <w:lang w:eastAsia="en-US"/>
    </w:rPr>
  </w:style>
  <w:style w:type="paragraph" w:styleId="Heading1">
    <w:name w:val="heading 1"/>
    <w:basedOn w:val="Normal"/>
    <w:next w:val="Normal"/>
    <w:qFormat/>
    <w:rsid w:val="008B7D78"/>
    <w:pPr>
      <w:keepNext/>
      <w:spacing w:before="240" w:after="60"/>
      <w:outlineLvl w:val="0"/>
    </w:pPr>
    <w:rPr>
      <w:rFonts w:ascii="Arial" w:hAnsi="Arial"/>
      <w:b/>
      <w:kern w:val="28"/>
      <w:szCs w:val="20"/>
    </w:rPr>
  </w:style>
  <w:style w:type="paragraph" w:styleId="Heading2">
    <w:name w:val="heading 2"/>
    <w:basedOn w:val="Normal"/>
    <w:next w:val="Normal"/>
    <w:link w:val="Heading2Char"/>
    <w:unhideWhenUsed/>
    <w:qFormat/>
    <w:rsid w:val="003E4BE6"/>
    <w:pPr>
      <w:keepNext/>
      <w:spacing w:before="240" w:after="60"/>
      <w:outlineLvl w:val="1"/>
    </w:pPr>
    <w:rPr>
      <w:rFonts w:ascii="Calibri Light" w:hAnsi="Calibri Light"/>
      <w:b/>
      <w:bCs/>
      <w:i/>
      <w:iCs/>
      <w:sz w:val="28"/>
      <w:szCs w:val="28"/>
    </w:rPr>
  </w:style>
  <w:style w:type="paragraph" w:styleId="Heading5">
    <w:name w:val="heading 5"/>
    <w:basedOn w:val="Normal"/>
    <w:next w:val="Normal"/>
    <w:link w:val="Heading5Char"/>
    <w:semiHidden/>
    <w:unhideWhenUsed/>
    <w:qFormat/>
    <w:rsid w:val="00A40A5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7D78"/>
    <w:pPr>
      <w:tabs>
        <w:tab w:val="center" w:pos="4153"/>
        <w:tab w:val="right" w:pos="8306"/>
      </w:tabs>
    </w:pPr>
  </w:style>
  <w:style w:type="paragraph" w:styleId="Footer">
    <w:name w:val="footer"/>
    <w:basedOn w:val="Normal"/>
    <w:rsid w:val="008B7D78"/>
    <w:pPr>
      <w:tabs>
        <w:tab w:val="center" w:pos="4153"/>
        <w:tab w:val="right" w:pos="8306"/>
      </w:tabs>
    </w:pPr>
  </w:style>
  <w:style w:type="character" w:styleId="PageNumber">
    <w:name w:val="page number"/>
    <w:basedOn w:val="DefaultParagraphFont"/>
    <w:rsid w:val="008B7D78"/>
  </w:style>
  <w:style w:type="paragraph" w:styleId="BalloonText">
    <w:name w:val="Balloon Text"/>
    <w:basedOn w:val="Normal"/>
    <w:link w:val="BalloonTextChar"/>
    <w:rsid w:val="009308CA"/>
    <w:rPr>
      <w:rFonts w:ascii="Segoe UI" w:hAnsi="Segoe UI" w:cs="Segoe UI"/>
      <w:sz w:val="18"/>
      <w:szCs w:val="18"/>
    </w:rPr>
  </w:style>
  <w:style w:type="character" w:customStyle="1" w:styleId="BalloonTextChar">
    <w:name w:val="Balloon Text Char"/>
    <w:link w:val="BalloonText"/>
    <w:rsid w:val="009308CA"/>
    <w:rPr>
      <w:rFonts w:ascii="Segoe UI" w:hAnsi="Segoe UI" w:cs="Segoe UI"/>
      <w:sz w:val="18"/>
      <w:szCs w:val="18"/>
      <w:lang w:eastAsia="en-US"/>
    </w:rPr>
  </w:style>
  <w:style w:type="character" w:styleId="CommentReference">
    <w:name w:val="annotation reference"/>
    <w:rsid w:val="009308CA"/>
    <w:rPr>
      <w:sz w:val="16"/>
      <w:szCs w:val="16"/>
    </w:rPr>
  </w:style>
  <w:style w:type="paragraph" w:styleId="CommentText">
    <w:name w:val="annotation text"/>
    <w:basedOn w:val="Normal"/>
    <w:link w:val="CommentTextChar"/>
    <w:rsid w:val="009308CA"/>
    <w:rPr>
      <w:sz w:val="20"/>
      <w:szCs w:val="20"/>
    </w:rPr>
  </w:style>
  <w:style w:type="character" w:customStyle="1" w:styleId="CommentTextChar">
    <w:name w:val="Comment Text Char"/>
    <w:link w:val="CommentText"/>
    <w:rsid w:val="009308CA"/>
    <w:rPr>
      <w:lang w:eastAsia="en-US"/>
    </w:rPr>
  </w:style>
  <w:style w:type="paragraph" w:styleId="CommentSubject">
    <w:name w:val="annotation subject"/>
    <w:basedOn w:val="CommentText"/>
    <w:next w:val="CommentText"/>
    <w:link w:val="CommentSubjectChar"/>
    <w:rsid w:val="009308CA"/>
    <w:rPr>
      <w:b/>
      <w:bCs/>
    </w:rPr>
  </w:style>
  <w:style w:type="character" w:customStyle="1" w:styleId="CommentSubjectChar">
    <w:name w:val="Comment Subject Char"/>
    <w:link w:val="CommentSubject"/>
    <w:rsid w:val="009308CA"/>
    <w:rPr>
      <w:b/>
      <w:bCs/>
      <w:lang w:eastAsia="en-US"/>
    </w:rPr>
  </w:style>
  <w:style w:type="character" w:customStyle="1" w:styleId="HeaderChar">
    <w:name w:val="Header Char"/>
    <w:link w:val="Header"/>
    <w:rsid w:val="009308CA"/>
    <w:rPr>
      <w:sz w:val="24"/>
      <w:szCs w:val="24"/>
      <w:lang w:eastAsia="en-US"/>
    </w:rPr>
  </w:style>
  <w:style w:type="character" w:styleId="Strong">
    <w:name w:val="Strong"/>
    <w:uiPriority w:val="22"/>
    <w:qFormat/>
    <w:rsid w:val="00246589"/>
    <w:rPr>
      <w:b/>
      <w:bCs/>
    </w:rPr>
  </w:style>
  <w:style w:type="character" w:styleId="Hyperlink">
    <w:name w:val="Hyperlink"/>
    <w:uiPriority w:val="99"/>
    <w:unhideWhenUsed/>
    <w:rsid w:val="00246589"/>
    <w:rPr>
      <w:color w:val="0000FF"/>
      <w:u w:val="single"/>
    </w:rPr>
  </w:style>
  <w:style w:type="paragraph" w:styleId="NormalWeb">
    <w:name w:val="Normal (Web)"/>
    <w:basedOn w:val="Normal"/>
    <w:uiPriority w:val="99"/>
    <w:rsid w:val="00191B0E"/>
    <w:pPr>
      <w:spacing w:after="240"/>
    </w:pPr>
    <w:rPr>
      <w:color w:val="111111"/>
      <w:sz w:val="18"/>
      <w:szCs w:val="18"/>
      <w:lang w:eastAsia="en-GB"/>
    </w:rPr>
  </w:style>
  <w:style w:type="paragraph" w:customStyle="1" w:styleId="Default">
    <w:name w:val="Default"/>
    <w:rsid w:val="009437BC"/>
    <w:pPr>
      <w:autoSpaceDE w:val="0"/>
      <w:autoSpaceDN w:val="0"/>
      <w:adjustRightInd w:val="0"/>
    </w:pPr>
    <w:rPr>
      <w:rFonts w:ascii="Arial" w:hAnsi="Arial" w:cs="Arial"/>
      <w:color w:val="000000"/>
      <w:sz w:val="24"/>
      <w:szCs w:val="24"/>
      <w:lang w:eastAsia="en-GB"/>
    </w:rPr>
  </w:style>
  <w:style w:type="character" w:customStyle="1" w:styleId="UnresolvedMention1">
    <w:name w:val="Unresolved Mention1"/>
    <w:uiPriority w:val="99"/>
    <w:semiHidden/>
    <w:unhideWhenUsed/>
    <w:rsid w:val="00CE0CD3"/>
    <w:rPr>
      <w:color w:val="605E5C"/>
      <w:shd w:val="clear" w:color="auto" w:fill="E1DFDD"/>
    </w:rPr>
  </w:style>
  <w:style w:type="character" w:customStyle="1" w:styleId="Heading2Char">
    <w:name w:val="Heading 2 Char"/>
    <w:link w:val="Heading2"/>
    <w:rsid w:val="003E4BE6"/>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8B7D78"/>
    <w:pPr>
      <w:ind w:left="720"/>
      <w:contextualSpacing/>
    </w:pPr>
  </w:style>
  <w:style w:type="paragraph" w:customStyle="1" w:styleId="paragraph">
    <w:name w:val="paragraph"/>
    <w:basedOn w:val="Normal"/>
    <w:rsid w:val="00B51F52"/>
    <w:rPr>
      <w:lang w:eastAsia="en-GB"/>
    </w:rPr>
  </w:style>
  <w:style w:type="character" w:customStyle="1" w:styleId="normaltextrun1">
    <w:name w:val="normaltextrun1"/>
    <w:basedOn w:val="DefaultParagraphFont"/>
    <w:rsid w:val="00B51F52"/>
  </w:style>
  <w:style w:type="character" w:customStyle="1" w:styleId="eop">
    <w:name w:val="eop"/>
    <w:basedOn w:val="DefaultParagraphFont"/>
    <w:rsid w:val="00B51F52"/>
  </w:style>
  <w:style w:type="character" w:customStyle="1" w:styleId="spellingerror">
    <w:name w:val="spellingerror"/>
    <w:basedOn w:val="DefaultParagraphFont"/>
    <w:rsid w:val="00FD0AB4"/>
  </w:style>
  <w:style w:type="character" w:customStyle="1" w:styleId="contextualspellingandgrammarerror">
    <w:name w:val="contextualspellingandgrammarerror"/>
    <w:basedOn w:val="DefaultParagraphFont"/>
    <w:rsid w:val="00FD0AB4"/>
  </w:style>
  <w:style w:type="character" w:styleId="FollowedHyperlink">
    <w:name w:val="FollowedHyperlink"/>
    <w:basedOn w:val="DefaultParagraphFont"/>
    <w:rsid w:val="000D6097"/>
    <w:rPr>
      <w:color w:val="954F72" w:themeColor="followedHyperlink"/>
      <w:u w:val="single"/>
    </w:rPr>
  </w:style>
  <w:style w:type="table" w:styleId="TableGrid">
    <w:name w:val="Table Grid"/>
    <w:basedOn w:val="TableNormal"/>
    <w:rsid w:val="00787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A40A5F"/>
    <w:rPr>
      <w:rFonts w:asciiTheme="majorHAnsi" w:eastAsiaTheme="majorEastAsia" w:hAnsiTheme="majorHAnsi" w:cstheme="majorBidi"/>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5860">
      <w:bodyDiv w:val="1"/>
      <w:marLeft w:val="0"/>
      <w:marRight w:val="0"/>
      <w:marTop w:val="0"/>
      <w:marBottom w:val="0"/>
      <w:divBdr>
        <w:top w:val="none" w:sz="0" w:space="0" w:color="auto"/>
        <w:left w:val="none" w:sz="0" w:space="0" w:color="auto"/>
        <w:bottom w:val="none" w:sz="0" w:space="0" w:color="auto"/>
        <w:right w:val="none" w:sz="0" w:space="0" w:color="auto"/>
      </w:divBdr>
    </w:div>
    <w:div w:id="149251940">
      <w:bodyDiv w:val="1"/>
      <w:marLeft w:val="0"/>
      <w:marRight w:val="0"/>
      <w:marTop w:val="0"/>
      <w:marBottom w:val="0"/>
      <w:divBdr>
        <w:top w:val="none" w:sz="0" w:space="0" w:color="auto"/>
        <w:left w:val="none" w:sz="0" w:space="0" w:color="auto"/>
        <w:bottom w:val="none" w:sz="0" w:space="0" w:color="auto"/>
        <w:right w:val="none" w:sz="0" w:space="0" w:color="auto"/>
      </w:divBdr>
    </w:div>
    <w:div w:id="151336988">
      <w:bodyDiv w:val="1"/>
      <w:marLeft w:val="0"/>
      <w:marRight w:val="0"/>
      <w:marTop w:val="0"/>
      <w:marBottom w:val="0"/>
      <w:divBdr>
        <w:top w:val="none" w:sz="0" w:space="0" w:color="auto"/>
        <w:left w:val="none" w:sz="0" w:space="0" w:color="auto"/>
        <w:bottom w:val="none" w:sz="0" w:space="0" w:color="auto"/>
        <w:right w:val="none" w:sz="0" w:space="0" w:color="auto"/>
      </w:divBdr>
      <w:divsChild>
        <w:div w:id="766191048">
          <w:marLeft w:val="0"/>
          <w:marRight w:val="0"/>
          <w:marTop w:val="0"/>
          <w:marBottom w:val="0"/>
          <w:divBdr>
            <w:top w:val="none" w:sz="0" w:space="0" w:color="auto"/>
            <w:left w:val="none" w:sz="0" w:space="0" w:color="auto"/>
            <w:bottom w:val="none" w:sz="0" w:space="0" w:color="auto"/>
            <w:right w:val="none" w:sz="0" w:space="0" w:color="auto"/>
          </w:divBdr>
          <w:divsChild>
            <w:div w:id="1692148733">
              <w:marLeft w:val="0"/>
              <w:marRight w:val="0"/>
              <w:marTop w:val="0"/>
              <w:marBottom w:val="0"/>
              <w:divBdr>
                <w:top w:val="none" w:sz="0" w:space="0" w:color="auto"/>
                <w:left w:val="none" w:sz="0" w:space="0" w:color="auto"/>
                <w:bottom w:val="none" w:sz="0" w:space="0" w:color="auto"/>
                <w:right w:val="none" w:sz="0" w:space="0" w:color="auto"/>
              </w:divBdr>
              <w:divsChild>
                <w:div w:id="1320844833">
                  <w:marLeft w:val="0"/>
                  <w:marRight w:val="0"/>
                  <w:marTop w:val="0"/>
                  <w:marBottom w:val="0"/>
                  <w:divBdr>
                    <w:top w:val="none" w:sz="0" w:space="0" w:color="auto"/>
                    <w:left w:val="none" w:sz="0" w:space="0" w:color="auto"/>
                    <w:bottom w:val="none" w:sz="0" w:space="0" w:color="auto"/>
                    <w:right w:val="none" w:sz="0" w:space="0" w:color="auto"/>
                  </w:divBdr>
                  <w:divsChild>
                    <w:div w:id="1668289222">
                      <w:marLeft w:val="0"/>
                      <w:marRight w:val="0"/>
                      <w:marTop w:val="0"/>
                      <w:marBottom w:val="0"/>
                      <w:divBdr>
                        <w:top w:val="none" w:sz="0" w:space="0" w:color="auto"/>
                        <w:left w:val="none" w:sz="0" w:space="0" w:color="auto"/>
                        <w:bottom w:val="none" w:sz="0" w:space="0" w:color="auto"/>
                        <w:right w:val="none" w:sz="0" w:space="0" w:color="auto"/>
                      </w:divBdr>
                      <w:divsChild>
                        <w:div w:id="374474678">
                          <w:marLeft w:val="0"/>
                          <w:marRight w:val="0"/>
                          <w:marTop w:val="0"/>
                          <w:marBottom w:val="0"/>
                          <w:divBdr>
                            <w:top w:val="none" w:sz="0" w:space="0" w:color="auto"/>
                            <w:left w:val="none" w:sz="0" w:space="0" w:color="auto"/>
                            <w:bottom w:val="none" w:sz="0" w:space="0" w:color="auto"/>
                            <w:right w:val="none" w:sz="0" w:space="0" w:color="auto"/>
                          </w:divBdr>
                          <w:divsChild>
                            <w:div w:id="13339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662203">
      <w:bodyDiv w:val="1"/>
      <w:marLeft w:val="0"/>
      <w:marRight w:val="0"/>
      <w:marTop w:val="0"/>
      <w:marBottom w:val="0"/>
      <w:divBdr>
        <w:top w:val="none" w:sz="0" w:space="0" w:color="auto"/>
        <w:left w:val="none" w:sz="0" w:space="0" w:color="auto"/>
        <w:bottom w:val="none" w:sz="0" w:space="0" w:color="auto"/>
        <w:right w:val="none" w:sz="0" w:space="0" w:color="auto"/>
      </w:divBdr>
    </w:div>
    <w:div w:id="323893782">
      <w:bodyDiv w:val="1"/>
      <w:marLeft w:val="0"/>
      <w:marRight w:val="0"/>
      <w:marTop w:val="0"/>
      <w:marBottom w:val="0"/>
      <w:divBdr>
        <w:top w:val="none" w:sz="0" w:space="0" w:color="auto"/>
        <w:left w:val="none" w:sz="0" w:space="0" w:color="auto"/>
        <w:bottom w:val="none" w:sz="0" w:space="0" w:color="auto"/>
        <w:right w:val="none" w:sz="0" w:space="0" w:color="auto"/>
      </w:divBdr>
    </w:div>
    <w:div w:id="577324191">
      <w:bodyDiv w:val="1"/>
      <w:marLeft w:val="0"/>
      <w:marRight w:val="0"/>
      <w:marTop w:val="0"/>
      <w:marBottom w:val="0"/>
      <w:divBdr>
        <w:top w:val="none" w:sz="0" w:space="0" w:color="auto"/>
        <w:left w:val="none" w:sz="0" w:space="0" w:color="auto"/>
        <w:bottom w:val="none" w:sz="0" w:space="0" w:color="auto"/>
        <w:right w:val="none" w:sz="0" w:space="0" w:color="auto"/>
      </w:divBdr>
    </w:div>
    <w:div w:id="590162167">
      <w:bodyDiv w:val="1"/>
      <w:marLeft w:val="0"/>
      <w:marRight w:val="0"/>
      <w:marTop w:val="0"/>
      <w:marBottom w:val="0"/>
      <w:divBdr>
        <w:top w:val="none" w:sz="0" w:space="0" w:color="auto"/>
        <w:left w:val="none" w:sz="0" w:space="0" w:color="auto"/>
        <w:bottom w:val="none" w:sz="0" w:space="0" w:color="auto"/>
        <w:right w:val="none" w:sz="0" w:space="0" w:color="auto"/>
      </w:divBdr>
    </w:div>
    <w:div w:id="663584531">
      <w:bodyDiv w:val="1"/>
      <w:marLeft w:val="0"/>
      <w:marRight w:val="0"/>
      <w:marTop w:val="0"/>
      <w:marBottom w:val="0"/>
      <w:divBdr>
        <w:top w:val="none" w:sz="0" w:space="0" w:color="auto"/>
        <w:left w:val="none" w:sz="0" w:space="0" w:color="auto"/>
        <w:bottom w:val="none" w:sz="0" w:space="0" w:color="auto"/>
        <w:right w:val="none" w:sz="0" w:space="0" w:color="auto"/>
      </w:divBdr>
      <w:divsChild>
        <w:div w:id="1399136736">
          <w:marLeft w:val="0"/>
          <w:marRight w:val="0"/>
          <w:marTop w:val="0"/>
          <w:marBottom w:val="0"/>
          <w:divBdr>
            <w:top w:val="none" w:sz="0" w:space="0" w:color="auto"/>
            <w:left w:val="none" w:sz="0" w:space="0" w:color="auto"/>
            <w:bottom w:val="none" w:sz="0" w:space="0" w:color="auto"/>
            <w:right w:val="none" w:sz="0" w:space="0" w:color="auto"/>
          </w:divBdr>
          <w:divsChild>
            <w:div w:id="857544991">
              <w:marLeft w:val="0"/>
              <w:marRight w:val="0"/>
              <w:marTop w:val="0"/>
              <w:marBottom w:val="0"/>
              <w:divBdr>
                <w:top w:val="none" w:sz="0" w:space="0" w:color="auto"/>
                <w:left w:val="none" w:sz="0" w:space="0" w:color="auto"/>
                <w:bottom w:val="none" w:sz="0" w:space="0" w:color="auto"/>
                <w:right w:val="none" w:sz="0" w:space="0" w:color="auto"/>
              </w:divBdr>
              <w:divsChild>
                <w:div w:id="1747144637">
                  <w:marLeft w:val="0"/>
                  <w:marRight w:val="0"/>
                  <w:marTop w:val="0"/>
                  <w:marBottom w:val="0"/>
                  <w:divBdr>
                    <w:top w:val="none" w:sz="0" w:space="0" w:color="auto"/>
                    <w:left w:val="none" w:sz="0" w:space="0" w:color="auto"/>
                    <w:bottom w:val="none" w:sz="0" w:space="0" w:color="auto"/>
                    <w:right w:val="none" w:sz="0" w:space="0" w:color="auto"/>
                  </w:divBdr>
                  <w:divsChild>
                    <w:div w:id="705907973">
                      <w:marLeft w:val="0"/>
                      <w:marRight w:val="0"/>
                      <w:marTop w:val="0"/>
                      <w:marBottom w:val="0"/>
                      <w:divBdr>
                        <w:top w:val="none" w:sz="0" w:space="0" w:color="auto"/>
                        <w:left w:val="none" w:sz="0" w:space="0" w:color="auto"/>
                        <w:bottom w:val="none" w:sz="0" w:space="0" w:color="auto"/>
                        <w:right w:val="none" w:sz="0" w:space="0" w:color="auto"/>
                      </w:divBdr>
                      <w:divsChild>
                        <w:div w:id="772044979">
                          <w:marLeft w:val="0"/>
                          <w:marRight w:val="0"/>
                          <w:marTop w:val="0"/>
                          <w:marBottom w:val="0"/>
                          <w:divBdr>
                            <w:top w:val="none" w:sz="0" w:space="0" w:color="auto"/>
                            <w:left w:val="none" w:sz="0" w:space="0" w:color="auto"/>
                            <w:bottom w:val="none" w:sz="0" w:space="0" w:color="auto"/>
                            <w:right w:val="none" w:sz="0" w:space="0" w:color="auto"/>
                          </w:divBdr>
                          <w:divsChild>
                            <w:div w:id="778064252">
                              <w:marLeft w:val="0"/>
                              <w:marRight w:val="0"/>
                              <w:marTop w:val="0"/>
                              <w:marBottom w:val="0"/>
                              <w:divBdr>
                                <w:top w:val="none" w:sz="0" w:space="0" w:color="auto"/>
                                <w:left w:val="none" w:sz="0" w:space="0" w:color="auto"/>
                                <w:bottom w:val="none" w:sz="0" w:space="0" w:color="auto"/>
                                <w:right w:val="none" w:sz="0" w:space="0" w:color="auto"/>
                              </w:divBdr>
                              <w:divsChild>
                                <w:div w:id="594215934">
                                  <w:marLeft w:val="0"/>
                                  <w:marRight w:val="0"/>
                                  <w:marTop w:val="0"/>
                                  <w:marBottom w:val="0"/>
                                  <w:divBdr>
                                    <w:top w:val="none" w:sz="0" w:space="0" w:color="auto"/>
                                    <w:left w:val="none" w:sz="0" w:space="0" w:color="auto"/>
                                    <w:bottom w:val="none" w:sz="0" w:space="0" w:color="auto"/>
                                    <w:right w:val="none" w:sz="0" w:space="0" w:color="auto"/>
                                  </w:divBdr>
                                  <w:divsChild>
                                    <w:div w:id="1440102255">
                                      <w:marLeft w:val="0"/>
                                      <w:marRight w:val="0"/>
                                      <w:marTop w:val="0"/>
                                      <w:marBottom w:val="0"/>
                                      <w:divBdr>
                                        <w:top w:val="none" w:sz="0" w:space="0" w:color="auto"/>
                                        <w:left w:val="none" w:sz="0" w:space="0" w:color="auto"/>
                                        <w:bottom w:val="none" w:sz="0" w:space="0" w:color="auto"/>
                                        <w:right w:val="none" w:sz="0" w:space="0" w:color="auto"/>
                                      </w:divBdr>
                                      <w:divsChild>
                                        <w:div w:id="1919438265">
                                          <w:marLeft w:val="0"/>
                                          <w:marRight w:val="0"/>
                                          <w:marTop w:val="0"/>
                                          <w:marBottom w:val="0"/>
                                          <w:divBdr>
                                            <w:top w:val="none" w:sz="0" w:space="0" w:color="auto"/>
                                            <w:left w:val="none" w:sz="0" w:space="0" w:color="auto"/>
                                            <w:bottom w:val="none" w:sz="0" w:space="0" w:color="auto"/>
                                            <w:right w:val="none" w:sz="0" w:space="0" w:color="auto"/>
                                          </w:divBdr>
                                          <w:divsChild>
                                            <w:div w:id="403770278">
                                              <w:marLeft w:val="0"/>
                                              <w:marRight w:val="0"/>
                                              <w:marTop w:val="0"/>
                                              <w:marBottom w:val="0"/>
                                              <w:divBdr>
                                                <w:top w:val="none" w:sz="0" w:space="0" w:color="auto"/>
                                                <w:left w:val="none" w:sz="0" w:space="0" w:color="auto"/>
                                                <w:bottom w:val="none" w:sz="0" w:space="0" w:color="auto"/>
                                                <w:right w:val="none" w:sz="0" w:space="0" w:color="auto"/>
                                              </w:divBdr>
                                              <w:divsChild>
                                                <w:div w:id="597442912">
                                                  <w:marLeft w:val="0"/>
                                                  <w:marRight w:val="0"/>
                                                  <w:marTop w:val="0"/>
                                                  <w:marBottom w:val="0"/>
                                                  <w:divBdr>
                                                    <w:top w:val="none" w:sz="0" w:space="0" w:color="auto"/>
                                                    <w:left w:val="none" w:sz="0" w:space="0" w:color="auto"/>
                                                    <w:bottom w:val="none" w:sz="0" w:space="0" w:color="auto"/>
                                                    <w:right w:val="none" w:sz="0" w:space="0" w:color="auto"/>
                                                  </w:divBdr>
                                                  <w:divsChild>
                                                    <w:div w:id="1279876574">
                                                      <w:marLeft w:val="0"/>
                                                      <w:marRight w:val="0"/>
                                                      <w:marTop w:val="0"/>
                                                      <w:marBottom w:val="0"/>
                                                      <w:divBdr>
                                                        <w:top w:val="single" w:sz="6" w:space="0" w:color="auto"/>
                                                        <w:left w:val="none" w:sz="0" w:space="0" w:color="auto"/>
                                                        <w:bottom w:val="single" w:sz="6" w:space="0" w:color="auto"/>
                                                        <w:right w:val="none" w:sz="0" w:space="0" w:color="auto"/>
                                                      </w:divBdr>
                                                      <w:divsChild>
                                                        <w:div w:id="1116146170">
                                                          <w:marLeft w:val="0"/>
                                                          <w:marRight w:val="0"/>
                                                          <w:marTop w:val="0"/>
                                                          <w:marBottom w:val="0"/>
                                                          <w:divBdr>
                                                            <w:top w:val="none" w:sz="0" w:space="0" w:color="auto"/>
                                                            <w:left w:val="none" w:sz="0" w:space="0" w:color="auto"/>
                                                            <w:bottom w:val="none" w:sz="0" w:space="0" w:color="auto"/>
                                                            <w:right w:val="none" w:sz="0" w:space="0" w:color="auto"/>
                                                          </w:divBdr>
                                                          <w:divsChild>
                                                            <w:div w:id="1234193962">
                                                              <w:marLeft w:val="0"/>
                                                              <w:marRight w:val="0"/>
                                                              <w:marTop w:val="0"/>
                                                              <w:marBottom w:val="0"/>
                                                              <w:divBdr>
                                                                <w:top w:val="none" w:sz="0" w:space="0" w:color="auto"/>
                                                                <w:left w:val="none" w:sz="0" w:space="0" w:color="auto"/>
                                                                <w:bottom w:val="none" w:sz="0" w:space="0" w:color="auto"/>
                                                                <w:right w:val="none" w:sz="0" w:space="0" w:color="auto"/>
                                                              </w:divBdr>
                                                              <w:divsChild>
                                                                <w:div w:id="347221727">
                                                                  <w:marLeft w:val="0"/>
                                                                  <w:marRight w:val="0"/>
                                                                  <w:marTop w:val="0"/>
                                                                  <w:marBottom w:val="0"/>
                                                                  <w:divBdr>
                                                                    <w:top w:val="none" w:sz="0" w:space="0" w:color="auto"/>
                                                                    <w:left w:val="none" w:sz="0" w:space="0" w:color="auto"/>
                                                                    <w:bottom w:val="none" w:sz="0" w:space="0" w:color="auto"/>
                                                                    <w:right w:val="none" w:sz="0" w:space="0" w:color="auto"/>
                                                                  </w:divBdr>
                                                                  <w:divsChild>
                                                                    <w:div w:id="2116558624">
                                                                      <w:marLeft w:val="0"/>
                                                                      <w:marRight w:val="0"/>
                                                                      <w:marTop w:val="0"/>
                                                                      <w:marBottom w:val="0"/>
                                                                      <w:divBdr>
                                                                        <w:top w:val="none" w:sz="0" w:space="0" w:color="auto"/>
                                                                        <w:left w:val="none" w:sz="0" w:space="0" w:color="auto"/>
                                                                        <w:bottom w:val="none" w:sz="0" w:space="0" w:color="auto"/>
                                                                        <w:right w:val="none" w:sz="0" w:space="0" w:color="auto"/>
                                                                      </w:divBdr>
                                                                      <w:divsChild>
                                                                        <w:div w:id="1232349971">
                                                                          <w:marLeft w:val="-75"/>
                                                                          <w:marRight w:val="0"/>
                                                                          <w:marTop w:val="30"/>
                                                                          <w:marBottom w:val="30"/>
                                                                          <w:divBdr>
                                                                            <w:top w:val="none" w:sz="0" w:space="0" w:color="auto"/>
                                                                            <w:left w:val="none" w:sz="0" w:space="0" w:color="auto"/>
                                                                            <w:bottom w:val="none" w:sz="0" w:space="0" w:color="auto"/>
                                                                            <w:right w:val="none" w:sz="0" w:space="0" w:color="auto"/>
                                                                          </w:divBdr>
                                                                          <w:divsChild>
                                                                            <w:div w:id="887758905">
                                                                              <w:marLeft w:val="0"/>
                                                                              <w:marRight w:val="0"/>
                                                                              <w:marTop w:val="0"/>
                                                                              <w:marBottom w:val="0"/>
                                                                              <w:divBdr>
                                                                                <w:top w:val="none" w:sz="0" w:space="0" w:color="auto"/>
                                                                                <w:left w:val="none" w:sz="0" w:space="0" w:color="auto"/>
                                                                                <w:bottom w:val="none" w:sz="0" w:space="0" w:color="auto"/>
                                                                                <w:right w:val="none" w:sz="0" w:space="0" w:color="auto"/>
                                                                              </w:divBdr>
                                                                              <w:divsChild>
                                                                                <w:div w:id="453132507">
                                                                                  <w:marLeft w:val="0"/>
                                                                                  <w:marRight w:val="0"/>
                                                                                  <w:marTop w:val="0"/>
                                                                                  <w:marBottom w:val="0"/>
                                                                                  <w:divBdr>
                                                                                    <w:top w:val="none" w:sz="0" w:space="0" w:color="auto"/>
                                                                                    <w:left w:val="none" w:sz="0" w:space="0" w:color="auto"/>
                                                                                    <w:bottom w:val="none" w:sz="0" w:space="0" w:color="auto"/>
                                                                                    <w:right w:val="none" w:sz="0" w:space="0" w:color="auto"/>
                                                                                  </w:divBdr>
                                                                                  <w:divsChild>
                                                                                    <w:div w:id="977106252">
                                                                                      <w:marLeft w:val="0"/>
                                                                                      <w:marRight w:val="0"/>
                                                                                      <w:marTop w:val="0"/>
                                                                                      <w:marBottom w:val="0"/>
                                                                                      <w:divBdr>
                                                                                        <w:top w:val="none" w:sz="0" w:space="0" w:color="auto"/>
                                                                                        <w:left w:val="none" w:sz="0" w:space="0" w:color="auto"/>
                                                                                        <w:bottom w:val="none" w:sz="0" w:space="0" w:color="auto"/>
                                                                                        <w:right w:val="none" w:sz="0" w:space="0" w:color="auto"/>
                                                                                      </w:divBdr>
                                                                                      <w:divsChild>
                                                                                        <w:div w:id="1050692301">
                                                                                          <w:marLeft w:val="0"/>
                                                                                          <w:marRight w:val="0"/>
                                                                                          <w:marTop w:val="0"/>
                                                                                          <w:marBottom w:val="0"/>
                                                                                          <w:divBdr>
                                                                                            <w:top w:val="none" w:sz="0" w:space="0" w:color="auto"/>
                                                                                            <w:left w:val="none" w:sz="0" w:space="0" w:color="auto"/>
                                                                                            <w:bottom w:val="none" w:sz="0" w:space="0" w:color="auto"/>
                                                                                            <w:right w:val="none" w:sz="0" w:space="0" w:color="auto"/>
                                                                                          </w:divBdr>
                                                                                          <w:divsChild>
                                                                                            <w:div w:id="320889708">
                                                                                              <w:marLeft w:val="0"/>
                                                                                              <w:marRight w:val="0"/>
                                                                                              <w:marTop w:val="0"/>
                                                                                              <w:marBottom w:val="0"/>
                                                                                              <w:divBdr>
                                                                                                <w:top w:val="none" w:sz="0" w:space="0" w:color="auto"/>
                                                                                                <w:left w:val="none" w:sz="0" w:space="0" w:color="auto"/>
                                                                                                <w:bottom w:val="none" w:sz="0" w:space="0" w:color="auto"/>
                                                                                                <w:right w:val="none" w:sz="0" w:space="0" w:color="auto"/>
                                                                                              </w:divBdr>
                                                                                              <w:divsChild>
                                                                                                <w:div w:id="20891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267530">
      <w:bodyDiv w:val="1"/>
      <w:marLeft w:val="0"/>
      <w:marRight w:val="0"/>
      <w:marTop w:val="0"/>
      <w:marBottom w:val="0"/>
      <w:divBdr>
        <w:top w:val="none" w:sz="0" w:space="0" w:color="auto"/>
        <w:left w:val="none" w:sz="0" w:space="0" w:color="auto"/>
        <w:bottom w:val="none" w:sz="0" w:space="0" w:color="auto"/>
        <w:right w:val="none" w:sz="0" w:space="0" w:color="auto"/>
      </w:divBdr>
    </w:div>
    <w:div w:id="737628467">
      <w:bodyDiv w:val="1"/>
      <w:marLeft w:val="0"/>
      <w:marRight w:val="0"/>
      <w:marTop w:val="0"/>
      <w:marBottom w:val="0"/>
      <w:divBdr>
        <w:top w:val="none" w:sz="0" w:space="0" w:color="auto"/>
        <w:left w:val="none" w:sz="0" w:space="0" w:color="auto"/>
        <w:bottom w:val="none" w:sz="0" w:space="0" w:color="auto"/>
        <w:right w:val="none" w:sz="0" w:space="0" w:color="auto"/>
      </w:divBdr>
      <w:divsChild>
        <w:div w:id="1053120589">
          <w:marLeft w:val="0"/>
          <w:marRight w:val="0"/>
          <w:marTop w:val="0"/>
          <w:marBottom w:val="0"/>
          <w:divBdr>
            <w:top w:val="none" w:sz="0" w:space="0" w:color="auto"/>
            <w:left w:val="none" w:sz="0" w:space="0" w:color="auto"/>
            <w:bottom w:val="none" w:sz="0" w:space="0" w:color="auto"/>
            <w:right w:val="none" w:sz="0" w:space="0" w:color="auto"/>
          </w:divBdr>
          <w:divsChild>
            <w:div w:id="186258061">
              <w:marLeft w:val="0"/>
              <w:marRight w:val="0"/>
              <w:marTop w:val="0"/>
              <w:marBottom w:val="0"/>
              <w:divBdr>
                <w:top w:val="none" w:sz="0" w:space="0" w:color="auto"/>
                <w:left w:val="none" w:sz="0" w:space="0" w:color="auto"/>
                <w:bottom w:val="none" w:sz="0" w:space="0" w:color="auto"/>
                <w:right w:val="none" w:sz="0" w:space="0" w:color="auto"/>
              </w:divBdr>
              <w:divsChild>
                <w:div w:id="1163349898">
                  <w:marLeft w:val="0"/>
                  <w:marRight w:val="0"/>
                  <w:marTop w:val="0"/>
                  <w:marBottom w:val="0"/>
                  <w:divBdr>
                    <w:top w:val="none" w:sz="0" w:space="0" w:color="auto"/>
                    <w:left w:val="none" w:sz="0" w:space="0" w:color="auto"/>
                    <w:bottom w:val="none" w:sz="0" w:space="0" w:color="auto"/>
                    <w:right w:val="none" w:sz="0" w:space="0" w:color="auto"/>
                  </w:divBdr>
                  <w:divsChild>
                    <w:div w:id="602568394">
                      <w:marLeft w:val="0"/>
                      <w:marRight w:val="0"/>
                      <w:marTop w:val="0"/>
                      <w:marBottom w:val="0"/>
                      <w:divBdr>
                        <w:top w:val="none" w:sz="0" w:space="0" w:color="auto"/>
                        <w:left w:val="none" w:sz="0" w:space="0" w:color="auto"/>
                        <w:bottom w:val="none" w:sz="0" w:space="0" w:color="auto"/>
                        <w:right w:val="none" w:sz="0" w:space="0" w:color="auto"/>
                      </w:divBdr>
                      <w:divsChild>
                        <w:div w:id="1494105770">
                          <w:marLeft w:val="0"/>
                          <w:marRight w:val="0"/>
                          <w:marTop w:val="0"/>
                          <w:marBottom w:val="0"/>
                          <w:divBdr>
                            <w:top w:val="none" w:sz="0" w:space="0" w:color="auto"/>
                            <w:left w:val="none" w:sz="0" w:space="0" w:color="auto"/>
                            <w:bottom w:val="none" w:sz="0" w:space="0" w:color="auto"/>
                            <w:right w:val="none" w:sz="0" w:space="0" w:color="auto"/>
                          </w:divBdr>
                          <w:divsChild>
                            <w:div w:id="19190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799397">
      <w:bodyDiv w:val="1"/>
      <w:marLeft w:val="0"/>
      <w:marRight w:val="0"/>
      <w:marTop w:val="0"/>
      <w:marBottom w:val="0"/>
      <w:divBdr>
        <w:top w:val="none" w:sz="0" w:space="0" w:color="auto"/>
        <w:left w:val="none" w:sz="0" w:space="0" w:color="auto"/>
        <w:bottom w:val="none" w:sz="0" w:space="0" w:color="auto"/>
        <w:right w:val="none" w:sz="0" w:space="0" w:color="auto"/>
      </w:divBdr>
    </w:div>
    <w:div w:id="807934044">
      <w:bodyDiv w:val="1"/>
      <w:marLeft w:val="0"/>
      <w:marRight w:val="0"/>
      <w:marTop w:val="0"/>
      <w:marBottom w:val="0"/>
      <w:divBdr>
        <w:top w:val="none" w:sz="0" w:space="0" w:color="auto"/>
        <w:left w:val="none" w:sz="0" w:space="0" w:color="auto"/>
        <w:bottom w:val="none" w:sz="0" w:space="0" w:color="auto"/>
        <w:right w:val="none" w:sz="0" w:space="0" w:color="auto"/>
      </w:divBdr>
      <w:divsChild>
        <w:div w:id="145173652">
          <w:marLeft w:val="0"/>
          <w:marRight w:val="0"/>
          <w:marTop w:val="0"/>
          <w:marBottom w:val="0"/>
          <w:divBdr>
            <w:top w:val="none" w:sz="0" w:space="0" w:color="auto"/>
            <w:left w:val="none" w:sz="0" w:space="0" w:color="auto"/>
            <w:bottom w:val="none" w:sz="0" w:space="0" w:color="auto"/>
            <w:right w:val="none" w:sz="0" w:space="0" w:color="auto"/>
          </w:divBdr>
          <w:divsChild>
            <w:div w:id="1605069341">
              <w:marLeft w:val="0"/>
              <w:marRight w:val="0"/>
              <w:marTop w:val="0"/>
              <w:marBottom w:val="0"/>
              <w:divBdr>
                <w:top w:val="none" w:sz="0" w:space="0" w:color="auto"/>
                <w:left w:val="none" w:sz="0" w:space="0" w:color="auto"/>
                <w:bottom w:val="none" w:sz="0" w:space="0" w:color="auto"/>
                <w:right w:val="none" w:sz="0" w:space="0" w:color="auto"/>
              </w:divBdr>
              <w:divsChild>
                <w:div w:id="477646489">
                  <w:marLeft w:val="0"/>
                  <w:marRight w:val="0"/>
                  <w:marTop w:val="0"/>
                  <w:marBottom w:val="0"/>
                  <w:divBdr>
                    <w:top w:val="none" w:sz="0" w:space="0" w:color="auto"/>
                    <w:left w:val="none" w:sz="0" w:space="0" w:color="auto"/>
                    <w:bottom w:val="none" w:sz="0" w:space="0" w:color="auto"/>
                    <w:right w:val="none" w:sz="0" w:space="0" w:color="auto"/>
                  </w:divBdr>
                  <w:divsChild>
                    <w:div w:id="1511679391">
                      <w:marLeft w:val="0"/>
                      <w:marRight w:val="0"/>
                      <w:marTop w:val="0"/>
                      <w:marBottom w:val="0"/>
                      <w:divBdr>
                        <w:top w:val="none" w:sz="0" w:space="0" w:color="auto"/>
                        <w:left w:val="none" w:sz="0" w:space="0" w:color="auto"/>
                        <w:bottom w:val="none" w:sz="0" w:space="0" w:color="auto"/>
                        <w:right w:val="none" w:sz="0" w:space="0" w:color="auto"/>
                      </w:divBdr>
                      <w:divsChild>
                        <w:div w:id="1283461130">
                          <w:marLeft w:val="0"/>
                          <w:marRight w:val="0"/>
                          <w:marTop w:val="0"/>
                          <w:marBottom w:val="0"/>
                          <w:divBdr>
                            <w:top w:val="none" w:sz="0" w:space="0" w:color="auto"/>
                            <w:left w:val="none" w:sz="0" w:space="0" w:color="auto"/>
                            <w:bottom w:val="none" w:sz="0" w:space="0" w:color="auto"/>
                            <w:right w:val="none" w:sz="0" w:space="0" w:color="auto"/>
                          </w:divBdr>
                          <w:divsChild>
                            <w:div w:id="1495611938">
                              <w:marLeft w:val="0"/>
                              <w:marRight w:val="0"/>
                              <w:marTop w:val="0"/>
                              <w:marBottom w:val="0"/>
                              <w:divBdr>
                                <w:top w:val="none" w:sz="0" w:space="0" w:color="auto"/>
                                <w:left w:val="none" w:sz="0" w:space="0" w:color="auto"/>
                                <w:bottom w:val="none" w:sz="0" w:space="0" w:color="auto"/>
                                <w:right w:val="none" w:sz="0" w:space="0" w:color="auto"/>
                              </w:divBdr>
                              <w:divsChild>
                                <w:div w:id="2095276421">
                                  <w:marLeft w:val="0"/>
                                  <w:marRight w:val="0"/>
                                  <w:marTop w:val="0"/>
                                  <w:marBottom w:val="0"/>
                                  <w:divBdr>
                                    <w:top w:val="none" w:sz="0" w:space="0" w:color="auto"/>
                                    <w:left w:val="none" w:sz="0" w:space="0" w:color="auto"/>
                                    <w:bottom w:val="none" w:sz="0" w:space="0" w:color="auto"/>
                                    <w:right w:val="none" w:sz="0" w:space="0" w:color="auto"/>
                                  </w:divBdr>
                                  <w:divsChild>
                                    <w:div w:id="104270178">
                                      <w:marLeft w:val="0"/>
                                      <w:marRight w:val="0"/>
                                      <w:marTop w:val="0"/>
                                      <w:marBottom w:val="0"/>
                                      <w:divBdr>
                                        <w:top w:val="none" w:sz="0" w:space="0" w:color="auto"/>
                                        <w:left w:val="none" w:sz="0" w:space="0" w:color="auto"/>
                                        <w:bottom w:val="none" w:sz="0" w:space="0" w:color="auto"/>
                                        <w:right w:val="none" w:sz="0" w:space="0" w:color="auto"/>
                                      </w:divBdr>
                                      <w:divsChild>
                                        <w:div w:id="1644197219">
                                          <w:marLeft w:val="0"/>
                                          <w:marRight w:val="0"/>
                                          <w:marTop w:val="0"/>
                                          <w:marBottom w:val="0"/>
                                          <w:divBdr>
                                            <w:top w:val="none" w:sz="0" w:space="0" w:color="auto"/>
                                            <w:left w:val="none" w:sz="0" w:space="0" w:color="auto"/>
                                            <w:bottom w:val="none" w:sz="0" w:space="0" w:color="auto"/>
                                            <w:right w:val="none" w:sz="0" w:space="0" w:color="auto"/>
                                          </w:divBdr>
                                          <w:divsChild>
                                            <w:div w:id="909002226">
                                              <w:marLeft w:val="0"/>
                                              <w:marRight w:val="0"/>
                                              <w:marTop w:val="0"/>
                                              <w:marBottom w:val="0"/>
                                              <w:divBdr>
                                                <w:top w:val="none" w:sz="0" w:space="0" w:color="auto"/>
                                                <w:left w:val="none" w:sz="0" w:space="0" w:color="auto"/>
                                                <w:bottom w:val="none" w:sz="0" w:space="0" w:color="auto"/>
                                                <w:right w:val="none" w:sz="0" w:space="0" w:color="auto"/>
                                              </w:divBdr>
                                              <w:divsChild>
                                                <w:div w:id="511652365">
                                                  <w:marLeft w:val="0"/>
                                                  <w:marRight w:val="0"/>
                                                  <w:marTop w:val="0"/>
                                                  <w:marBottom w:val="0"/>
                                                  <w:divBdr>
                                                    <w:top w:val="none" w:sz="0" w:space="0" w:color="auto"/>
                                                    <w:left w:val="none" w:sz="0" w:space="0" w:color="auto"/>
                                                    <w:bottom w:val="none" w:sz="0" w:space="0" w:color="auto"/>
                                                    <w:right w:val="none" w:sz="0" w:space="0" w:color="auto"/>
                                                  </w:divBdr>
                                                  <w:divsChild>
                                                    <w:div w:id="1681158049">
                                                      <w:marLeft w:val="0"/>
                                                      <w:marRight w:val="0"/>
                                                      <w:marTop w:val="0"/>
                                                      <w:marBottom w:val="0"/>
                                                      <w:divBdr>
                                                        <w:top w:val="single" w:sz="6" w:space="0" w:color="auto"/>
                                                        <w:left w:val="none" w:sz="0" w:space="0" w:color="auto"/>
                                                        <w:bottom w:val="single" w:sz="6" w:space="0" w:color="auto"/>
                                                        <w:right w:val="none" w:sz="0" w:space="0" w:color="auto"/>
                                                      </w:divBdr>
                                                      <w:divsChild>
                                                        <w:div w:id="1644889581">
                                                          <w:marLeft w:val="0"/>
                                                          <w:marRight w:val="0"/>
                                                          <w:marTop w:val="0"/>
                                                          <w:marBottom w:val="0"/>
                                                          <w:divBdr>
                                                            <w:top w:val="none" w:sz="0" w:space="0" w:color="auto"/>
                                                            <w:left w:val="none" w:sz="0" w:space="0" w:color="auto"/>
                                                            <w:bottom w:val="none" w:sz="0" w:space="0" w:color="auto"/>
                                                            <w:right w:val="none" w:sz="0" w:space="0" w:color="auto"/>
                                                          </w:divBdr>
                                                          <w:divsChild>
                                                            <w:div w:id="608439519">
                                                              <w:marLeft w:val="0"/>
                                                              <w:marRight w:val="0"/>
                                                              <w:marTop w:val="0"/>
                                                              <w:marBottom w:val="0"/>
                                                              <w:divBdr>
                                                                <w:top w:val="none" w:sz="0" w:space="0" w:color="auto"/>
                                                                <w:left w:val="none" w:sz="0" w:space="0" w:color="auto"/>
                                                                <w:bottom w:val="none" w:sz="0" w:space="0" w:color="auto"/>
                                                                <w:right w:val="none" w:sz="0" w:space="0" w:color="auto"/>
                                                              </w:divBdr>
                                                              <w:divsChild>
                                                                <w:div w:id="133059447">
                                                                  <w:marLeft w:val="0"/>
                                                                  <w:marRight w:val="0"/>
                                                                  <w:marTop w:val="0"/>
                                                                  <w:marBottom w:val="0"/>
                                                                  <w:divBdr>
                                                                    <w:top w:val="none" w:sz="0" w:space="0" w:color="auto"/>
                                                                    <w:left w:val="none" w:sz="0" w:space="0" w:color="auto"/>
                                                                    <w:bottom w:val="none" w:sz="0" w:space="0" w:color="auto"/>
                                                                    <w:right w:val="none" w:sz="0" w:space="0" w:color="auto"/>
                                                                  </w:divBdr>
                                                                  <w:divsChild>
                                                                    <w:div w:id="1680042926">
                                                                      <w:marLeft w:val="0"/>
                                                                      <w:marRight w:val="0"/>
                                                                      <w:marTop w:val="0"/>
                                                                      <w:marBottom w:val="0"/>
                                                                      <w:divBdr>
                                                                        <w:top w:val="none" w:sz="0" w:space="0" w:color="auto"/>
                                                                        <w:left w:val="none" w:sz="0" w:space="0" w:color="auto"/>
                                                                        <w:bottom w:val="none" w:sz="0" w:space="0" w:color="auto"/>
                                                                        <w:right w:val="none" w:sz="0" w:space="0" w:color="auto"/>
                                                                      </w:divBdr>
                                                                      <w:divsChild>
                                                                        <w:div w:id="751127703">
                                                                          <w:marLeft w:val="-75"/>
                                                                          <w:marRight w:val="0"/>
                                                                          <w:marTop w:val="30"/>
                                                                          <w:marBottom w:val="30"/>
                                                                          <w:divBdr>
                                                                            <w:top w:val="none" w:sz="0" w:space="0" w:color="auto"/>
                                                                            <w:left w:val="none" w:sz="0" w:space="0" w:color="auto"/>
                                                                            <w:bottom w:val="none" w:sz="0" w:space="0" w:color="auto"/>
                                                                            <w:right w:val="none" w:sz="0" w:space="0" w:color="auto"/>
                                                                          </w:divBdr>
                                                                          <w:divsChild>
                                                                            <w:div w:id="2028680141">
                                                                              <w:marLeft w:val="0"/>
                                                                              <w:marRight w:val="0"/>
                                                                              <w:marTop w:val="0"/>
                                                                              <w:marBottom w:val="0"/>
                                                                              <w:divBdr>
                                                                                <w:top w:val="none" w:sz="0" w:space="0" w:color="auto"/>
                                                                                <w:left w:val="none" w:sz="0" w:space="0" w:color="auto"/>
                                                                                <w:bottom w:val="none" w:sz="0" w:space="0" w:color="auto"/>
                                                                                <w:right w:val="none" w:sz="0" w:space="0" w:color="auto"/>
                                                                              </w:divBdr>
                                                                              <w:divsChild>
                                                                                <w:div w:id="1376585168">
                                                                                  <w:marLeft w:val="0"/>
                                                                                  <w:marRight w:val="0"/>
                                                                                  <w:marTop w:val="0"/>
                                                                                  <w:marBottom w:val="0"/>
                                                                                  <w:divBdr>
                                                                                    <w:top w:val="none" w:sz="0" w:space="0" w:color="auto"/>
                                                                                    <w:left w:val="none" w:sz="0" w:space="0" w:color="auto"/>
                                                                                    <w:bottom w:val="none" w:sz="0" w:space="0" w:color="auto"/>
                                                                                    <w:right w:val="none" w:sz="0" w:space="0" w:color="auto"/>
                                                                                  </w:divBdr>
                                                                                  <w:divsChild>
                                                                                    <w:div w:id="1480996203">
                                                                                      <w:marLeft w:val="0"/>
                                                                                      <w:marRight w:val="0"/>
                                                                                      <w:marTop w:val="0"/>
                                                                                      <w:marBottom w:val="0"/>
                                                                                      <w:divBdr>
                                                                                        <w:top w:val="none" w:sz="0" w:space="0" w:color="auto"/>
                                                                                        <w:left w:val="none" w:sz="0" w:space="0" w:color="auto"/>
                                                                                        <w:bottom w:val="none" w:sz="0" w:space="0" w:color="auto"/>
                                                                                        <w:right w:val="none" w:sz="0" w:space="0" w:color="auto"/>
                                                                                      </w:divBdr>
                                                                                      <w:divsChild>
                                                                                        <w:div w:id="1333023415">
                                                                                          <w:marLeft w:val="0"/>
                                                                                          <w:marRight w:val="0"/>
                                                                                          <w:marTop w:val="0"/>
                                                                                          <w:marBottom w:val="0"/>
                                                                                          <w:divBdr>
                                                                                            <w:top w:val="none" w:sz="0" w:space="0" w:color="auto"/>
                                                                                            <w:left w:val="none" w:sz="0" w:space="0" w:color="auto"/>
                                                                                            <w:bottom w:val="none" w:sz="0" w:space="0" w:color="auto"/>
                                                                                            <w:right w:val="none" w:sz="0" w:space="0" w:color="auto"/>
                                                                                          </w:divBdr>
                                                                                          <w:divsChild>
                                                                                            <w:div w:id="275019379">
                                                                                              <w:marLeft w:val="0"/>
                                                                                              <w:marRight w:val="0"/>
                                                                                              <w:marTop w:val="0"/>
                                                                                              <w:marBottom w:val="0"/>
                                                                                              <w:divBdr>
                                                                                                <w:top w:val="none" w:sz="0" w:space="0" w:color="auto"/>
                                                                                                <w:left w:val="none" w:sz="0" w:space="0" w:color="auto"/>
                                                                                                <w:bottom w:val="none" w:sz="0" w:space="0" w:color="auto"/>
                                                                                                <w:right w:val="none" w:sz="0" w:space="0" w:color="auto"/>
                                                                                              </w:divBdr>
                                                                                              <w:divsChild>
                                                                                                <w:div w:id="1479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351549">
      <w:bodyDiv w:val="1"/>
      <w:marLeft w:val="0"/>
      <w:marRight w:val="0"/>
      <w:marTop w:val="0"/>
      <w:marBottom w:val="0"/>
      <w:divBdr>
        <w:top w:val="none" w:sz="0" w:space="0" w:color="auto"/>
        <w:left w:val="none" w:sz="0" w:space="0" w:color="auto"/>
        <w:bottom w:val="none" w:sz="0" w:space="0" w:color="auto"/>
        <w:right w:val="none" w:sz="0" w:space="0" w:color="auto"/>
      </w:divBdr>
    </w:div>
    <w:div w:id="962152677">
      <w:bodyDiv w:val="1"/>
      <w:marLeft w:val="0"/>
      <w:marRight w:val="0"/>
      <w:marTop w:val="0"/>
      <w:marBottom w:val="0"/>
      <w:divBdr>
        <w:top w:val="none" w:sz="0" w:space="0" w:color="auto"/>
        <w:left w:val="none" w:sz="0" w:space="0" w:color="auto"/>
        <w:bottom w:val="none" w:sz="0" w:space="0" w:color="auto"/>
        <w:right w:val="none" w:sz="0" w:space="0" w:color="auto"/>
      </w:divBdr>
      <w:divsChild>
        <w:div w:id="1662388880">
          <w:marLeft w:val="0"/>
          <w:marRight w:val="0"/>
          <w:marTop w:val="0"/>
          <w:marBottom w:val="0"/>
          <w:divBdr>
            <w:top w:val="none" w:sz="0" w:space="0" w:color="auto"/>
            <w:left w:val="none" w:sz="0" w:space="0" w:color="auto"/>
            <w:bottom w:val="none" w:sz="0" w:space="0" w:color="auto"/>
            <w:right w:val="none" w:sz="0" w:space="0" w:color="auto"/>
          </w:divBdr>
          <w:divsChild>
            <w:div w:id="1215384954">
              <w:marLeft w:val="0"/>
              <w:marRight w:val="0"/>
              <w:marTop w:val="0"/>
              <w:marBottom w:val="0"/>
              <w:divBdr>
                <w:top w:val="none" w:sz="0" w:space="0" w:color="auto"/>
                <w:left w:val="none" w:sz="0" w:space="0" w:color="auto"/>
                <w:bottom w:val="none" w:sz="0" w:space="0" w:color="auto"/>
                <w:right w:val="none" w:sz="0" w:space="0" w:color="auto"/>
              </w:divBdr>
              <w:divsChild>
                <w:div w:id="728186339">
                  <w:marLeft w:val="0"/>
                  <w:marRight w:val="0"/>
                  <w:marTop w:val="0"/>
                  <w:marBottom w:val="0"/>
                  <w:divBdr>
                    <w:top w:val="none" w:sz="0" w:space="0" w:color="auto"/>
                    <w:left w:val="none" w:sz="0" w:space="0" w:color="auto"/>
                    <w:bottom w:val="none" w:sz="0" w:space="0" w:color="auto"/>
                    <w:right w:val="none" w:sz="0" w:space="0" w:color="auto"/>
                  </w:divBdr>
                  <w:divsChild>
                    <w:div w:id="1035547786">
                      <w:marLeft w:val="0"/>
                      <w:marRight w:val="0"/>
                      <w:marTop w:val="0"/>
                      <w:marBottom w:val="0"/>
                      <w:divBdr>
                        <w:top w:val="none" w:sz="0" w:space="0" w:color="auto"/>
                        <w:left w:val="none" w:sz="0" w:space="0" w:color="auto"/>
                        <w:bottom w:val="none" w:sz="0" w:space="0" w:color="auto"/>
                        <w:right w:val="none" w:sz="0" w:space="0" w:color="auto"/>
                      </w:divBdr>
                      <w:divsChild>
                        <w:div w:id="2107069844">
                          <w:marLeft w:val="0"/>
                          <w:marRight w:val="0"/>
                          <w:marTop w:val="0"/>
                          <w:marBottom w:val="0"/>
                          <w:divBdr>
                            <w:top w:val="none" w:sz="0" w:space="0" w:color="auto"/>
                            <w:left w:val="none" w:sz="0" w:space="0" w:color="auto"/>
                            <w:bottom w:val="none" w:sz="0" w:space="0" w:color="auto"/>
                            <w:right w:val="none" w:sz="0" w:space="0" w:color="auto"/>
                          </w:divBdr>
                          <w:divsChild>
                            <w:div w:id="19313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69492">
      <w:bodyDiv w:val="1"/>
      <w:marLeft w:val="0"/>
      <w:marRight w:val="0"/>
      <w:marTop w:val="0"/>
      <w:marBottom w:val="0"/>
      <w:divBdr>
        <w:top w:val="none" w:sz="0" w:space="0" w:color="auto"/>
        <w:left w:val="none" w:sz="0" w:space="0" w:color="auto"/>
        <w:bottom w:val="none" w:sz="0" w:space="0" w:color="auto"/>
        <w:right w:val="none" w:sz="0" w:space="0" w:color="auto"/>
      </w:divBdr>
      <w:divsChild>
        <w:div w:id="647368246">
          <w:marLeft w:val="0"/>
          <w:marRight w:val="0"/>
          <w:marTop w:val="0"/>
          <w:marBottom w:val="0"/>
          <w:divBdr>
            <w:top w:val="none" w:sz="0" w:space="0" w:color="auto"/>
            <w:left w:val="none" w:sz="0" w:space="0" w:color="auto"/>
            <w:bottom w:val="none" w:sz="0" w:space="0" w:color="auto"/>
            <w:right w:val="none" w:sz="0" w:space="0" w:color="auto"/>
          </w:divBdr>
          <w:divsChild>
            <w:div w:id="136075391">
              <w:marLeft w:val="0"/>
              <w:marRight w:val="0"/>
              <w:marTop w:val="0"/>
              <w:marBottom w:val="0"/>
              <w:divBdr>
                <w:top w:val="none" w:sz="0" w:space="0" w:color="auto"/>
                <w:left w:val="none" w:sz="0" w:space="0" w:color="auto"/>
                <w:bottom w:val="none" w:sz="0" w:space="0" w:color="auto"/>
                <w:right w:val="none" w:sz="0" w:space="0" w:color="auto"/>
              </w:divBdr>
              <w:divsChild>
                <w:div w:id="469984370">
                  <w:marLeft w:val="0"/>
                  <w:marRight w:val="0"/>
                  <w:marTop w:val="0"/>
                  <w:marBottom w:val="0"/>
                  <w:divBdr>
                    <w:top w:val="none" w:sz="0" w:space="0" w:color="auto"/>
                    <w:left w:val="none" w:sz="0" w:space="0" w:color="auto"/>
                    <w:bottom w:val="none" w:sz="0" w:space="0" w:color="auto"/>
                    <w:right w:val="none" w:sz="0" w:space="0" w:color="auto"/>
                  </w:divBdr>
                  <w:divsChild>
                    <w:div w:id="1203664128">
                      <w:marLeft w:val="0"/>
                      <w:marRight w:val="0"/>
                      <w:marTop w:val="0"/>
                      <w:marBottom w:val="0"/>
                      <w:divBdr>
                        <w:top w:val="none" w:sz="0" w:space="0" w:color="auto"/>
                        <w:left w:val="none" w:sz="0" w:space="0" w:color="auto"/>
                        <w:bottom w:val="none" w:sz="0" w:space="0" w:color="auto"/>
                        <w:right w:val="none" w:sz="0" w:space="0" w:color="auto"/>
                      </w:divBdr>
                      <w:divsChild>
                        <w:div w:id="2062515424">
                          <w:marLeft w:val="0"/>
                          <w:marRight w:val="0"/>
                          <w:marTop w:val="0"/>
                          <w:marBottom w:val="0"/>
                          <w:divBdr>
                            <w:top w:val="none" w:sz="0" w:space="0" w:color="auto"/>
                            <w:left w:val="none" w:sz="0" w:space="0" w:color="auto"/>
                            <w:bottom w:val="none" w:sz="0" w:space="0" w:color="auto"/>
                            <w:right w:val="none" w:sz="0" w:space="0" w:color="auto"/>
                          </w:divBdr>
                          <w:divsChild>
                            <w:div w:id="802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716175">
      <w:bodyDiv w:val="1"/>
      <w:marLeft w:val="0"/>
      <w:marRight w:val="0"/>
      <w:marTop w:val="0"/>
      <w:marBottom w:val="0"/>
      <w:divBdr>
        <w:top w:val="none" w:sz="0" w:space="0" w:color="auto"/>
        <w:left w:val="none" w:sz="0" w:space="0" w:color="auto"/>
        <w:bottom w:val="none" w:sz="0" w:space="0" w:color="auto"/>
        <w:right w:val="none" w:sz="0" w:space="0" w:color="auto"/>
      </w:divBdr>
    </w:div>
    <w:div w:id="983122347">
      <w:bodyDiv w:val="1"/>
      <w:marLeft w:val="0"/>
      <w:marRight w:val="0"/>
      <w:marTop w:val="0"/>
      <w:marBottom w:val="0"/>
      <w:divBdr>
        <w:top w:val="none" w:sz="0" w:space="0" w:color="auto"/>
        <w:left w:val="none" w:sz="0" w:space="0" w:color="auto"/>
        <w:bottom w:val="none" w:sz="0" w:space="0" w:color="auto"/>
        <w:right w:val="none" w:sz="0" w:space="0" w:color="auto"/>
      </w:divBdr>
    </w:div>
    <w:div w:id="985351857">
      <w:bodyDiv w:val="1"/>
      <w:marLeft w:val="0"/>
      <w:marRight w:val="0"/>
      <w:marTop w:val="0"/>
      <w:marBottom w:val="0"/>
      <w:divBdr>
        <w:top w:val="none" w:sz="0" w:space="0" w:color="auto"/>
        <w:left w:val="none" w:sz="0" w:space="0" w:color="auto"/>
        <w:bottom w:val="none" w:sz="0" w:space="0" w:color="auto"/>
        <w:right w:val="none" w:sz="0" w:space="0" w:color="auto"/>
      </w:divBdr>
    </w:div>
    <w:div w:id="986130821">
      <w:bodyDiv w:val="1"/>
      <w:marLeft w:val="0"/>
      <w:marRight w:val="0"/>
      <w:marTop w:val="0"/>
      <w:marBottom w:val="0"/>
      <w:divBdr>
        <w:top w:val="none" w:sz="0" w:space="0" w:color="auto"/>
        <w:left w:val="none" w:sz="0" w:space="0" w:color="auto"/>
        <w:bottom w:val="none" w:sz="0" w:space="0" w:color="auto"/>
        <w:right w:val="none" w:sz="0" w:space="0" w:color="auto"/>
      </w:divBdr>
    </w:div>
    <w:div w:id="998776035">
      <w:bodyDiv w:val="1"/>
      <w:marLeft w:val="0"/>
      <w:marRight w:val="0"/>
      <w:marTop w:val="0"/>
      <w:marBottom w:val="0"/>
      <w:divBdr>
        <w:top w:val="none" w:sz="0" w:space="0" w:color="auto"/>
        <w:left w:val="none" w:sz="0" w:space="0" w:color="auto"/>
        <w:bottom w:val="none" w:sz="0" w:space="0" w:color="auto"/>
        <w:right w:val="none" w:sz="0" w:space="0" w:color="auto"/>
      </w:divBdr>
    </w:div>
    <w:div w:id="1006131512">
      <w:bodyDiv w:val="1"/>
      <w:marLeft w:val="0"/>
      <w:marRight w:val="0"/>
      <w:marTop w:val="0"/>
      <w:marBottom w:val="0"/>
      <w:divBdr>
        <w:top w:val="none" w:sz="0" w:space="0" w:color="auto"/>
        <w:left w:val="none" w:sz="0" w:space="0" w:color="auto"/>
        <w:bottom w:val="none" w:sz="0" w:space="0" w:color="auto"/>
        <w:right w:val="none" w:sz="0" w:space="0" w:color="auto"/>
      </w:divBdr>
      <w:divsChild>
        <w:div w:id="557327577">
          <w:marLeft w:val="0"/>
          <w:marRight w:val="0"/>
          <w:marTop w:val="0"/>
          <w:marBottom w:val="0"/>
          <w:divBdr>
            <w:top w:val="none" w:sz="0" w:space="0" w:color="auto"/>
            <w:left w:val="none" w:sz="0" w:space="0" w:color="auto"/>
            <w:bottom w:val="none" w:sz="0" w:space="0" w:color="auto"/>
            <w:right w:val="none" w:sz="0" w:space="0" w:color="auto"/>
          </w:divBdr>
          <w:divsChild>
            <w:div w:id="1037773851">
              <w:marLeft w:val="0"/>
              <w:marRight w:val="0"/>
              <w:marTop w:val="0"/>
              <w:marBottom w:val="0"/>
              <w:divBdr>
                <w:top w:val="none" w:sz="0" w:space="0" w:color="auto"/>
                <w:left w:val="none" w:sz="0" w:space="0" w:color="auto"/>
                <w:bottom w:val="none" w:sz="0" w:space="0" w:color="auto"/>
                <w:right w:val="none" w:sz="0" w:space="0" w:color="auto"/>
              </w:divBdr>
              <w:divsChild>
                <w:div w:id="602497536">
                  <w:marLeft w:val="0"/>
                  <w:marRight w:val="0"/>
                  <w:marTop w:val="0"/>
                  <w:marBottom w:val="0"/>
                  <w:divBdr>
                    <w:top w:val="none" w:sz="0" w:space="0" w:color="auto"/>
                    <w:left w:val="none" w:sz="0" w:space="0" w:color="auto"/>
                    <w:bottom w:val="none" w:sz="0" w:space="0" w:color="auto"/>
                    <w:right w:val="none" w:sz="0" w:space="0" w:color="auto"/>
                  </w:divBdr>
                  <w:divsChild>
                    <w:div w:id="2140414986">
                      <w:marLeft w:val="0"/>
                      <w:marRight w:val="0"/>
                      <w:marTop w:val="0"/>
                      <w:marBottom w:val="0"/>
                      <w:divBdr>
                        <w:top w:val="none" w:sz="0" w:space="0" w:color="auto"/>
                        <w:left w:val="none" w:sz="0" w:space="0" w:color="auto"/>
                        <w:bottom w:val="none" w:sz="0" w:space="0" w:color="auto"/>
                        <w:right w:val="none" w:sz="0" w:space="0" w:color="auto"/>
                      </w:divBdr>
                      <w:divsChild>
                        <w:div w:id="2008626143">
                          <w:marLeft w:val="0"/>
                          <w:marRight w:val="0"/>
                          <w:marTop w:val="0"/>
                          <w:marBottom w:val="0"/>
                          <w:divBdr>
                            <w:top w:val="none" w:sz="0" w:space="0" w:color="auto"/>
                            <w:left w:val="none" w:sz="0" w:space="0" w:color="auto"/>
                            <w:bottom w:val="none" w:sz="0" w:space="0" w:color="auto"/>
                            <w:right w:val="none" w:sz="0" w:space="0" w:color="auto"/>
                          </w:divBdr>
                          <w:divsChild>
                            <w:div w:id="947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045909">
      <w:bodyDiv w:val="1"/>
      <w:marLeft w:val="0"/>
      <w:marRight w:val="0"/>
      <w:marTop w:val="0"/>
      <w:marBottom w:val="0"/>
      <w:divBdr>
        <w:top w:val="none" w:sz="0" w:space="0" w:color="auto"/>
        <w:left w:val="none" w:sz="0" w:space="0" w:color="auto"/>
        <w:bottom w:val="none" w:sz="0" w:space="0" w:color="auto"/>
        <w:right w:val="none" w:sz="0" w:space="0" w:color="auto"/>
      </w:divBdr>
    </w:div>
    <w:div w:id="1052998457">
      <w:bodyDiv w:val="1"/>
      <w:marLeft w:val="0"/>
      <w:marRight w:val="0"/>
      <w:marTop w:val="0"/>
      <w:marBottom w:val="0"/>
      <w:divBdr>
        <w:top w:val="none" w:sz="0" w:space="0" w:color="auto"/>
        <w:left w:val="none" w:sz="0" w:space="0" w:color="auto"/>
        <w:bottom w:val="none" w:sz="0" w:space="0" w:color="auto"/>
        <w:right w:val="none" w:sz="0" w:space="0" w:color="auto"/>
      </w:divBdr>
    </w:div>
    <w:div w:id="1142582371">
      <w:bodyDiv w:val="1"/>
      <w:marLeft w:val="0"/>
      <w:marRight w:val="0"/>
      <w:marTop w:val="0"/>
      <w:marBottom w:val="0"/>
      <w:divBdr>
        <w:top w:val="none" w:sz="0" w:space="0" w:color="auto"/>
        <w:left w:val="none" w:sz="0" w:space="0" w:color="auto"/>
        <w:bottom w:val="none" w:sz="0" w:space="0" w:color="auto"/>
        <w:right w:val="none" w:sz="0" w:space="0" w:color="auto"/>
      </w:divBdr>
    </w:div>
    <w:div w:id="1147210948">
      <w:bodyDiv w:val="1"/>
      <w:marLeft w:val="0"/>
      <w:marRight w:val="0"/>
      <w:marTop w:val="0"/>
      <w:marBottom w:val="0"/>
      <w:divBdr>
        <w:top w:val="none" w:sz="0" w:space="0" w:color="auto"/>
        <w:left w:val="none" w:sz="0" w:space="0" w:color="auto"/>
        <w:bottom w:val="none" w:sz="0" w:space="0" w:color="auto"/>
        <w:right w:val="none" w:sz="0" w:space="0" w:color="auto"/>
      </w:divBdr>
    </w:div>
    <w:div w:id="1149978898">
      <w:bodyDiv w:val="1"/>
      <w:marLeft w:val="0"/>
      <w:marRight w:val="0"/>
      <w:marTop w:val="0"/>
      <w:marBottom w:val="0"/>
      <w:divBdr>
        <w:top w:val="none" w:sz="0" w:space="0" w:color="auto"/>
        <w:left w:val="none" w:sz="0" w:space="0" w:color="auto"/>
        <w:bottom w:val="none" w:sz="0" w:space="0" w:color="auto"/>
        <w:right w:val="none" w:sz="0" w:space="0" w:color="auto"/>
      </w:divBdr>
    </w:div>
    <w:div w:id="1151560925">
      <w:bodyDiv w:val="1"/>
      <w:marLeft w:val="0"/>
      <w:marRight w:val="0"/>
      <w:marTop w:val="0"/>
      <w:marBottom w:val="0"/>
      <w:divBdr>
        <w:top w:val="none" w:sz="0" w:space="0" w:color="auto"/>
        <w:left w:val="none" w:sz="0" w:space="0" w:color="auto"/>
        <w:bottom w:val="none" w:sz="0" w:space="0" w:color="auto"/>
        <w:right w:val="none" w:sz="0" w:space="0" w:color="auto"/>
      </w:divBdr>
    </w:div>
    <w:div w:id="1178235429">
      <w:bodyDiv w:val="1"/>
      <w:marLeft w:val="0"/>
      <w:marRight w:val="0"/>
      <w:marTop w:val="0"/>
      <w:marBottom w:val="0"/>
      <w:divBdr>
        <w:top w:val="none" w:sz="0" w:space="0" w:color="auto"/>
        <w:left w:val="none" w:sz="0" w:space="0" w:color="auto"/>
        <w:bottom w:val="none" w:sz="0" w:space="0" w:color="auto"/>
        <w:right w:val="none" w:sz="0" w:space="0" w:color="auto"/>
      </w:divBdr>
      <w:divsChild>
        <w:div w:id="1080785340">
          <w:marLeft w:val="0"/>
          <w:marRight w:val="0"/>
          <w:marTop w:val="0"/>
          <w:marBottom w:val="0"/>
          <w:divBdr>
            <w:top w:val="none" w:sz="0" w:space="0" w:color="auto"/>
            <w:left w:val="none" w:sz="0" w:space="0" w:color="auto"/>
            <w:bottom w:val="none" w:sz="0" w:space="0" w:color="auto"/>
            <w:right w:val="none" w:sz="0" w:space="0" w:color="auto"/>
          </w:divBdr>
          <w:divsChild>
            <w:div w:id="1759869288">
              <w:marLeft w:val="0"/>
              <w:marRight w:val="0"/>
              <w:marTop w:val="0"/>
              <w:marBottom w:val="0"/>
              <w:divBdr>
                <w:top w:val="none" w:sz="0" w:space="0" w:color="auto"/>
                <w:left w:val="none" w:sz="0" w:space="0" w:color="auto"/>
                <w:bottom w:val="none" w:sz="0" w:space="0" w:color="auto"/>
                <w:right w:val="none" w:sz="0" w:space="0" w:color="auto"/>
              </w:divBdr>
              <w:divsChild>
                <w:div w:id="781538810">
                  <w:marLeft w:val="0"/>
                  <w:marRight w:val="0"/>
                  <w:marTop w:val="0"/>
                  <w:marBottom w:val="0"/>
                  <w:divBdr>
                    <w:top w:val="none" w:sz="0" w:space="0" w:color="auto"/>
                    <w:left w:val="none" w:sz="0" w:space="0" w:color="auto"/>
                    <w:bottom w:val="none" w:sz="0" w:space="0" w:color="auto"/>
                    <w:right w:val="none" w:sz="0" w:space="0" w:color="auto"/>
                  </w:divBdr>
                  <w:divsChild>
                    <w:div w:id="2039238846">
                      <w:marLeft w:val="0"/>
                      <w:marRight w:val="0"/>
                      <w:marTop w:val="0"/>
                      <w:marBottom w:val="0"/>
                      <w:divBdr>
                        <w:top w:val="none" w:sz="0" w:space="0" w:color="auto"/>
                        <w:left w:val="none" w:sz="0" w:space="0" w:color="auto"/>
                        <w:bottom w:val="none" w:sz="0" w:space="0" w:color="auto"/>
                        <w:right w:val="none" w:sz="0" w:space="0" w:color="auto"/>
                      </w:divBdr>
                      <w:divsChild>
                        <w:div w:id="1636330860">
                          <w:marLeft w:val="0"/>
                          <w:marRight w:val="0"/>
                          <w:marTop w:val="0"/>
                          <w:marBottom w:val="0"/>
                          <w:divBdr>
                            <w:top w:val="none" w:sz="0" w:space="0" w:color="auto"/>
                            <w:left w:val="none" w:sz="0" w:space="0" w:color="auto"/>
                            <w:bottom w:val="none" w:sz="0" w:space="0" w:color="auto"/>
                            <w:right w:val="none" w:sz="0" w:space="0" w:color="auto"/>
                          </w:divBdr>
                          <w:divsChild>
                            <w:div w:id="934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027441">
      <w:bodyDiv w:val="1"/>
      <w:marLeft w:val="0"/>
      <w:marRight w:val="0"/>
      <w:marTop w:val="0"/>
      <w:marBottom w:val="0"/>
      <w:divBdr>
        <w:top w:val="none" w:sz="0" w:space="0" w:color="auto"/>
        <w:left w:val="none" w:sz="0" w:space="0" w:color="auto"/>
        <w:bottom w:val="none" w:sz="0" w:space="0" w:color="auto"/>
        <w:right w:val="none" w:sz="0" w:space="0" w:color="auto"/>
      </w:divBdr>
    </w:div>
    <w:div w:id="1277756033">
      <w:bodyDiv w:val="1"/>
      <w:marLeft w:val="0"/>
      <w:marRight w:val="0"/>
      <w:marTop w:val="0"/>
      <w:marBottom w:val="0"/>
      <w:divBdr>
        <w:top w:val="none" w:sz="0" w:space="0" w:color="auto"/>
        <w:left w:val="none" w:sz="0" w:space="0" w:color="auto"/>
        <w:bottom w:val="none" w:sz="0" w:space="0" w:color="auto"/>
        <w:right w:val="none" w:sz="0" w:space="0" w:color="auto"/>
      </w:divBdr>
      <w:divsChild>
        <w:div w:id="710764426">
          <w:marLeft w:val="0"/>
          <w:marRight w:val="0"/>
          <w:marTop w:val="0"/>
          <w:marBottom w:val="0"/>
          <w:divBdr>
            <w:top w:val="none" w:sz="0" w:space="0" w:color="auto"/>
            <w:left w:val="none" w:sz="0" w:space="0" w:color="auto"/>
            <w:bottom w:val="none" w:sz="0" w:space="0" w:color="auto"/>
            <w:right w:val="none" w:sz="0" w:space="0" w:color="auto"/>
          </w:divBdr>
          <w:divsChild>
            <w:div w:id="2026784130">
              <w:marLeft w:val="0"/>
              <w:marRight w:val="0"/>
              <w:marTop w:val="0"/>
              <w:marBottom w:val="0"/>
              <w:divBdr>
                <w:top w:val="none" w:sz="0" w:space="0" w:color="auto"/>
                <w:left w:val="none" w:sz="0" w:space="0" w:color="auto"/>
                <w:bottom w:val="none" w:sz="0" w:space="0" w:color="auto"/>
                <w:right w:val="none" w:sz="0" w:space="0" w:color="auto"/>
              </w:divBdr>
              <w:divsChild>
                <w:div w:id="1956017227">
                  <w:marLeft w:val="0"/>
                  <w:marRight w:val="0"/>
                  <w:marTop w:val="0"/>
                  <w:marBottom w:val="0"/>
                  <w:divBdr>
                    <w:top w:val="none" w:sz="0" w:space="0" w:color="auto"/>
                    <w:left w:val="none" w:sz="0" w:space="0" w:color="auto"/>
                    <w:bottom w:val="none" w:sz="0" w:space="0" w:color="auto"/>
                    <w:right w:val="none" w:sz="0" w:space="0" w:color="auto"/>
                  </w:divBdr>
                  <w:divsChild>
                    <w:div w:id="570622115">
                      <w:marLeft w:val="0"/>
                      <w:marRight w:val="0"/>
                      <w:marTop w:val="0"/>
                      <w:marBottom w:val="0"/>
                      <w:divBdr>
                        <w:top w:val="none" w:sz="0" w:space="0" w:color="auto"/>
                        <w:left w:val="none" w:sz="0" w:space="0" w:color="auto"/>
                        <w:bottom w:val="none" w:sz="0" w:space="0" w:color="auto"/>
                        <w:right w:val="none" w:sz="0" w:space="0" w:color="auto"/>
                      </w:divBdr>
                      <w:divsChild>
                        <w:div w:id="72970145">
                          <w:marLeft w:val="0"/>
                          <w:marRight w:val="0"/>
                          <w:marTop w:val="0"/>
                          <w:marBottom w:val="0"/>
                          <w:divBdr>
                            <w:top w:val="none" w:sz="0" w:space="0" w:color="auto"/>
                            <w:left w:val="none" w:sz="0" w:space="0" w:color="auto"/>
                            <w:bottom w:val="none" w:sz="0" w:space="0" w:color="auto"/>
                            <w:right w:val="none" w:sz="0" w:space="0" w:color="auto"/>
                          </w:divBdr>
                          <w:divsChild>
                            <w:div w:id="3582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357054">
      <w:bodyDiv w:val="1"/>
      <w:marLeft w:val="0"/>
      <w:marRight w:val="0"/>
      <w:marTop w:val="0"/>
      <w:marBottom w:val="0"/>
      <w:divBdr>
        <w:top w:val="none" w:sz="0" w:space="0" w:color="auto"/>
        <w:left w:val="none" w:sz="0" w:space="0" w:color="auto"/>
        <w:bottom w:val="none" w:sz="0" w:space="0" w:color="auto"/>
        <w:right w:val="none" w:sz="0" w:space="0" w:color="auto"/>
      </w:divBdr>
    </w:div>
    <w:div w:id="1324119609">
      <w:bodyDiv w:val="1"/>
      <w:marLeft w:val="0"/>
      <w:marRight w:val="0"/>
      <w:marTop w:val="0"/>
      <w:marBottom w:val="0"/>
      <w:divBdr>
        <w:top w:val="none" w:sz="0" w:space="0" w:color="auto"/>
        <w:left w:val="none" w:sz="0" w:space="0" w:color="auto"/>
        <w:bottom w:val="none" w:sz="0" w:space="0" w:color="auto"/>
        <w:right w:val="none" w:sz="0" w:space="0" w:color="auto"/>
      </w:divBdr>
    </w:div>
    <w:div w:id="1343432130">
      <w:bodyDiv w:val="1"/>
      <w:marLeft w:val="0"/>
      <w:marRight w:val="0"/>
      <w:marTop w:val="0"/>
      <w:marBottom w:val="0"/>
      <w:divBdr>
        <w:top w:val="none" w:sz="0" w:space="0" w:color="auto"/>
        <w:left w:val="none" w:sz="0" w:space="0" w:color="auto"/>
        <w:bottom w:val="none" w:sz="0" w:space="0" w:color="auto"/>
        <w:right w:val="none" w:sz="0" w:space="0" w:color="auto"/>
      </w:divBdr>
    </w:div>
    <w:div w:id="1347094000">
      <w:bodyDiv w:val="1"/>
      <w:marLeft w:val="0"/>
      <w:marRight w:val="0"/>
      <w:marTop w:val="0"/>
      <w:marBottom w:val="0"/>
      <w:divBdr>
        <w:top w:val="none" w:sz="0" w:space="0" w:color="auto"/>
        <w:left w:val="none" w:sz="0" w:space="0" w:color="auto"/>
        <w:bottom w:val="none" w:sz="0" w:space="0" w:color="auto"/>
        <w:right w:val="none" w:sz="0" w:space="0" w:color="auto"/>
      </w:divBdr>
      <w:divsChild>
        <w:div w:id="1181700941">
          <w:marLeft w:val="0"/>
          <w:marRight w:val="0"/>
          <w:marTop w:val="0"/>
          <w:marBottom w:val="0"/>
          <w:divBdr>
            <w:top w:val="none" w:sz="0" w:space="0" w:color="auto"/>
            <w:left w:val="none" w:sz="0" w:space="0" w:color="auto"/>
            <w:bottom w:val="none" w:sz="0" w:space="0" w:color="auto"/>
            <w:right w:val="none" w:sz="0" w:space="0" w:color="auto"/>
          </w:divBdr>
          <w:divsChild>
            <w:div w:id="645666746">
              <w:marLeft w:val="0"/>
              <w:marRight w:val="0"/>
              <w:marTop w:val="0"/>
              <w:marBottom w:val="0"/>
              <w:divBdr>
                <w:top w:val="none" w:sz="0" w:space="0" w:color="auto"/>
                <w:left w:val="none" w:sz="0" w:space="0" w:color="auto"/>
                <w:bottom w:val="none" w:sz="0" w:space="0" w:color="auto"/>
                <w:right w:val="none" w:sz="0" w:space="0" w:color="auto"/>
              </w:divBdr>
              <w:divsChild>
                <w:div w:id="1710521861">
                  <w:marLeft w:val="0"/>
                  <w:marRight w:val="0"/>
                  <w:marTop w:val="0"/>
                  <w:marBottom w:val="0"/>
                  <w:divBdr>
                    <w:top w:val="none" w:sz="0" w:space="0" w:color="auto"/>
                    <w:left w:val="none" w:sz="0" w:space="0" w:color="auto"/>
                    <w:bottom w:val="none" w:sz="0" w:space="0" w:color="auto"/>
                    <w:right w:val="none" w:sz="0" w:space="0" w:color="auto"/>
                  </w:divBdr>
                  <w:divsChild>
                    <w:div w:id="1217623771">
                      <w:marLeft w:val="0"/>
                      <w:marRight w:val="0"/>
                      <w:marTop w:val="0"/>
                      <w:marBottom w:val="0"/>
                      <w:divBdr>
                        <w:top w:val="none" w:sz="0" w:space="0" w:color="auto"/>
                        <w:left w:val="none" w:sz="0" w:space="0" w:color="auto"/>
                        <w:bottom w:val="none" w:sz="0" w:space="0" w:color="auto"/>
                        <w:right w:val="none" w:sz="0" w:space="0" w:color="auto"/>
                      </w:divBdr>
                      <w:divsChild>
                        <w:div w:id="427120428">
                          <w:marLeft w:val="0"/>
                          <w:marRight w:val="0"/>
                          <w:marTop w:val="0"/>
                          <w:marBottom w:val="0"/>
                          <w:divBdr>
                            <w:top w:val="none" w:sz="0" w:space="0" w:color="auto"/>
                            <w:left w:val="none" w:sz="0" w:space="0" w:color="auto"/>
                            <w:bottom w:val="none" w:sz="0" w:space="0" w:color="auto"/>
                            <w:right w:val="none" w:sz="0" w:space="0" w:color="auto"/>
                          </w:divBdr>
                          <w:divsChild>
                            <w:div w:id="50659512">
                              <w:marLeft w:val="0"/>
                              <w:marRight w:val="0"/>
                              <w:marTop w:val="0"/>
                              <w:marBottom w:val="0"/>
                              <w:divBdr>
                                <w:top w:val="none" w:sz="0" w:space="0" w:color="auto"/>
                                <w:left w:val="none" w:sz="0" w:space="0" w:color="auto"/>
                                <w:bottom w:val="none" w:sz="0" w:space="0" w:color="auto"/>
                                <w:right w:val="none" w:sz="0" w:space="0" w:color="auto"/>
                              </w:divBdr>
                              <w:divsChild>
                                <w:div w:id="1487015970">
                                  <w:marLeft w:val="0"/>
                                  <w:marRight w:val="0"/>
                                  <w:marTop w:val="0"/>
                                  <w:marBottom w:val="0"/>
                                  <w:divBdr>
                                    <w:top w:val="none" w:sz="0" w:space="0" w:color="auto"/>
                                    <w:left w:val="none" w:sz="0" w:space="0" w:color="auto"/>
                                    <w:bottom w:val="none" w:sz="0" w:space="0" w:color="auto"/>
                                    <w:right w:val="none" w:sz="0" w:space="0" w:color="auto"/>
                                  </w:divBdr>
                                  <w:divsChild>
                                    <w:div w:id="616836115">
                                      <w:marLeft w:val="0"/>
                                      <w:marRight w:val="0"/>
                                      <w:marTop w:val="0"/>
                                      <w:marBottom w:val="0"/>
                                      <w:divBdr>
                                        <w:top w:val="none" w:sz="0" w:space="0" w:color="auto"/>
                                        <w:left w:val="none" w:sz="0" w:space="0" w:color="auto"/>
                                        <w:bottom w:val="none" w:sz="0" w:space="0" w:color="auto"/>
                                        <w:right w:val="none" w:sz="0" w:space="0" w:color="auto"/>
                                      </w:divBdr>
                                      <w:divsChild>
                                        <w:div w:id="704908526">
                                          <w:marLeft w:val="0"/>
                                          <w:marRight w:val="0"/>
                                          <w:marTop w:val="0"/>
                                          <w:marBottom w:val="0"/>
                                          <w:divBdr>
                                            <w:top w:val="none" w:sz="0" w:space="0" w:color="auto"/>
                                            <w:left w:val="none" w:sz="0" w:space="0" w:color="auto"/>
                                            <w:bottom w:val="none" w:sz="0" w:space="0" w:color="auto"/>
                                            <w:right w:val="none" w:sz="0" w:space="0" w:color="auto"/>
                                          </w:divBdr>
                                          <w:divsChild>
                                            <w:div w:id="625426721">
                                              <w:marLeft w:val="0"/>
                                              <w:marRight w:val="0"/>
                                              <w:marTop w:val="0"/>
                                              <w:marBottom w:val="0"/>
                                              <w:divBdr>
                                                <w:top w:val="none" w:sz="0" w:space="0" w:color="auto"/>
                                                <w:left w:val="none" w:sz="0" w:space="0" w:color="auto"/>
                                                <w:bottom w:val="none" w:sz="0" w:space="0" w:color="auto"/>
                                                <w:right w:val="none" w:sz="0" w:space="0" w:color="auto"/>
                                              </w:divBdr>
                                              <w:divsChild>
                                                <w:div w:id="1114790329">
                                                  <w:marLeft w:val="0"/>
                                                  <w:marRight w:val="0"/>
                                                  <w:marTop w:val="0"/>
                                                  <w:marBottom w:val="0"/>
                                                  <w:divBdr>
                                                    <w:top w:val="none" w:sz="0" w:space="0" w:color="auto"/>
                                                    <w:left w:val="none" w:sz="0" w:space="0" w:color="auto"/>
                                                    <w:bottom w:val="none" w:sz="0" w:space="0" w:color="auto"/>
                                                    <w:right w:val="none" w:sz="0" w:space="0" w:color="auto"/>
                                                  </w:divBdr>
                                                  <w:divsChild>
                                                    <w:div w:id="137117939">
                                                      <w:marLeft w:val="0"/>
                                                      <w:marRight w:val="0"/>
                                                      <w:marTop w:val="0"/>
                                                      <w:marBottom w:val="0"/>
                                                      <w:divBdr>
                                                        <w:top w:val="single" w:sz="6" w:space="0" w:color="auto"/>
                                                        <w:left w:val="none" w:sz="0" w:space="0" w:color="auto"/>
                                                        <w:bottom w:val="single" w:sz="6" w:space="0" w:color="auto"/>
                                                        <w:right w:val="none" w:sz="0" w:space="0" w:color="auto"/>
                                                      </w:divBdr>
                                                      <w:divsChild>
                                                        <w:div w:id="61832811">
                                                          <w:marLeft w:val="0"/>
                                                          <w:marRight w:val="0"/>
                                                          <w:marTop w:val="0"/>
                                                          <w:marBottom w:val="0"/>
                                                          <w:divBdr>
                                                            <w:top w:val="none" w:sz="0" w:space="0" w:color="auto"/>
                                                            <w:left w:val="none" w:sz="0" w:space="0" w:color="auto"/>
                                                            <w:bottom w:val="none" w:sz="0" w:space="0" w:color="auto"/>
                                                            <w:right w:val="none" w:sz="0" w:space="0" w:color="auto"/>
                                                          </w:divBdr>
                                                          <w:divsChild>
                                                            <w:div w:id="404451719">
                                                              <w:marLeft w:val="0"/>
                                                              <w:marRight w:val="0"/>
                                                              <w:marTop w:val="0"/>
                                                              <w:marBottom w:val="0"/>
                                                              <w:divBdr>
                                                                <w:top w:val="none" w:sz="0" w:space="0" w:color="auto"/>
                                                                <w:left w:val="none" w:sz="0" w:space="0" w:color="auto"/>
                                                                <w:bottom w:val="none" w:sz="0" w:space="0" w:color="auto"/>
                                                                <w:right w:val="none" w:sz="0" w:space="0" w:color="auto"/>
                                                              </w:divBdr>
                                                              <w:divsChild>
                                                                <w:div w:id="1544903974">
                                                                  <w:marLeft w:val="0"/>
                                                                  <w:marRight w:val="0"/>
                                                                  <w:marTop w:val="0"/>
                                                                  <w:marBottom w:val="0"/>
                                                                  <w:divBdr>
                                                                    <w:top w:val="none" w:sz="0" w:space="0" w:color="auto"/>
                                                                    <w:left w:val="none" w:sz="0" w:space="0" w:color="auto"/>
                                                                    <w:bottom w:val="none" w:sz="0" w:space="0" w:color="auto"/>
                                                                    <w:right w:val="none" w:sz="0" w:space="0" w:color="auto"/>
                                                                  </w:divBdr>
                                                                  <w:divsChild>
                                                                    <w:div w:id="2092117381">
                                                                      <w:marLeft w:val="0"/>
                                                                      <w:marRight w:val="0"/>
                                                                      <w:marTop w:val="0"/>
                                                                      <w:marBottom w:val="0"/>
                                                                      <w:divBdr>
                                                                        <w:top w:val="none" w:sz="0" w:space="0" w:color="auto"/>
                                                                        <w:left w:val="none" w:sz="0" w:space="0" w:color="auto"/>
                                                                        <w:bottom w:val="none" w:sz="0" w:space="0" w:color="auto"/>
                                                                        <w:right w:val="none" w:sz="0" w:space="0" w:color="auto"/>
                                                                      </w:divBdr>
                                                                      <w:divsChild>
                                                                        <w:div w:id="1617131578">
                                                                          <w:marLeft w:val="-75"/>
                                                                          <w:marRight w:val="0"/>
                                                                          <w:marTop w:val="30"/>
                                                                          <w:marBottom w:val="30"/>
                                                                          <w:divBdr>
                                                                            <w:top w:val="none" w:sz="0" w:space="0" w:color="auto"/>
                                                                            <w:left w:val="none" w:sz="0" w:space="0" w:color="auto"/>
                                                                            <w:bottom w:val="none" w:sz="0" w:space="0" w:color="auto"/>
                                                                            <w:right w:val="none" w:sz="0" w:space="0" w:color="auto"/>
                                                                          </w:divBdr>
                                                                          <w:divsChild>
                                                                            <w:div w:id="1757633904">
                                                                              <w:marLeft w:val="0"/>
                                                                              <w:marRight w:val="0"/>
                                                                              <w:marTop w:val="0"/>
                                                                              <w:marBottom w:val="0"/>
                                                                              <w:divBdr>
                                                                                <w:top w:val="none" w:sz="0" w:space="0" w:color="auto"/>
                                                                                <w:left w:val="none" w:sz="0" w:space="0" w:color="auto"/>
                                                                                <w:bottom w:val="none" w:sz="0" w:space="0" w:color="auto"/>
                                                                                <w:right w:val="none" w:sz="0" w:space="0" w:color="auto"/>
                                                                              </w:divBdr>
                                                                              <w:divsChild>
                                                                                <w:div w:id="1289514034">
                                                                                  <w:marLeft w:val="0"/>
                                                                                  <w:marRight w:val="0"/>
                                                                                  <w:marTop w:val="0"/>
                                                                                  <w:marBottom w:val="0"/>
                                                                                  <w:divBdr>
                                                                                    <w:top w:val="none" w:sz="0" w:space="0" w:color="auto"/>
                                                                                    <w:left w:val="none" w:sz="0" w:space="0" w:color="auto"/>
                                                                                    <w:bottom w:val="none" w:sz="0" w:space="0" w:color="auto"/>
                                                                                    <w:right w:val="none" w:sz="0" w:space="0" w:color="auto"/>
                                                                                  </w:divBdr>
                                                                                  <w:divsChild>
                                                                                    <w:div w:id="85464037">
                                                                                      <w:marLeft w:val="0"/>
                                                                                      <w:marRight w:val="0"/>
                                                                                      <w:marTop w:val="0"/>
                                                                                      <w:marBottom w:val="0"/>
                                                                                      <w:divBdr>
                                                                                        <w:top w:val="none" w:sz="0" w:space="0" w:color="auto"/>
                                                                                        <w:left w:val="none" w:sz="0" w:space="0" w:color="auto"/>
                                                                                        <w:bottom w:val="none" w:sz="0" w:space="0" w:color="auto"/>
                                                                                        <w:right w:val="none" w:sz="0" w:space="0" w:color="auto"/>
                                                                                      </w:divBdr>
                                                                                      <w:divsChild>
                                                                                        <w:div w:id="1529374967">
                                                                                          <w:marLeft w:val="0"/>
                                                                                          <w:marRight w:val="0"/>
                                                                                          <w:marTop w:val="0"/>
                                                                                          <w:marBottom w:val="0"/>
                                                                                          <w:divBdr>
                                                                                            <w:top w:val="none" w:sz="0" w:space="0" w:color="auto"/>
                                                                                            <w:left w:val="none" w:sz="0" w:space="0" w:color="auto"/>
                                                                                            <w:bottom w:val="none" w:sz="0" w:space="0" w:color="auto"/>
                                                                                            <w:right w:val="none" w:sz="0" w:space="0" w:color="auto"/>
                                                                                          </w:divBdr>
                                                                                          <w:divsChild>
                                                                                            <w:div w:id="537662928">
                                                                                              <w:marLeft w:val="0"/>
                                                                                              <w:marRight w:val="0"/>
                                                                                              <w:marTop w:val="0"/>
                                                                                              <w:marBottom w:val="0"/>
                                                                                              <w:divBdr>
                                                                                                <w:top w:val="none" w:sz="0" w:space="0" w:color="auto"/>
                                                                                                <w:left w:val="none" w:sz="0" w:space="0" w:color="auto"/>
                                                                                                <w:bottom w:val="none" w:sz="0" w:space="0" w:color="auto"/>
                                                                                                <w:right w:val="none" w:sz="0" w:space="0" w:color="auto"/>
                                                                                              </w:divBdr>
                                                                                              <w:divsChild>
                                                                                                <w:div w:id="806162948">
                                                                                                  <w:marLeft w:val="0"/>
                                                                                                  <w:marRight w:val="0"/>
                                                                                                  <w:marTop w:val="30"/>
                                                                                                  <w:marBottom w:val="30"/>
                                                                                                  <w:divBdr>
                                                                                                    <w:top w:val="none" w:sz="0" w:space="0" w:color="auto"/>
                                                                                                    <w:left w:val="none" w:sz="0" w:space="0" w:color="auto"/>
                                                                                                    <w:bottom w:val="none" w:sz="0" w:space="0" w:color="auto"/>
                                                                                                    <w:right w:val="none" w:sz="0" w:space="0" w:color="auto"/>
                                                                                                  </w:divBdr>
                                                                                                  <w:divsChild>
                                                                                                    <w:div w:id="1708137754">
                                                                                                      <w:marLeft w:val="0"/>
                                                                                                      <w:marRight w:val="0"/>
                                                                                                      <w:marTop w:val="0"/>
                                                                                                      <w:marBottom w:val="0"/>
                                                                                                      <w:divBdr>
                                                                                                        <w:top w:val="none" w:sz="0" w:space="0" w:color="auto"/>
                                                                                                        <w:left w:val="none" w:sz="0" w:space="0" w:color="auto"/>
                                                                                                        <w:bottom w:val="none" w:sz="0" w:space="0" w:color="auto"/>
                                                                                                        <w:right w:val="none" w:sz="0" w:space="0" w:color="auto"/>
                                                                                                      </w:divBdr>
                                                                                                      <w:divsChild>
                                                                                                        <w:div w:id="2066180646">
                                                                                                          <w:marLeft w:val="0"/>
                                                                                                          <w:marRight w:val="0"/>
                                                                                                          <w:marTop w:val="0"/>
                                                                                                          <w:marBottom w:val="0"/>
                                                                                                          <w:divBdr>
                                                                                                            <w:top w:val="none" w:sz="0" w:space="0" w:color="auto"/>
                                                                                                            <w:left w:val="none" w:sz="0" w:space="0" w:color="auto"/>
                                                                                                            <w:bottom w:val="none" w:sz="0" w:space="0" w:color="auto"/>
                                                                                                            <w:right w:val="none" w:sz="0" w:space="0" w:color="auto"/>
                                                                                                          </w:divBdr>
                                                                                                        </w:div>
                                                                                                      </w:divsChild>
                                                                                                    </w:div>
                                                                                                    <w:div w:id="731929153">
                                                                                                      <w:marLeft w:val="0"/>
                                                                                                      <w:marRight w:val="0"/>
                                                                                                      <w:marTop w:val="0"/>
                                                                                                      <w:marBottom w:val="0"/>
                                                                                                      <w:divBdr>
                                                                                                        <w:top w:val="none" w:sz="0" w:space="0" w:color="auto"/>
                                                                                                        <w:left w:val="none" w:sz="0" w:space="0" w:color="auto"/>
                                                                                                        <w:bottom w:val="none" w:sz="0" w:space="0" w:color="auto"/>
                                                                                                        <w:right w:val="none" w:sz="0" w:space="0" w:color="auto"/>
                                                                                                      </w:divBdr>
                                                                                                      <w:divsChild>
                                                                                                        <w:div w:id="1825271550">
                                                                                                          <w:marLeft w:val="0"/>
                                                                                                          <w:marRight w:val="0"/>
                                                                                                          <w:marTop w:val="0"/>
                                                                                                          <w:marBottom w:val="0"/>
                                                                                                          <w:divBdr>
                                                                                                            <w:top w:val="none" w:sz="0" w:space="0" w:color="auto"/>
                                                                                                            <w:left w:val="none" w:sz="0" w:space="0" w:color="auto"/>
                                                                                                            <w:bottom w:val="none" w:sz="0" w:space="0" w:color="auto"/>
                                                                                                            <w:right w:val="none" w:sz="0" w:space="0" w:color="auto"/>
                                                                                                          </w:divBdr>
                                                                                                        </w:div>
                                                                                                        <w:div w:id="551355248">
                                                                                                          <w:marLeft w:val="0"/>
                                                                                                          <w:marRight w:val="0"/>
                                                                                                          <w:marTop w:val="0"/>
                                                                                                          <w:marBottom w:val="0"/>
                                                                                                          <w:divBdr>
                                                                                                            <w:top w:val="none" w:sz="0" w:space="0" w:color="auto"/>
                                                                                                            <w:left w:val="none" w:sz="0" w:space="0" w:color="auto"/>
                                                                                                            <w:bottom w:val="none" w:sz="0" w:space="0" w:color="auto"/>
                                                                                                            <w:right w:val="none" w:sz="0" w:space="0" w:color="auto"/>
                                                                                                          </w:divBdr>
                                                                                                        </w:div>
                                                                                                        <w:div w:id="1986079195">
                                                                                                          <w:marLeft w:val="0"/>
                                                                                                          <w:marRight w:val="0"/>
                                                                                                          <w:marTop w:val="0"/>
                                                                                                          <w:marBottom w:val="0"/>
                                                                                                          <w:divBdr>
                                                                                                            <w:top w:val="none" w:sz="0" w:space="0" w:color="auto"/>
                                                                                                            <w:left w:val="none" w:sz="0" w:space="0" w:color="auto"/>
                                                                                                            <w:bottom w:val="none" w:sz="0" w:space="0" w:color="auto"/>
                                                                                                            <w:right w:val="none" w:sz="0" w:space="0" w:color="auto"/>
                                                                                                          </w:divBdr>
                                                                                                        </w:div>
                                                                                                        <w:div w:id="1155804378">
                                                                                                          <w:marLeft w:val="0"/>
                                                                                                          <w:marRight w:val="0"/>
                                                                                                          <w:marTop w:val="0"/>
                                                                                                          <w:marBottom w:val="0"/>
                                                                                                          <w:divBdr>
                                                                                                            <w:top w:val="none" w:sz="0" w:space="0" w:color="auto"/>
                                                                                                            <w:left w:val="none" w:sz="0" w:space="0" w:color="auto"/>
                                                                                                            <w:bottom w:val="none" w:sz="0" w:space="0" w:color="auto"/>
                                                                                                            <w:right w:val="none" w:sz="0" w:space="0" w:color="auto"/>
                                                                                                          </w:divBdr>
                                                                                                        </w:div>
                                                                                                      </w:divsChild>
                                                                                                    </w:div>
                                                                                                    <w:div w:id="1154033756">
                                                                                                      <w:marLeft w:val="0"/>
                                                                                                      <w:marRight w:val="0"/>
                                                                                                      <w:marTop w:val="0"/>
                                                                                                      <w:marBottom w:val="0"/>
                                                                                                      <w:divBdr>
                                                                                                        <w:top w:val="none" w:sz="0" w:space="0" w:color="auto"/>
                                                                                                        <w:left w:val="none" w:sz="0" w:space="0" w:color="auto"/>
                                                                                                        <w:bottom w:val="none" w:sz="0" w:space="0" w:color="auto"/>
                                                                                                        <w:right w:val="none" w:sz="0" w:space="0" w:color="auto"/>
                                                                                                      </w:divBdr>
                                                                                                      <w:divsChild>
                                                                                                        <w:div w:id="1158184207">
                                                                                                          <w:marLeft w:val="0"/>
                                                                                                          <w:marRight w:val="0"/>
                                                                                                          <w:marTop w:val="0"/>
                                                                                                          <w:marBottom w:val="0"/>
                                                                                                          <w:divBdr>
                                                                                                            <w:top w:val="none" w:sz="0" w:space="0" w:color="auto"/>
                                                                                                            <w:left w:val="none" w:sz="0" w:space="0" w:color="auto"/>
                                                                                                            <w:bottom w:val="none" w:sz="0" w:space="0" w:color="auto"/>
                                                                                                            <w:right w:val="none" w:sz="0" w:space="0" w:color="auto"/>
                                                                                                          </w:divBdr>
                                                                                                        </w:div>
                                                                                                        <w:div w:id="1360205060">
                                                                                                          <w:marLeft w:val="0"/>
                                                                                                          <w:marRight w:val="0"/>
                                                                                                          <w:marTop w:val="0"/>
                                                                                                          <w:marBottom w:val="0"/>
                                                                                                          <w:divBdr>
                                                                                                            <w:top w:val="none" w:sz="0" w:space="0" w:color="auto"/>
                                                                                                            <w:left w:val="none" w:sz="0" w:space="0" w:color="auto"/>
                                                                                                            <w:bottom w:val="none" w:sz="0" w:space="0" w:color="auto"/>
                                                                                                            <w:right w:val="none" w:sz="0" w:space="0" w:color="auto"/>
                                                                                                          </w:divBdr>
                                                                                                        </w:div>
                                                                                                        <w:div w:id="1072238535">
                                                                                                          <w:marLeft w:val="0"/>
                                                                                                          <w:marRight w:val="0"/>
                                                                                                          <w:marTop w:val="0"/>
                                                                                                          <w:marBottom w:val="0"/>
                                                                                                          <w:divBdr>
                                                                                                            <w:top w:val="none" w:sz="0" w:space="0" w:color="auto"/>
                                                                                                            <w:left w:val="none" w:sz="0" w:space="0" w:color="auto"/>
                                                                                                            <w:bottom w:val="none" w:sz="0" w:space="0" w:color="auto"/>
                                                                                                            <w:right w:val="none" w:sz="0" w:space="0" w:color="auto"/>
                                                                                                          </w:divBdr>
                                                                                                        </w:div>
                                                                                                      </w:divsChild>
                                                                                                    </w:div>
                                                                                                    <w:div w:id="547376066">
                                                                                                      <w:marLeft w:val="0"/>
                                                                                                      <w:marRight w:val="0"/>
                                                                                                      <w:marTop w:val="0"/>
                                                                                                      <w:marBottom w:val="0"/>
                                                                                                      <w:divBdr>
                                                                                                        <w:top w:val="none" w:sz="0" w:space="0" w:color="auto"/>
                                                                                                        <w:left w:val="none" w:sz="0" w:space="0" w:color="auto"/>
                                                                                                        <w:bottom w:val="none" w:sz="0" w:space="0" w:color="auto"/>
                                                                                                        <w:right w:val="none" w:sz="0" w:space="0" w:color="auto"/>
                                                                                                      </w:divBdr>
                                                                                                      <w:divsChild>
                                                                                                        <w:div w:id="1590501470">
                                                                                                          <w:marLeft w:val="0"/>
                                                                                                          <w:marRight w:val="0"/>
                                                                                                          <w:marTop w:val="0"/>
                                                                                                          <w:marBottom w:val="0"/>
                                                                                                          <w:divBdr>
                                                                                                            <w:top w:val="none" w:sz="0" w:space="0" w:color="auto"/>
                                                                                                            <w:left w:val="none" w:sz="0" w:space="0" w:color="auto"/>
                                                                                                            <w:bottom w:val="none" w:sz="0" w:space="0" w:color="auto"/>
                                                                                                            <w:right w:val="none" w:sz="0" w:space="0" w:color="auto"/>
                                                                                                          </w:divBdr>
                                                                                                        </w:div>
                                                                                                        <w:div w:id="1286082559">
                                                                                                          <w:marLeft w:val="0"/>
                                                                                                          <w:marRight w:val="0"/>
                                                                                                          <w:marTop w:val="0"/>
                                                                                                          <w:marBottom w:val="0"/>
                                                                                                          <w:divBdr>
                                                                                                            <w:top w:val="none" w:sz="0" w:space="0" w:color="auto"/>
                                                                                                            <w:left w:val="none" w:sz="0" w:space="0" w:color="auto"/>
                                                                                                            <w:bottom w:val="none" w:sz="0" w:space="0" w:color="auto"/>
                                                                                                            <w:right w:val="none" w:sz="0" w:space="0" w:color="auto"/>
                                                                                                          </w:divBdr>
                                                                                                        </w:div>
                                                                                                        <w:div w:id="971981005">
                                                                                                          <w:marLeft w:val="0"/>
                                                                                                          <w:marRight w:val="0"/>
                                                                                                          <w:marTop w:val="0"/>
                                                                                                          <w:marBottom w:val="0"/>
                                                                                                          <w:divBdr>
                                                                                                            <w:top w:val="none" w:sz="0" w:space="0" w:color="auto"/>
                                                                                                            <w:left w:val="none" w:sz="0" w:space="0" w:color="auto"/>
                                                                                                            <w:bottom w:val="none" w:sz="0" w:space="0" w:color="auto"/>
                                                                                                            <w:right w:val="none" w:sz="0" w:space="0" w:color="auto"/>
                                                                                                          </w:divBdr>
                                                                                                        </w:div>
                                                                                                      </w:divsChild>
                                                                                                    </w:div>
                                                                                                    <w:div w:id="446388012">
                                                                                                      <w:marLeft w:val="0"/>
                                                                                                      <w:marRight w:val="0"/>
                                                                                                      <w:marTop w:val="0"/>
                                                                                                      <w:marBottom w:val="0"/>
                                                                                                      <w:divBdr>
                                                                                                        <w:top w:val="none" w:sz="0" w:space="0" w:color="auto"/>
                                                                                                        <w:left w:val="none" w:sz="0" w:space="0" w:color="auto"/>
                                                                                                        <w:bottom w:val="none" w:sz="0" w:space="0" w:color="auto"/>
                                                                                                        <w:right w:val="none" w:sz="0" w:space="0" w:color="auto"/>
                                                                                                      </w:divBdr>
                                                                                                      <w:divsChild>
                                                                                                        <w:div w:id="1729693794">
                                                                                                          <w:marLeft w:val="0"/>
                                                                                                          <w:marRight w:val="0"/>
                                                                                                          <w:marTop w:val="0"/>
                                                                                                          <w:marBottom w:val="0"/>
                                                                                                          <w:divBdr>
                                                                                                            <w:top w:val="none" w:sz="0" w:space="0" w:color="auto"/>
                                                                                                            <w:left w:val="none" w:sz="0" w:space="0" w:color="auto"/>
                                                                                                            <w:bottom w:val="none" w:sz="0" w:space="0" w:color="auto"/>
                                                                                                            <w:right w:val="none" w:sz="0" w:space="0" w:color="auto"/>
                                                                                                          </w:divBdr>
                                                                                                        </w:div>
                                                                                                        <w:div w:id="670065409">
                                                                                                          <w:marLeft w:val="0"/>
                                                                                                          <w:marRight w:val="0"/>
                                                                                                          <w:marTop w:val="0"/>
                                                                                                          <w:marBottom w:val="0"/>
                                                                                                          <w:divBdr>
                                                                                                            <w:top w:val="none" w:sz="0" w:space="0" w:color="auto"/>
                                                                                                            <w:left w:val="none" w:sz="0" w:space="0" w:color="auto"/>
                                                                                                            <w:bottom w:val="none" w:sz="0" w:space="0" w:color="auto"/>
                                                                                                            <w:right w:val="none" w:sz="0" w:space="0" w:color="auto"/>
                                                                                                          </w:divBdr>
                                                                                                        </w:div>
                                                                                                        <w:div w:id="990791536">
                                                                                                          <w:marLeft w:val="0"/>
                                                                                                          <w:marRight w:val="0"/>
                                                                                                          <w:marTop w:val="0"/>
                                                                                                          <w:marBottom w:val="0"/>
                                                                                                          <w:divBdr>
                                                                                                            <w:top w:val="none" w:sz="0" w:space="0" w:color="auto"/>
                                                                                                            <w:left w:val="none" w:sz="0" w:space="0" w:color="auto"/>
                                                                                                            <w:bottom w:val="none" w:sz="0" w:space="0" w:color="auto"/>
                                                                                                            <w:right w:val="none" w:sz="0" w:space="0" w:color="auto"/>
                                                                                                          </w:divBdr>
                                                                                                        </w:div>
                                                                                                        <w:div w:id="5954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7451">
      <w:bodyDiv w:val="1"/>
      <w:marLeft w:val="0"/>
      <w:marRight w:val="0"/>
      <w:marTop w:val="0"/>
      <w:marBottom w:val="0"/>
      <w:divBdr>
        <w:top w:val="none" w:sz="0" w:space="0" w:color="auto"/>
        <w:left w:val="none" w:sz="0" w:space="0" w:color="auto"/>
        <w:bottom w:val="none" w:sz="0" w:space="0" w:color="auto"/>
        <w:right w:val="none" w:sz="0" w:space="0" w:color="auto"/>
      </w:divBdr>
    </w:div>
    <w:div w:id="1480880383">
      <w:bodyDiv w:val="1"/>
      <w:marLeft w:val="0"/>
      <w:marRight w:val="0"/>
      <w:marTop w:val="0"/>
      <w:marBottom w:val="0"/>
      <w:divBdr>
        <w:top w:val="none" w:sz="0" w:space="0" w:color="auto"/>
        <w:left w:val="none" w:sz="0" w:space="0" w:color="auto"/>
        <w:bottom w:val="none" w:sz="0" w:space="0" w:color="auto"/>
        <w:right w:val="none" w:sz="0" w:space="0" w:color="auto"/>
      </w:divBdr>
    </w:div>
    <w:div w:id="1511751247">
      <w:bodyDiv w:val="1"/>
      <w:marLeft w:val="0"/>
      <w:marRight w:val="0"/>
      <w:marTop w:val="0"/>
      <w:marBottom w:val="0"/>
      <w:divBdr>
        <w:top w:val="none" w:sz="0" w:space="0" w:color="auto"/>
        <w:left w:val="none" w:sz="0" w:space="0" w:color="auto"/>
        <w:bottom w:val="none" w:sz="0" w:space="0" w:color="auto"/>
        <w:right w:val="none" w:sz="0" w:space="0" w:color="auto"/>
      </w:divBdr>
    </w:div>
    <w:div w:id="1538856158">
      <w:bodyDiv w:val="1"/>
      <w:marLeft w:val="0"/>
      <w:marRight w:val="0"/>
      <w:marTop w:val="0"/>
      <w:marBottom w:val="0"/>
      <w:divBdr>
        <w:top w:val="none" w:sz="0" w:space="0" w:color="auto"/>
        <w:left w:val="none" w:sz="0" w:space="0" w:color="auto"/>
        <w:bottom w:val="none" w:sz="0" w:space="0" w:color="auto"/>
        <w:right w:val="none" w:sz="0" w:space="0" w:color="auto"/>
      </w:divBdr>
    </w:div>
    <w:div w:id="1580095507">
      <w:bodyDiv w:val="1"/>
      <w:marLeft w:val="0"/>
      <w:marRight w:val="0"/>
      <w:marTop w:val="0"/>
      <w:marBottom w:val="0"/>
      <w:divBdr>
        <w:top w:val="none" w:sz="0" w:space="0" w:color="auto"/>
        <w:left w:val="none" w:sz="0" w:space="0" w:color="auto"/>
        <w:bottom w:val="none" w:sz="0" w:space="0" w:color="auto"/>
        <w:right w:val="none" w:sz="0" w:space="0" w:color="auto"/>
      </w:divBdr>
    </w:div>
    <w:div w:id="1586068549">
      <w:bodyDiv w:val="1"/>
      <w:marLeft w:val="0"/>
      <w:marRight w:val="0"/>
      <w:marTop w:val="0"/>
      <w:marBottom w:val="0"/>
      <w:divBdr>
        <w:top w:val="none" w:sz="0" w:space="0" w:color="auto"/>
        <w:left w:val="none" w:sz="0" w:space="0" w:color="auto"/>
        <w:bottom w:val="none" w:sz="0" w:space="0" w:color="auto"/>
        <w:right w:val="none" w:sz="0" w:space="0" w:color="auto"/>
      </w:divBdr>
      <w:divsChild>
        <w:div w:id="1501311322">
          <w:marLeft w:val="0"/>
          <w:marRight w:val="0"/>
          <w:marTop w:val="0"/>
          <w:marBottom w:val="0"/>
          <w:divBdr>
            <w:top w:val="none" w:sz="0" w:space="0" w:color="auto"/>
            <w:left w:val="none" w:sz="0" w:space="0" w:color="auto"/>
            <w:bottom w:val="none" w:sz="0" w:space="0" w:color="auto"/>
            <w:right w:val="none" w:sz="0" w:space="0" w:color="auto"/>
          </w:divBdr>
          <w:divsChild>
            <w:div w:id="59602868">
              <w:marLeft w:val="0"/>
              <w:marRight w:val="0"/>
              <w:marTop w:val="0"/>
              <w:marBottom w:val="0"/>
              <w:divBdr>
                <w:top w:val="none" w:sz="0" w:space="0" w:color="auto"/>
                <w:left w:val="none" w:sz="0" w:space="0" w:color="auto"/>
                <w:bottom w:val="none" w:sz="0" w:space="0" w:color="auto"/>
                <w:right w:val="none" w:sz="0" w:space="0" w:color="auto"/>
              </w:divBdr>
              <w:divsChild>
                <w:div w:id="107627001">
                  <w:marLeft w:val="0"/>
                  <w:marRight w:val="0"/>
                  <w:marTop w:val="0"/>
                  <w:marBottom w:val="0"/>
                  <w:divBdr>
                    <w:top w:val="none" w:sz="0" w:space="0" w:color="auto"/>
                    <w:left w:val="none" w:sz="0" w:space="0" w:color="auto"/>
                    <w:bottom w:val="none" w:sz="0" w:space="0" w:color="auto"/>
                    <w:right w:val="none" w:sz="0" w:space="0" w:color="auto"/>
                  </w:divBdr>
                  <w:divsChild>
                    <w:div w:id="859465395">
                      <w:marLeft w:val="0"/>
                      <w:marRight w:val="0"/>
                      <w:marTop w:val="0"/>
                      <w:marBottom w:val="0"/>
                      <w:divBdr>
                        <w:top w:val="none" w:sz="0" w:space="0" w:color="auto"/>
                        <w:left w:val="none" w:sz="0" w:space="0" w:color="auto"/>
                        <w:bottom w:val="none" w:sz="0" w:space="0" w:color="auto"/>
                        <w:right w:val="none" w:sz="0" w:space="0" w:color="auto"/>
                      </w:divBdr>
                      <w:divsChild>
                        <w:div w:id="1888761854">
                          <w:marLeft w:val="0"/>
                          <w:marRight w:val="0"/>
                          <w:marTop w:val="0"/>
                          <w:marBottom w:val="0"/>
                          <w:divBdr>
                            <w:top w:val="none" w:sz="0" w:space="0" w:color="auto"/>
                            <w:left w:val="none" w:sz="0" w:space="0" w:color="auto"/>
                            <w:bottom w:val="none" w:sz="0" w:space="0" w:color="auto"/>
                            <w:right w:val="none" w:sz="0" w:space="0" w:color="auto"/>
                          </w:divBdr>
                          <w:divsChild>
                            <w:div w:id="2539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941498">
      <w:bodyDiv w:val="1"/>
      <w:marLeft w:val="0"/>
      <w:marRight w:val="0"/>
      <w:marTop w:val="0"/>
      <w:marBottom w:val="0"/>
      <w:divBdr>
        <w:top w:val="none" w:sz="0" w:space="0" w:color="auto"/>
        <w:left w:val="none" w:sz="0" w:space="0" w:color="auto"/>
        <w:bottom w:val="none" w:sz="0" w:space="0" w:color="auto"/>
        <w:right w:val="none" w:sz="0" w:space="0" w:color="auto"/>
      </w:divBdr>
      <w:divsChild>
        <w:div w:id="552156333">
          <w:marLeft w:val="0"/>
          <w:marRight w:val="0"/>
          <w:marTop w:val="0"/>
          <w:marBottom w:val="0"/>
          <w:divBdr>
            <w:top w:val="none" w:sz="0" w:space="0" w:color="auto"/>
            <w:left w:val="none" w:sz="0" w:space="0" w:color="auto"/>
            <w:bottom w:val="none" w:sz="0" w:space="0" w:color="auto"/>
            <w:right w:val="none" w:sz="0" w:space="0" w:color="auto"/>
          </w:divBdr>
          <w:divsChild>
            <w:div w:id="440608788">
              <w:marLeft w:val="0"/>
              <w:marRight w:val="0"/>
              <w:marTop w:val="0"/>
              <w:marBottom w:val="0"/>
              <w:divBdr>
                <w:top w:val="none" w:sz="0" w:space="0" w:color="auto"/>
                <w:left w:val="none" w:sz="0" w:space="0" w:color="auto"/>
                <w:bottom w:val="none" w:sz="0" w:space="0" w:color="auto"/>
                <w:right w:val="none" w:sz="0" w:space="0" w:color="auto"/>
              </w:divBdr>
              <w:divsChild>
                <w:div w:id="872615908">
                  <w:marLeft w:val="0"/>
                  <w:marRight w:val="0"/>
                  <w:marTop w:val="0"/>
                  <w:marBottom w:val="0"/>
                  <w:divBdr>
                    <w:top w:val="none" w:sz="0" w:space="0" w:color="auto"/>
                    <w:left w:val="none" w:sz="0" w:space="0" w:color="auto"/>
                    <w:bottom w:val="none" w:sz="0" w:space="0" w:color="auto"/>
                    <w:right w:val="none" w:sz="0" w:space="0" w:color="auto"/>
                  </w:divBdr>
                  <w:divsChild>
                    <w:div w:id="1867207217">
                      <w:marLeft w:val="0"/>
                      <w:marRight w:val="0"/>
                      <w:marTop w:val="0"/>
                      <w:marBottom w:val="0"/>
                      <w:divBdr>
                        <w:top w:val="none" w:sz="0" w:space="0" w:color="auto"/>
                        <w:left w:val="none" w:sz="0" w:space="0" w:color="auto"/>
                        <w:bottom w:val="none" w:sz="0" w:space="0" w:color="auto"/>
                        <w:right w:val="none" w:sz="0" w:space="0" w:color="auto"/>
                      </w:divBdr>
                      <w:divsChild>
                        <w:div w:id="133371611">
                          <w:marLeft w:val="0"/>
                          <w:marRight w:val="0"/>
                          <w:marTop w:val="0"/>
                          <w:marBottom w:val="0"/>
                          <w:divBdr>
                            <w:top w:val="none" w:sz="0" w:space="0" w:color="auto"/>
                            <w:left w:val="none" w:sz="0" w:space="0" w:color="auto"/>
                            <w:bottom w:val="none" w:sz="0" w:space="0" w:color="auto"/>
                            <w:right w:val="none" w:sz="0" w:space="0" w:color="auto"/>
                          </w:divBdr>
                          <w:divsChild>
                            <w:div w:id="721752596">
                              <w:marLeft w:val="0"/>
                              <w:marRight w:val="0"/>
                              <w:marTop w:val="0"/>
                              <w:marBottom w:val="0"/>
                              <w:divBdr>
                                <w:top w:val="none" w:sz="0" w:space="0" w:color="auto"/>
                                <w:left w:val="none" w:sz="0" w:space="0" w:color="auto"/>
                                <w:bottom w:val="none" w:sz="0" w:space="0" w:color="auto"/>
                                <w:right w:val="none" w:sz="0" w:space="0" w:color="auto"/>
                              </w:divBdr>
                              <w:divsChild>
                                <w:div w:id="1450277974">
                                  <w:marLeft w:val="0"/>
                                  <w:marRight w:val="0"/>
                                  <w:marTop w:val="0"/>
                                  <w:marBottom w:val="0"/>
                                  <w:divBdr>
                                    <w:top w:val="none" w:sz="0" w:space="0" w:color="auto"/>
                                    <w:left w:val="none" w:sz="0" w:space="0" w:color="auto"/>
                                    <w:bottom w:val="none" w:sz="0" w:space="0" w:color="auto"/>
                                    <w:right w:val="none" w:sz="0" w:space="0" w:color="auto"/>
                                  </w:divBdr>
                                  <w:divsChild>
                                    <w:div w:id="734426009">
                                      <w:marLeft w:val="0"/>
                                      <w:marRight w:val="0"/>
                                      <w:marTop w:val="0"/>
                                      <w:marBottom w:val="0"/>
                                      <w:divBdr>
                                        <w:top w:val="none" w:sz="0" w:space="0" w:color="auto"/>
                                        <w:left w:val="none" w:sz="0" w:space="0" w:color="auto"/>
                                        <w:bottom w:val="none" w:sz="0" w:space="0" w:color="auto"/>
                                        <w:right w:val="none" w:sz="0" w:space="0" w:color="auto"/>
                                      </w:divBdr>
                                      <w:divsChild>
                                        <w:div w:id="1708867903">
                                          <w:marLeft w:val="0"/>
                                          <w:marRight w:val="0"/>
                                          <w:marTop w:val="0"/>
                                          <w:marBottom w:val="0"/>
                                          <w:divBdr>
                                            <w:top w:val="none" w:sz="0" w:space="0" w:color="auto"/>
                                            <w:left w:val="none" w:sz="0" w:space="0" w:color="auto"/>
                                            <w:bottom w:val="none" w:sz="0" w:space="0" w:color="auto"/>
                                            <w:right w:val="none" w:sz="0" w:space="0" w:color="auto"/>
                                          </w:divBdr>
                                          <w:divsChild>
                                            <w:div w:id="2046827024">
                                              <w:marLeft w:val="0"/>
                                              <w:marRight w:val="0"/>
                                              <w:marTop w:val="0"/>
                                              <w:marBottom w:val="0"/>
                                              <w:divBdr>
                                                <w:top w:val="none" w:sz="0" w:space="0" w:color="auto"/>
                                                <w:left w:val="none" w:sz="0" w:space="0" w:color="auto"/>
                                                <w:bottom w:val="none" w:sz="0" w:space="0" w:color="auto"/>
                                                <w:right w:val="none" w:sz="0" w:space="0" w:color="auto"/>
                                              </w:divBdr>
                                              <w:divsChild>
                                                <w:div w:id="1119104667">
                                                  <w:marLeft w:val="0"/>
                                                  <w:marRight w:val="0"/>
                                                  <w:marTop w:val="0"/>
                                                  <w:marBottom w:val="0"/>
                                                  <w:divBdr>
                                                    <w:top w:val="none" w:sz="0" w:space="0" w:color="auto"/>
                                                    <w:left w:val="none" w:sz="0" w:space="0" w:color="auto"/>
                                                    <w:bottom w:val="none" w:sz="0" w:space="0" w:color="auto"/>
                                                    <w:right w:val="none" w:sz="0" w:space="0" w:color="auto"/>
                                                  </w:divBdr>
                                                  <w:divsChild>
                                                    <w:div w:id="1708406246">
                                                      <w:marLeft w:val="0"/>
                                                      <w:marRight w:val="0"/>
                                                      <w:marTop w:val="0"/>
                                                      <w:marBottom w:val="0"/>
                                                      <w:divBdr>
                                                        <w:top w:val="single" w:sz="6" w:space="0" w:color="auto"/>
                                                        <w:left w:val="none" w:sz="0" w:space="0" w:color="auto"/>
                                                        <w:bottom w:val="none" w:sz="0" w:space="0" w:color="auto"/>
                                                        <w:right w:val="none" w:sz="0" w:space="0" w:color="auto"/>
                                                      </w:divBdr>
                                                      <w:divsChild>
                                                        <w:div w:id="1786272270">
                                                          <w:marLeft w:val="0"/>
                                                          <w:marRight w:val="0"/>
                                                          <w:marTop w:val="0"/>
                                                          <w:marBottom w:val="0"/>
                                                          <w:divBdr>
                                                            <w:top w:val="none" w:sz="0" w:space="0" w:color="auto"/>
                                                            <w:left w:val="none" w:sz="0" w:space="0" w:color="auto"/>
                                                            <w:bottom w:val="none" w:sz="0" w:space="0" w:color="auto"/>
                                                            <w:right w:val="none" w:sz="0" w:space="0" w:color="auto"/>
                                                          </w:divBdr>
                                                          <w:divsChild>
                                                            <w:div w:id="1481382403">
                                                              <w:marLeft w:val="0"/>
                                                              <w:marRight w:val="0"/>
                                                              <w:marTop w:val="0"/>
                                                              <w:marBottom w:val="0"/>
                                                              <w:divBdr>
                                                                <w:top w:val="none" w:sz="0" w:space="0" w:color="auto"/>
                                                                <w:left w:val="none" w:sz="0" w:space="0" w:color="auto"/>
                                                                <w:bottom w:val="none" w:sz="0" w:space="0" w:color="auto"/>
                                                                <w:right w:val="none" w:sz="0" w:space="0" w:color="auto"/>
                                                              </w:divBdr>
                                                              <w:divsChild>
                                                                <w:div w:id="506989544">
                                                                  <w:marLeft w:val="0"/>
                                                                  <w:marRight w:val="0"/>
                                                                  <w:marTop w:val="0"/>
                                                                  <w:marBottom w:val="0"/>
                                                                  <w:divBdr>
                                                                    <w:top w:val="none" w:sz="0" w:space="0" w:color="auto"/>
                                                                    <w:left w:val="none" w:sz="0" w:space="0" w:color="auto"/>
                                                                    <w:bottom w:val="none" w:sz="0" w:space="0" w:color="auto"/>
                                                                    <w:right w:val="none" w:sz="0" w:space="0" w:color="auto"/>
                                                                  </w:divBdr>
                                                                  <w:divsChild>
                                                                    <w:div w:id="1553073934">
                                                                      <w:marLeft w:val="0"/>
                                                                      <w:marRight w:val="0"/>
                                                                      <w:marTop w:val="0"/>
                                                                      <w:marBottom w:val="0"/>
                                                                      <w:divBdr>
                                                                        <w:top w:val="none" w:sz="0" w:space="0" w:color="auto"/>
                                                                        <w:left w:val="none" w:sz="0" w:space="0" w:color="auto"/>
                                                                        <w:bottom w:val="none" w:sz="0" w:space="0" w:color="auto"/>
                                                                        <w:right w:val="none" w:sz="0" w:space="0" w:color="auto"/>
                                                                      </w:divBdr>
                                                                      <w:divsChild>
                                                                        <w:div w:id="1760639212">
                                                                          <w:marLeft w:val="-75"/>
                                                                          <w:marRight w:val="0"/>
                                                                          <w:marTop w:val="30"/>
                                                                          <w:marBottom w:val="30"/>
                                                                          <w:divBdr>
                                                                            <w:top w:val="none" w:sz="0" w:space="0" w:color="auto"/>
                                                                            <w:left w:val="none" w:sz="0" w:space="0" w:color="auto"/>
                                                                            <w:bottom w:val="none" w:sz="0" w:space="0" w:color="auto"/>
                                                                            <w:right w:val="none" w:sz="0" w:space="0" w:color="auto"/>
                                                                          </w:divBdr>
                                                                          <w:divsChild>
                                                                            <w:div w:id="215052558">
                                                                              <w:marLeft w:val="0"/>
                                                                              <w:marRight w:val="0"/>
                                                                              <w:marTop w:val="0"/>
                                                                              <w:marBottom w:val="0"/>
                                                                              <w:divBdr>
                                                                                <w:top w:val="none" w:sz="0" w:space="0" w:color="auto"/>
                                                                                <w:left w:val="none" w:sz="0" w:space="0" w:color="auto"/>
                                                                                <w:bottom w:val="none" w:sz="0" w:space="0" w:color="auto"/>
                                                                                <w:right w:val="none" w:sz="0" w:space="0" w:color="auto"/>
                                                                              </w:divBdr>
                                                                              <w:divsChild>
                                                                                <w:div w:id="945699104">
                                                                                  <w:marLeft w:val="0"/>
                                                                                  <w:marRight w:val="0"/>
                                                                                  <w:marTop w:val="0"/>
                                                                                  <w:marBottom w:val="0"/>
                                                                                  <w:divBdr>
                                                                                    <w:top w:val="none" w:sz="0" w:space="0" w:color="auto"/>
                                                                                    <w:left w:val="none" w:sz="0" w:space="0" w:color="auto"/>
                                                                                    <w:bottom w:val="none" w:sz="0" w:space="0" w:color="auto"/>
                                                                                    <w:right w:val="none" w:sz="0" w:space="0" w:color="auto"/>
                                                                                  </w:divBdr>
                                                                                  <w:divsChild>
                                                                                    <w:div w:id="1355377993">
                                                                                      <w:marLeft w:val="0"/>
                                                                                      <w:marRight w:val="0"/>
                                                                                      <w:marTop w:val="0"/>
                                                                                      <w:marBottom w:val="0"/>
                                                                                      <w:divBdr>
                                                                                        <w:top w:val="none" w:sz="0" w:space="0" w:color="auto"/>
                                                                                        <w:left w:val="none" w:sz="0" w:space="0" w:color="auto"/>
                                                                                        <w:bottom w:val="none" w:sz="0" w:space="0" w:color="auto"/>
                                                                                        <w:right w:val="none" w:sz="0" w:space="0" w:color="auto"/>
                                                                                      </w:divBdr>
                                                                                      <w:divsChild>
                                                                                        <w:div w:id="1125583438">
                                                                                          <w:marLeft w:val="0"/>
                                                                                          <w:marRight w:val="0"/>
                                                                                          <w:marTop w:val="0"/>
                                                                                          <w:marBottom w:val="0"/>
                                                                                          <w:divBdr>
                                                                                            <w:top w:val="none" w:sz="0" w:space="0" w:color="auto"/>
                                                                                            <w:left w:val="none" w:sz="0" w:space="0" w:color="auto"/>
                                                                                            <w:bottom w:val="none" w:sz="0" w:space="0" w:color="auto"/>
                                                                                            <w:right w:val="none" w:sz="0" w:space="0" w:color="auto"/>
                                                                                          </w:divBdr>
                                                                                          <w:divsChild>
                                                                                            <w:div w:id="2084057440">
                                                                                              <w:marLeft w:val="0"/>
                                                                                              <w:marRight w:val="0"/>
                                                                                              <w:marTop w:val="0"/>
                                                                                              <w:marBottom w:val="0"/>
                                                                                              <w:divBdr>
                                                                                                <w:top w:val="none" w:sz="0" w:space="0" w:color="auto"/>
                                                                                                <w:left w:val="none" w:sz="0" w:space="0" w:color="auto"/>
                                                                                                <w:bottom w:val="none" w:sz="0" w:space="0" w:color="auto"/>
                                                                                                <w:right w:val="none" w:sz="0" w:space="0" w:color="auto"/>
                                                                                              </w:divBdr>
                                                                                              <w:divsChild>
                                                                                                <w:div w:id="907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708636">
      <w:bodyDiv w:val="1"/>
      <w:marLeft w:val="0"/>
      <w:marRight w:val="0"/>
      <w:marTop w:val="0"/>
      <w:marBottom w:val="0"/>
      <w:divBdr>
        <w:top w:val="none" w:sz="0" w:space="0" w:color="auto"/>
        <w:left w:val="none" w:sz="0" w:space="0" w:color="auto"/>
        <w:bottom w:val="none" w:sz="0" w:space="0" w:color="auto"/>
        <w:right w:val="none" w:sz="0" w:space="0" w:color="auto"/>
      </w:divBdr>
    </w:div>
    <w:div w:id="1786340387">
      <w:bodyDiv w:val="1"/>
      <w:marLeft w:val="0"/>
      <w:marRight w:val="0"/>
      <w:marTop w:val="0"/>
      <w:marBottom w:val="0"/>
      <w:divBdr>
        <w:top w:val="none" w:sz="0" w:space="0" w:color="auto"/>
        <w:left w:val="none" w:sz="0" w:space="0" w:color="auto"/>
        <w:bottom w:val="none" w:sz="0" w:space="0" w:color="auto"/>
        <w:right w:val="none" w:sz="0" w:space="0" w:color="auto"/>
      </w:divBdr>
    </w:div>
    <w:div w:id="1825976162">
      <w:bodyDiv w:val="1"/>
      <w:marLeft w:val="0"/>
      <w:marRight w:val="0"/>
      <w:marTop w:val="0"/>
      <w:marBottom w:val="0"/>
      <w:divBdr>
        <w:top w:val="none" w:sz="0" w:space="0" w:color="auto"/>
        <w:left w:val="none" w:sz="0" w:space="0" w:color="auto"/>
        <w:bottom w:val="none" w:sz="0" w:space="0" w:color="auto"/>
        <w:right w:val="none" w:sz="0" w:space="0" w:color="auto"/>
      </w:divBdr>
    </w:div>
    <w:div w:id="1905943664">
      <w:bodyDiv w:val="1"/>
      <w:marLeft w:val="0"/>
      <w:marRight w:val="0"/>
      <w:marTop w:val="0"/>
      <w:marBottom w:val="0"/>
      <w:divBdr>
        <w:top w:val="none" w:sz="0" w:space="0" w:color="auto"/>
        <w:left w:val="none" w:sz="0" w:space="0" w:color="auto"/>
        <w:bottom w:val="none" w:sz="0" w:space="0" w:color="auto"/>
        <w:right w:val="none" w:sz="0" w:space="0" w:color="auto"/>
      </w:divBdr>
    </w:div>
    <w:div w:id="1938901347">
      <w:bodyDiv w:val="1"/>
      <w:marLeft w:val="0"/>
      <w:marRight w:val="0"/>
      <w:marTop w:val="0"/>
      <w:marBottom w:val="0"/>
      <w:divBdr>
        <w:top w:val="none" w:sz="0" w:space="0" w:color="auto"/>
        <w:left w:val="none" w:sz="0" w:space="0" w:color="auto"/>
        <w:bottom w:val="none" w:sz="0" w:space="0" w:color="auto"/>
        <w:right w:val="none" w:sz="0" w:space="0" w:color="auto"/>
      </w:divBdr>
    </w:div>
    <w:div w:id="2047673726">
      <w:bodyDiv w:val="1"/>
      <w:marLeft w:val="0"/>
      <w:marRight w:val="0"/>
      <w:marTop w:val="0"/>
      <w:marBottom w:val="0"/>
      <w:divBdr>
        <w:top w:val="none" w:sz="0" w:space="0" w:color="auto"/>
        <w:left w:val="none" w:sz="0" w:space="0" w:color="auto"/>
        <w:bottom w:val="none" w:sz="0" w:space="0" w:color="auto"/>
        <w:right w:val="none" w:sz="0" w:space="0" w:color="auto"/>
      </w:divBdr>
      <w:divsChild>
        <w:div w:id="1647276824">
          <w:marLeft w:val="0"/>
          <w:marRight w:val="0"/>
          <w:marTop w:val="0"/>
          <w:marBottom w:val="0"/>
          <w:divBdr>
            <w:top w:val="none" w:sz="0" w:space="0" w:color="auto"/>
            <w:left w:val="none" w:sz="0" w:space="0" w:color="auto"/>
            <w:bottom w:val="none" w:sz="0" w:space="0" w:color="auto"/>
            <w:right w:val="none" w:sz="0" w:space="0" w:color="auto"/>
          </w:divBdr>
          <w:divsChild>
            <w:div w:id="1810240372">
              <w:marLeft w:val="0"/>
              <w:marRight w:val="0"/>
              <w:marTop w:val="0"/>
              <w:marBottom w:val="0"/>
              <w:divBdr>
                <w:top w:val="none" w:sz="0" w:space="0" w:color="auto"/>
                <w:left w:val="none" w:sz="0" w:space="0" w:color="auto"/>
                <w:bottom w:val="none" w:sz="0" w:space="0" w:color="auto"/>
                <w:right w:val="none" w:sz="0" w:space="0" w:color="auto"/>
              </w:divBdr>
              <w:divsChild>
                <w:div w:id="490755898">
                  <w:marLeft w:val="0"/>
                  <w:marRight w:val="0"/>
                  <w:marTop w:val="0"/>
                  <w:marBottom w:val="0"/>
                  <w:divBdr>
                    <w:top w:val="none" w:sz="0" w:space="0" w:color="auto"/>
                    <w:left w:val="none" w:sz="0" w:space="0" w:color="auto"/>
                    <w:bottom w:val="none" w:sz="0" w:space="0" w:color="auto"/>
                    <w:right w:val="none" w:sz="0" w:space="0" w:color="auto"/>
                  </w:divBdr>
                  <w:divsChild>
                    <w:div w:id="471411592">
                      <w:marLeft w:val="0"/>
                      <w:marRight w:val="0"/>
                      <w:marTop w:val="0"/>
                      <w:marBottom w:val="0"/>
                      <w:divBdr>
                        <w:top w:val="none" w:sz="0" w:space="0" w:color="auto"/>
                        <w:left w:val="none" w:sz="0" w:space="0" w:color="auto"/>
                        <w:bottom w:val="none" w:sz="0" w:space="0" w:color="auto"/>
                        <w:right w:val="none" w:sz="0" w:space="0" w:color="auto"/>
                      </w:divBdr>
                      <w:divsChild>
                        <w:div w:id="28728420">
                          <w:marLeft w:val="0"/>
                          <w:marRight w:val="0"/>
                          <w:marTop w:val="0"/>
                          <w:marBottom w:val="0"/>
                          <w:divBdr>
                            <w:top w:val="none" w:sz="0" w:space="0" w:color="auto"/>
                            <w:left w:val="none" w:sz="0" w:space="0" w:color="auto"/>
                            <w:bottom w:val="none" w:sz="0" w:space="0" w:color="auto"/>
                            <w:right w:val="none" w:sz="0" w:space="0" w:color="auto"/>
                          </w:divBdr>
                          <w:divsChild>
                            <w:div w:id="16411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oirarichardson@gateshead.gov.uk" TargetMode="External"/><Relationship Id="rId18" Type="http://schemas.openxmlformats.org/officeDocument/2006/relationships/hyperlink" Target="https://www.gov.uk/guidance/nhs-test-and-trace-how-it-works" TargetMode="External"/><Relationship Id="rId26" Type="http://schemas.openxmlformats.org/officeDocument/2006/relationships/hyperlink" Target="https://www.gov.uk/guidance/coronavirus-covid-19-safer-travel-guidance-for-passengers" TargetMode="External"/><Relationship Id="rId39" Type="http://schemas.openxmlformats.org/officeDocument/2006/relationships/hyperlink" Target="https://assets.publishing.service.gov.uk/government/uploads/system/uploads/attachment_data/file/879103/PHE_COVID-19_Donning_quick_guide_gown_version.pdf" TargetMode="External"/><Relationship Id="rId3" Type="http://schemas.openxmlformats.org/officeDocument/2006/relationships/styles" Target="styles.xml"/><Relationship Id="rId21" Type="http://schemas.openxmlformats.org/officeDocument/2006/relationships/hyperlink" Target="http://www.gateshead.gov.uk/PPE" TargetMode="External"/><Relationship Id="rId34" Type="http://schemas.openxmlformats.org/officeDocument/2006/relationships/hyperlink" Target="mailto:emmagibson@gateshead.gov.uk" TargetMode="External"/><Relationship Id="rId42" Type="http://schemas.openxmlformats.org/officeDocument/2006/relationships/hyperlink" Target="https://assets.publishing.service.gov.uk/government/uploads/system/uploads/attachment_data/file/879104/PHE_COVID-19_Doffing_quick_guide_gown_version.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hs.uk/coronavirus%20or%20by%20phoning%20119" TargetMode="External"/><Relationship Id="rId17" Type="http://schemas.openxmlformats.org/officeDocument/2006/relationships/hyperlink" Target="http://www.nhs.uk/coronavirus%20or%20by%20phoning%20119" TargetMode="External"/><Relationship Id="rId25" Type="http://schemas.openxmlformats.org/officeDocument/2006/relationships/hyperlink" Target="https://assets.publishing.service.gov.uk/government/uploads/system/uploads/attachment_data/file/878678/PHE_11606_Taking_off_PPE_064_revised_8_April.pdf" TargetMode="External"/><Relationship Id="rId33" Type="http://schemas.openxmlformats.org/officeDocument/2006/relationships/hyperlink" Target="mailto:moirarichardson@gateshead.gov.uk" TargetMode="External"/><Relationship Id="rId38" Type="http://schemas.openxmlformats.org/officeDocument/2006/relationships/hyperlink" Target="https://www.youtube.com/watch?v=oUo5O1JmLH0&amp;feature=youtu.be"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emmagibson@gateshead.gov.uk" TargetMode="External"/><Relationship Id="rId20" Type="http://schemas.openxmlformats.org/officeDocument/2006/relationships/hyperlink" Target="mailto:emmagibson@gateshead.gov.uk" TargetMode="External"/><Relationship Id="rId29" Type="http://schemas.openxmlformats.org/officeDocument/2006/relationships/hyperlink" Target="https://www.gov.uk/foreign-travel" TargetMode="External"/><Relationship Id="rId41" Type="http://schemas.openxmlformats.org/officeDocument/2006/relationships/hyperlink" Target="https://assets.publishing.service.gov.uk/government/uploads/system/uploads/attachment_data/file/879101/PHE_Donning_coveralls_guidance_instruction_she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ronavirus-covid-19-getting-tested" TargetMode="External"/><Relationship Id="rId24" Type="http://schemas.openxmlformats.org/officeDocument/2006/relationships/hyperlink" Target="https://assets.publishing.service.gov.uk/government/uploads/system/uploads/attachment_data/file/878677/PHE_11606_Putting_on_PPE_062_revised_8_April.pdf" TargetMode="External"/><Relationship Id="rId32" Type="http://schemas.openxmlformats.org/officeDocument/2006/relationships/hyperlink" Target="https://www.gov.uk/guidance/coronavirus-covid-19-travel-corridors" TargetMode="External"/><Relationship Id="rId37" Type="http://schemas.openxmlformats.org/officeDocument/2006/relationships/hyperlink" Target="https://www.youtube.com/watch?v=kKz_vNGsNhc&amp;feature=youtu.be" TargetMode="External"/><Relationship Id="rId40" Type="http://schemas.openxmlformats.org/officeDocument/2006/relationships/hyperlink" Target="https://assets.publishing.service.gov.uk/government/uploads/system/uploads/attachment_data/file/879098/PHE_COVID-19_Donning_gown_version.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oirarichardson@gateshead.gov.uk" TargetMode="External"/><Relationship Id="rId23" Type="http://schemas.openxmlformats.org/officeDocument/2006/relationships/hyperlink" Target="https://www.youtube.com/watch?v=ozY50PPmsvE&amp;feature=youtu.be" TargetMode="External"/><Relationship Id="rId28" Type="http://schemas.openxmlformats.org/officeDocument/2006/relationships/hyperlink" Target="https://www.gov.uk/guidance/meeting-people-from-outside-your-household-from-4-july" TargetMode="External"/><Relationship Id="rId36" Type="http://schemas.openxmlformats.org/officeDocument/2006/relationships/hyperlink" Target="https://assets.publishing.service.gov.uk/government/uploads/system/uploads/attachment_data/file/886668/COVID-19_Infection_prevention_and_control_guidance_complete.pdf" TargetMode="External"/><Relationship Id="rId49" Type="http://schemas.openxmlformats.org/officeDocument/2006/relationships/header" Target="header3.xml"/><Relationship Id="rId10" Type="http://schemas.openxmlformats.org/officeDocument/2006/relationships/hyperlink" Target="https://intranet.gateshead.gov.uk/media/727/Warning-or-Banning-persons-from-school-premises/pdf/EDU-HS-15WarningorBanningPersonsfromSchoolPremises.pdf?m=636451477720470000" TargetMode="External"/><Relationship Id="rId19" Type="http://schemas.openxmlformats.org/officeDocument/2006/relationships/hyperlink" Target="mailto:moirarichardson@gateshead.gov.uk" TargetMode="External"/><Relationship Id="rId31" Type="http://schemas.openxmlformats.org/officeDocument/2006/relationships/hyperlink" Target="https://www.gov.uk/foreign-travel" TargetMode="External"/><Relationship Id="rId44" Type="http://schemas.openxmlformats.org/officeDocument/2006/relationships/hyperlink" Target="https://www.gov.uk/guidance/coronavirus-covid-19-safer-travel-guidance-for-passenger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taying-alert-and-safe-social-distancing/staying-alert-and-safe-social-distancing" TargetMode="External"/><Relationship Id="rId14" Type="http://schemas.openxmlformats.org/officeDocument/2006/relationships/hyperlink" Target="mailto:emmagibson@gateshead.gov.uk" TargetMode="External"/><Relationship Id="rId22" Type="http://schemas.openxmlformats.org/officeDocument/2006/relationships/hyperlink" Target="mailto:andreatickner@gateshead.gov.uk" TargetMode="External"/><Relationship Id="rId27" Type="http://schemas.openxmlformats.org/officeDocument/2006/relationships/hyperlink" Target="https://www.gov.uk/government/publications/coronavirus-covid-19-travel-advice-for-educational-settings/coronavirus-travel-guidance-for-educational-settings" TargetMode="External"/><Relationship Id="rId30" Type="http://schemas.openxmlformats.org/officeDocument/2006/relationships/hyperlink" Target="https://www.gov.uk/guidance/coronavirus-covid-19-travel-corridors" TargetMode="External"/><Relationship Id="rId35" Type="http://schemas.openxmlformats.org/officeDocument/2006/relationships/hyperlink" Target="https://intranet.gateshead.gov.uk/article/15303/How-to-look-after-your-mental-health-during-the-coronavirus-pandemic" TargetMode="External"/><Relationship Id="rId43" Type="http://schemas.openxmlformats.org/officeDocument/2006/relationships/hyperlink" Target="http://www.gateshead.gov.uk/PPE" TargetMode="External"/><Relationship Id="rId48" Type="http://schemas.openxmlformats.org/officeDocument/2006/relationships/footer" Target="footer2.xml"/><Relationship Id="rId8" Type="http://schemas.openxmlformats.org/officeDocument/2006/relationships/hyperlink" Target="https://www.gov.uk/government/publications/guidance-on-shielding-and-protecting-extremely-vulnerable-persons-from-covid-19/%20" TargetMode="External"/><Relationship Id="rId51"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4E1F-C26E-4FDF-853E-A42F72BB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10755</Words>
  <Characters>61308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Service and location</vt:lpstr>
    </vt:vector>
  </TitlesOfParts>
  <Company>Gateshead Council</Company>
  <LinksUpToDate>false</LinksUpToDate>
  <CharactersWithSpaces>71920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and location</dc:title>
  <dc:creator>test</dc:creator>
  <cp:lastModifiedBy>Kevin Hawdon</cp:lastModifiedBy>
  <cp:revision>2</cp:revision>
  <cp:lastPrinted>2009-03-31T15:55:00Z</cp:lastPrinted>
  <dcterms:created xsi:type="dcterms:W3CDTF">2020-09-01T09:33:00Z</dcterms:created>
  <dcterms:modified xsi:type="dcterms:W3CDTF">2020-09-01T09:33:00Z</dcterms:modified>
</cp:coreProperties>
</file>