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AFD" w:rsidRDefault="00927FD1">
      <w:r>
        <w:rPr>
          <w:noProof/>
        </w:rPr>
        <w:drawing>
          <wp:inline distT="0" distB="0" distL="0" distR="0">
            <wp:extent cx="5731510" cy="551245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1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4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C5"/>
    <w:rsid w:val="00267BC5"/>
    <w:rsid w:val="00927FD1"/>
    <w:rsid w:val="00CA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C79997-E69E-474C-955A-859405E4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Hill (Windy Nook)</dc:creator>
  <cp:keywords/>
  <dc:description/>
  <cp:lastModifiedBy>Katie Hill (Windy Nook)</cp:lastModifiedBy>
  <cp:revision>1</cp:revision>
  <dcterms:created xsi:type="dcterms:W3CDTF">2020-12-04T13:25:00Z</dcterms:created>
  <dcterms:modified xsi:type="dcterms:W3CDTF">2020-12-04T13:56:00Z</dcterms:modified>
</cp:coreProperties>
</file>