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CE7792" w14:textId="77777777" w:rsidR="00E2078E" w:rsidRDefault="00E2078E">
      <w:r>
        <w:t>Dear parents and carers</w:t>
      </w:r>
    </w:p>
    <w:p w14:paraId="470BDC33" w14:textId="5F2B7F04" w:rsidR="00C40D40" w:rsidRPr="00C40D40" w:rsidRDefault="00F42499">
      <w:pPr>
        <w:rPr>
          <w:b/>
          <w:bCs/>
        </w:rPr>
      </w:pPr>
      <w:r>
        <w:rPr>
          <w:b/>
          <w:bCs/>
        </w:rPr>
        <w:t>S</w:t>
      </w:r>
      <w:r w:rsidR="00C40D40" w:rsidRPr="00C40D40">
        <w:rPr>
          <w:b/>
          <w:bCs/>
        </w:rPr>
        <w:t>chool</w:t>
      </w:r>
      <w:r w:rsidR="00380613">
        <w:rPr>
          <w:b/>
          <w:bCs/>
        </w:rPr>
        <w:t xml:space="preserve"> </w:t>
      </w:r>
      <w:r>
        <w:rPr>
          <w:b/>
          <w:bCs/>
        </w:rPr>
        <w:t xml:space="preserve">opening </w:t>
      </w:r>
      <w:r w:rsidR="00380613">
        <w:rPr>
          <w:b/>
          <w:bCs/>
        </w:rPr>
        <w:t>for children of key workers</w:t>
      </w:r>
      <w:r>
        <w:rPr>
          <w:b/>
          <w:bCs/>
        </w:rPr>
        <w:t xml:space="preserve"> and vulnerable children</w:t>
      </w:r>
    </w:p>
    <w:p w14:paraId="0547094D" w14:textId="5C48DB1C" w:rsidR="00F42499" w:rsidRDefault="002B6DB5" w:rsidP="00C40D40">
      <w:pPr>
        <w:pStyle w:val="NoSpacing"/>
      </w:pPr>
      <w:r>
        <w:t>Following the</w:t>
      </w:r>
      <w:r w:rsidR="00F42499">
        <w:t xml:space="preserve"> changes to the temporary admissions policy, children who are eligible to attend school will have been contacted prior to the February half term holiday. If your child is eligible to attend school, please note the following start and finish times.</w:t>
      </w:r>
    </w:p>
    <w:p w14:paraId="3E4D744C" w14:textId="3248254D" w:rsidR="00C04A48" w:rsidRDefault="00C04A48" w:rsidP="00C40D40">
      <w:pPr>
        <w:pStyle w:val="NoSpacing"/>
      </w:pPr>
    </w:p>
    <w:p w14:paraId="3C735396" w14:textId="77777777" w:rsidR="00027A42" w:rsidRDefault="00027A42" w:rsidP="00C40D40">
      <w:pPr>
        <w:pStyle w:val="NoSpacing"/>
      </w:pPr>
      <w:r>
        <w:t>Nursery – 8:45-3:15 for full time pupils, 8:45- 11:45 for morning nursery and 12:15-3:15 for afternoon nursery</w:t>
      </w:r>
    </w:p>
    <w:p w14:paraId="2F5A8260" w14:textId="1A289824" w:rsidR="00C40D40" w:rsidRDefault="00891015" w:rsidP="00C40D40">
      <w:pPr>
        <w:pStyle w:val="NoSpacing"/>
      </w:pPr>
      <w:r>
        <w:t>Reception – 8:30-2:45</w:t>
      </w:r>
      <w:r w:rsidR="00027A42">
        <w:t xml:space="preserve"> in Dragonflies classroom</w:t>
      </w:r>
    </w:p>
    <w:p w14:paraId="3E487165" w14:textId="289238FD" w:rsidR="00027A42" w:rsidRDefault="00027A42" w:rsidP="00C40D40">
      <w:pPr>
        <w:pStyle w:val="NoSpacing"/>
      </w:pPr>
      <w:r>
        <w:t xml:space="preserve">Year 1 </w:t>
      </w:r>
      <w:r w:rsidR="00F42499">
        <w:t>Robins</w:t>
      </w:r>
      <w:r w:rsidR="00891015">
        <w:t>– 8:30 -2:45</w:t>
      </w:r>
      <w:r>
        <w:t xml:space="preserve"> in </w:t>
      </w:r>
      <w:proofErr w:type="gramStart"/>
      <w:r>
        <w:t>Robins</w:t>
      </w:r>
      <w:proofErr w:type="gramEnd"/>
      <w:r>
        <w:t xml:space="preserve"> classroom</w:t>
      </w:r>
    </w:p>
    <w:p w14:paraId="55364237" w14:textId="0E69DA93" w:rsidR="00F42499" w:rsidRDefault="00891015" w:rsidP="00C40D40">
      <w:pPr>
        <w:pStyle w:val="NoSpacing"/>
      </w:pPr>
      <w:r>
        <w:t>Year 1 Owls -8:30-2:45</w:t>
      </w:r>
      <w:r w:rsidR="00F42499">
        <w:t xml:space="preserve"> in Owls classroom</w:t>
      </w:r>
    </w:p>
    <w:p w14:paraId="7C330555" w14:textId="3CA9D793" w:rsidR="00027A42" w:rsidRDefault="00891015" w:rsidP="00C40D40">
      <w:pPr>
        <w:pStyle w:val="NoSpacing"/>
      </w:pPr>
      <w:r>
        <w:t>Year 2 – 8:45-3:00</w:t>
      </w:r>
      <w:r w:rsidR="00027A42">
        <w:t xml:space="preserve"> in Nightingales classroom</w:t>
      </w:r>
    </w:p>
    <w:p w14:paraId="4C607F52" w14:textId="0F5429B2" w:rsidR="00027A42" w:rsidRDefault="00027A42" w:rsidP="00C40D40">
      <w:pPr>
        <w:pStyle w:val="NoSpacing"/>
      </w:pPr>
      <w:r>
        <w:t>Year 3</w:t>
      </w:r>
      <w:r w:rsidR="00231815">
        <w:t xml:space="preserve"> </w:t>
      </w:r>
      <w:r w:rsidR="00891015">
        <w:t>- 8:30-2:45</w:t>
      </w:r>
      <w:r>
        <w:t xml:space="preserve"> in Bluebells classroom</w:t>
      </w:r>
    </w:p>
    <w:p w14:paraId="2D0146EE" w14:textId="11E2744C" w:rsidR="00027A42" w:rsidRDefault="00027A42" w:rsidP="00C40D40">
      <w:pPr>
        <w:pStyle w:val="NoSpacing"/>
      </w:pPr>
      <w:r>
        <w:t>Year 4</w:t>
      </w:r>
      <w:r w:rsidR="00231815">
        <w:t xml:space="preserve"> </w:t>
      </w:r>
      <w:r w:rsidR="00891015">
        <w:t>- 8:45 – 3:00</w:t>
      </w:r>
      <w:r>
        <w:t xml:space="preserve"> in Tulips classroom</w:t>
      </w:r>
    </w:p>
    <w:p w14:paraId="250ADFA5" w14:textId="4F0451A2" w:rsidR="00027A42" w:rsidRDefault="00027A42" w:rsidP="00C40D40">
      <w:pPr>
        <w:pStyle w:val="NoSpacing"/>
      </w:pPr>
      <w:r>
        <w:t>Year 5</w:t>
      </w:r>
      <w:r w:rsidR="00231815">
        <w:t xml:space="preserve"> </w:t>
      </w:r>
      <w:r w:rsidR="00891015">
        <w:t>- 8:45- 3:00</w:t>
      </w:r>
      <w:r>
        <w:t xml:space="preserve"> in Elms classroom</w:t>
      </w:r>
    </w:p>
    <w:p w14:paraId="2D3285D9" w14:textId="26AB0D69" w:rsidR="00027A42" w:rsidRDefault="00891015" w:rsidP="00C40D40">
      <w:pPr>
        <w:pStyle w:val="NoSpacing"/>
      </w:pPr>
      <w:r>
        <w:t>Year 6 - 8:30-2:45</w:t>
      </w:r>
      <w:bookmarkStart w:id="0" w:name="_GoBack"/>
      <w:bookmarkEnd w:id="0"/>
      <w:r w:rsidR="00027A42">
        <w:t xml:space="preserve"> in Beeches classroom</w:t>
      </w:r>
    </w:p>
    <w:p w14:paraId="0645A58F" w14:textId="77777777" w:rsidR="00027A42" w:rsidRDefault="00027A42" w:rsidP="00C40D40">
      <w:pPr>
        <w:pStyle w:val="NoSpacing"/>
      </w:pPr>
    </w:p>
    <w:p w14:paraId="38ED1C9E" w14:textId="045A46F1" w:rsidR="00027A42" w:rsidRDefault="00027A42" w:rsidP="00C40D40">
      <w:pPr>
        <w:pStyle w:val="NoSpacing"/>
      </w:pPr>
      <w:r>
        <w:t>Children who are attending school need to wear school uniform.</w:t>
      </w:r>
      <w:r w:rsidR="00F42499">
        <w:t xml:space="preserve"> They can wear trainers rather than school shoes.</w:t>
      </w:r>
    </w:p>
    <w:p w14:paraId="682A69BF" w14:textId="77777777" w:rsidR="00F42499" w:rsidRDefault="00F42499" w:rsidP="00C40D40">
      <w:pPr>
        <w:pStyle w:val="NoSpacing"/>
      </w:pPr>
    </w:p>
    <w:p w14:paraId="044DBE97" w14:textId="2E00D663" w:rsidR="00027A42" w:rsidRDefault="00027A42" w:rsidP="00C40D40">
      <w:pPr>
        <w:pStyle w:val="NoSpacing"/>
      </w:pPr>
      <w:r>
        <w:t xml:space="preserve">Children </w:t>
      </w:r>
      <w:r w:rsidR="00F42499">
        <w:t xml:space="preserve">should only attend school the days they have been allocated. If your child should be in school but is poorly please ring the office to let us know. </w:t>
      </w:r>
    </w:p>
    <w:p w14:paraId="35955B62" w14:textId="77777777" w:rsidR="00027A42" w:rsidRDefault="00027A42" w:rsidP="00C40D40">
      <w:pPr>
        <w:pStyle w:val="NoSpacing"/>
      </w:pPr>
    </w:p>
    <w:p w14:paraId="3DDF7EBE" w14:textId="77777777" w:rsidR="00C40D40" w:rsidRDefault="00027A42" w:rsidP="00C40D40">
      <w:pPr>
        <w:pStyle w:val="NoSpacing"/>
      </w:pPr>
      <w:r>
        <w:t>The school kitchen will be open to provide hot meals for those children in school who</w:t>
      </w:r>
      <w:r w:rsidR="00185729">
        <w:t xml:space="preserve"> wish to</w:t>
      </w:r>
      <w:r>
        <w:t xml:space="preserve"> access them. </w:t>
      </w:r>
    </w:p>
    <w:p w14:paraId="420E0515" w14:textId="77777777" w:rsidR="00027A42" w:rsidRDefault="00027A42" w:rsidP="00C40D40">
      <w:pPr>
        <w:pStyle w:val="NoSpacing"/>
      </w:pPr>
    </w:p>
    <w:p w14:paraId="2EE5CA1A" w14:textId="16602BC6" w:rsidR="00027A42" w:rsidRDefault="00027A42" w:rsidP="00C40D40">
      <w:pPr>
        <w:pStyle w:val="NoSpacing"/>
      </w:pPr>
      <w:r>
        <w:t>Breakfast club will be open for children who need access to that.</w:t>
      </w:r>
    </w:p>
    <w:p w14:paraId="027C0275" w14:textId="6A76E678" w:rsidR="00F42499" w:rsidRDefault="00F42499" w:rsidP="00C40D40">
      <w:pPr>
        <w:pStyle w:val="NoSpacing"/>
      </w:pPr>
    </w:p>
    <w:p w14:paraId="6E746AA0" w14:textId="598BCBBF" w:rsidR="00F42499" w:rsidRDefault="00F42499" w:rsidP="00C40D40">
      <w:pPr>
        <w:pStyle w:val="NoSpacing"/>
      </w:pPr>
      <w:r>
        <w:t>We continue to operate a one way system around school – please make sure you follow the route, wear a mask and maintain social distancing.</w:t>
      </w:r>
    </w:p>
    <w:p w14:paraId="40870842" w14:textId="77777777" w:rsidR="00027A42" w:rsidRDefault="00027A42" w:rsidP="00C40D40">
      <w:pPr>
        <w:pStyle w:val="NoSpacing"/>
      </w:pPr>
    </w:p>
    <w:p w14:paraId="1754AA64" w14:textId="77777777" w:rsidR="00027A42" w:rsidRDefault="00027A42" w:rsidP="00C40D40">
      <w:pPr>
        <w:pStyle w:val="NoSpacing"/>
        <w:rPr>
          <w:b/>
          <w:bCs/>
        </w:rPr>
      </w:pPr>
      <w:r w:rsidRPr="00027A42">
        <w:rPr>
          <w:b/>
          <w:bCs/>
        </w:rPr>
        <w:t>Online teaching</w:t>
      </w:r>
      <w:r w:rsidR="00380613">
        <w:rPr>
          <w:b/>
          <w:bCs/>
        </w:rPr>
        <w:t xml:space="preserve"> for all other children remaining at home</w:t>
      </w:r>
    </w:p>
    <w:p w14:paraId="26196CB6" w14:textId="77777777" w:rsidR="00380613" w:rsidRPr="00027A42" w:rsidRDefault="00380613" w:rsidP="00C40D40">
      <w:pPr>
        <w:pStyle w:val="NoSpacing"/>
        <w:rPr>
          <w:b/>
          <w:bCs/>
        </w:rPr>
      </w:pPr>
    </w:p>
    <w:p w14:paraId="386C464D" w14:textId="0C5E1ADB" w:rsidR="00027A42" w:rsidRDefault="00027A42" w:rsidP="00C40D40">
      <w:pPr>
        <w:pStyle w:val="NoSpacing"/>
      </w:pPr>
      <w:r>
        <w:t xml:space="preserve">Staff will </w:t>
      </w:r>
      <w:r w:rsidR="00F42499">
        <w:t xml:space="preserve">continue to </w:t>
      </w:r>
      <w:r>
        <w:t xml:space="preserve">provide online teaching for those children working from home </w:t>
      </w:r>
      <w:r w:rsidR="0073670F">
        <w:t>including live</w:t>
      </w:r>
      <w:r>
        <w:t xml:space="preserve"> lessons. </w:t>
      </w:r>
      <w:r w:rsidR="00F42499">
        <w:t xml:space="preserve">If you have any queries regarding this, please contact the school via </w:t>
      </w:r>
      <w:hyperlink r:id="rId4" w:history="1">
        <w:r w:rsidR="00F42499" w:rsidRPr="0089524F">
          <w:rPr>
            <w:rStyle w:val="Hyperlink"/>
          </w:rPr>
          <w:t>windyrl@gatedu.org</w:t>
        </w:r>
      </w:hyperlink>
      <w:r w:rsidR="00F42499">
        <w:t xml:space="preserve"> </w:t>
      </w:r>
    </w:p>
    <w:p w14:paraId="02AE6025" w14:textId="76AB2595" w:rsidR="00F42499" w:rsidRDefault="00F42499" w:rsidP="00C40D40">
      <w:pPr>
        <w:pStyle w:val="NoSpacing"/>
      </w:pPr>
    </w:p>
    <w:p w14:paraId="1ECDC38A" w14:textId="095465B8" w:rsidR="00F42499" w:rsidRDefault="00F42499" w:rsidP="00C40D40">
      <w:pPr>
        <w:pStyle w:val="NoSpacing"/>
      </w:pPr>
      <w:r>
        <w:t>We will update you with any changes following the government announcement on Monday.</w:t>
      </w:r>
    </w:p>
    <w:p w14:paraId="05CEF6B9" w14:textId="6FDBD77E" w:rsidR="00F42499" w:rsidRDefault="00F42499" w:rsidP="00C40D40">
      <w:pPr>
        <w:pStyle w:val="NoSpacing"/>
      </w:pPr>
    </w:p>
    <w:p w14:paraId="5FE6F721" w14:textId="76544EE1" w:rsidR="00F42499" w:rsidRDefault="00F42499" w:rsidP="00C40D40">
      <w:pPr>
        <w:pStyle w:val="NoSpacing"/>
      </w:pPr>
      <w:r>
        <w:t>Many thanks</w:t>
      </w:r>
    </w:p>
    <w:p w14:paraId="1B630C72" w14:textId="11390D5E" w:rsidR="00F42499" w:rsidRDefault="00F42499" w:rsidP="00C40D40">
      <w:pPr>
        <w:pStyle w:val="NoSpacing"/>
      </w:pPr>
      <w:r>
        <w:t>Lucie Forrest</w:t>
      </w:r>
    </w:p>
    <w:sectPr w:rsidR="00F424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78E"/>
    <w:rsid w:val="00027A42"/>
    <w:rsid w:val="00185729"/>
    <w:rsid w:val="00231815"/>
    <w:rsid w:val="002B6DB5"/>
    <w:rsid w:val="00380613"/>
    <w:rsid w:val="003D6230"/>
    <w:rsid w:val="0073670F"/>
    <w:rsid w:val="00891015"/>
    <w:rsid w:val="00C04A48"/>
    <w:rsid w:val="00C40D40"/>
    <w:rsid w:val="00D469DB"/>
    <w:rsid w:val="00E2078E"/>
    <w:rsid w:val="00ED29AD"/>
    <w:rsid w:val="00F424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A16D7"/>
  <w15:chartTrackingRefBased/>
  <w15:docId w15:val="{766136B2-ACAF-431A-BF52-4154A9C72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0D40"/>
    <w:pPr>
      <w:spacing w:after="0" w:line="240" w:lineRule="auto"/>
    </w:pPr>
  </w:style>
  <w:style w:type="character" w:styleId="Hyperlink">
    <w:name w:val="Hyperlink"/>
    <w:basedOn w:val="DefaultParagraphFont"/>
    <w:uiPriority w:val="99"/>
    <w:unhideWhenUsed/>
    <w:rsid w:val="00F42499"/>
    <w:rPr>
      <w:color w:val="0563C1" w:themeColor="hyperlink"/>
      <w:u w:val="single"/>
    </w:rPr>
  </w:style>
  <w:style w:type="character" w:customStyle="1" w:styleId="UnresolvedMention">
    <w:name w:val="Unresolved Mention"/>
    <w:basedOn w:val="DefaultParagraphFont"/>
    <w:uiPriority w:val="99"/>
    <w:semiHidden/>
    <w:unhideWhenUsed/>
    <w:rsid w:val="00F424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windyrl@gated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269</Words>
  <Characters>1535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Forrest (Head Teacher)</dc:creator>
  <cp:keywords/>
  <dc:description/>
  <cp:lastModifiedBy>Kevin Hawdon</cp:lastModifiedBy>
  <cp:revision>4</cp:revision>
  <dcterms:created xsi:type="dcterms:W3CDTF">2021-02-21T12:36:00Z</dcterms:created>
  <dcterms:modified xsi:type="dcterms:W3CDTF">2021-02-21T13:16:00Z</dcterms:modified>
</cp:coreProperties>
</file>