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3950.0" w:type="dxa"/>
        <w:jc w:val="left"/>
        <w:tblInd w:w="10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4290"/>
        <w:gridCol w:w="4590"/>
        <w:gridCol w:w="5070"/>
        <w:tblGridChange w:id="0">
          <w:tblGrid>
            <w:gridCol w:w="4290"/>
            <w:gridCol w:w="4590"/>
            <w:gridCol w:w="5070"/>
          </w:tblGrid>
        </w:tblGridChange>
      </w:tblGrid>
      <w:tr>
        <w:trPr>
          <w:trHeight w:val="841" w:hRule="atLeast"/>
        </w:trPr>
        <w:tc>
          <w:tcPr>
            <w:gridSpan w:val="3"/>
            <w:shd w:fill="auto" w:val="clear"/>
            <w:vAlign w:val="center"/>
          </w:tcPr>
          <w:p w:rsidR="00000000" w:rsidDel="00000000" w:rsidP="00000000" w:rsidRDefault="00000000" w:rsidRPr="00000000" w14:paraId="00000002">
            <w:pPr>
              <w:pStyle w:val="Title"/>
              <w:jc w:val="left"/>
              <w:rPr/>
            </w:pPr>
            <w:r w:rsidDel="00000000" w:rsidR="00000000" w:rsidRPr="00000000">
              <w:rPr>
                <w:sz w:val="130"/>
                <w:szCs w:val="130"/>
                <w:rtl w:val="0"/>
              </w:rPr>
              <w:t xml:space="preserve">        The Daily Mail</w:t>
            </w:r>
            <w:r w:rsidDel="00000000" w:rsidR="00000000" w:rsidRPr="00000000">
              <w:rPr>
                <w:rtl w:val="0"/>
              </w:rPr>
            </w:r>
          </w:p>
        </w:tc>
      </w:tr>
      <w:tr>
        <w:trPr>
          <w:trHeight w:val="227" w:hRule="atLeast"/>
        </w:trPr>
        <w:tc>
          <w:tcPr>
            <w:gridSpan w:val="3"/>
            <w:tcMar>
              <w:top w:w="432.0" w:type="dxa"/>
              <w:bottom w:w="432.0" w:type="dxa"/>
            </w:tcMar>
            <w:vAlign w:val="center"/>
          </w:tcPr>
          <w:p w:rsidR="00000000" w:rsidDel="00000000" w:rsidP="00000000" w:rsidRDefault="00000000" w:rsidRPr="00000000" w14:paraId="00000005">
            <w:pPr>
              <w:pStyle w:val="Subtitle"/>
              <w:jc w:val="left"/>
              <w:rPr/>
            </w:pPr>
            <w:r w:rsidDel="00000000" w:rsidR="00000000" w:rsidRPr="00000000">
              <w:rPr>
                <w:sz w:val="96"/>
                <w:szCs w:val="96"/>
                <w:rtl w:val="0"/>
              </w:rPr>
              <w:t xml:space="preserve">  Flying Briefcase Causes Chaos</w:t>
            </w:r>
            <w:r w:rsidDel="00000000" w:rsidR="00000000" w:rsidRPr="00000000">
              <w:rPr>
                <w:rtl w:val="0"/>
              </w:rPr>
            </w:r>
          </w:p>
        </w:tc>
      </w:tr>
      <w:tr>
        <w:trPr>
          <w:trHeight w:val="3195" w:hRule="atLeast"/>
        </w:trPr>
        <w:tc>
          <w:tcPr>
            <w:vMerge w:val="restart"/>
            <w:tcMar>
              <w:bottom w:w="403.0" w:type="dxa"/>
            </w:tcMar>
          </w:tcPr>
          <w:p w:rsidR="00000000" w:rsidDel="00000000" w:rsidP="00000000" w:rsidRDefault="00000000" w:rsidRPr="00000000" w14:paraId="00000008">
            <w:pPr>
              <w:spacing w:after="120" w:before="60" w:lineRule="auto"/>
              <w:jc w:val="both"/>
              <w:rPr>
                <w:rFonts w:ascii="Rockwell" w:cs="Rockwell" w:eastAsia="Rockwell" w:hAnsi="Rockwell"/>
                <w:b w:val="1"/>
                <w:sz w:val="34"/>
                <w:szCs w:val="34"/>
              </w:rPr>
            </w:pPr>
            <w:r w:rsidDel="00000000" w:rsidR="00000000" w:rsidRPr="00000000">
              <w:rPr>
                <w:rFonts w:ascii="Rockwell" w:cs="Rockwell" w:eastAsia="Rockwell" w:hAnsi="Rockwell"/>
                <w:b w:val="1"/>
                <w:sz w:val="34"/>
                <w:szCs w:val="34"/>
                <w:rtl w:val="0"/>
              </w:rPr>
              <w:t xml:space="preserve">A street in Washington was destroyed today by a mystery man,his briefcase and a pigeon.</w:t>
            </w:r>
          </w:p>
          <w:p w:rsidR="00000000" w:rsidDel="00000000" w:rsidP="00000000" w:rsidRDefault="00000000" w:rsidRPr="00000000" w14:paraId="00000009">
            <w:pPr>
              <w:spacing w:after="120" w:lineRule="auto"/>
              <w:ind w:left="0" w:firstLine="0"/>
              <w:jc w:val="both"/>
              <w:rPr>
                <w:rFonts w:ascii="Rockwell" w:cs="Rockwell" w:eastAsia="Rockwell" w:hAnsi="Rockwell"/>
                <w:b w:val="1"/>
                <w:sz w:val="34"/>
                <w:szCs w:val="34"/>
              </w:rPr>
            </w:pPr>
            <w:r w:rsidDel="00000000" w:rsidR="00000000" w:rsidRPr="00000000">
              <w:rPr>
                <w:rtl w:val="0"/>
              </w:rPr>
            </w:r>
          </w:p>
          <w:p w:rsidR="00000000" w:rsidDel="00000000" w:rsidP="00000000" w:rsidRDefault="00000000" w:rsidRPr="00000000" w14:paraId="0000000A">
            <w:pPr>
              <w:keepNext w:val="0"/>
              <w:keepLines w:val="0"/>
              <w:widowControl w:val="0"/>
              <w:pBdr>
                <w:top w:space="0" w:sz="0" w:val="nil"/>
                <w:left w:space="0" w:sz="0" w:val="nil"/>
                <w:bottom w:color="808080" w:space="6" w:sz="8" w:val="single"/>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1"/>
                <w:i w:val="0"/>
                <w:smallCaps w:val="1"/>
                <w:strike w:val="0"/>
                <w:color w:val="000000"/>
                <w:sz w:val="28"/>
                <w:szCs w:val="28"/>
                <w:u w:val="none"/>
                <w:shd w:fill="auto" w:val="clear"/>
                <w:vertAlign w:val="baseline"/>
              </w:rPr>
            </w:pPr>
            <w:r w:rsidDel="00000000" w:rsidR="00000000" w:rsidRPr="00000000">
              <w:rPr>
                <w:b w:val="1"/>
                <w:smallCaps w:val="1"/>
                <w:sz w:val="28"/>
                <w:szCs w:val="28"/>
                <w:rtl w:val="0"/>
              </w:rPr>
              <w:t xml:space="preserve"> by:</w:t>
            </w:r>
            <w:r w:rsidDel="00000000" w:rsidR="00000000" w:rsidRPr="00000000">
              <w:rPr>
                <w:rFonts w:ascii="Times New Roman" w:cs="Times New Roman" w:eastAsia="Times New Roman" w:hAnsi="Times New Roman"/>
                <w:b w:val="1"/>
                <w:i w:val="0"/>
                <w:smallCaps w:val="1"/>
                <w:strike w:val="0"/>
                <w:color w:val="000000"/>
                <w:sz w:val="28"/>
                <w:szCs w:val="28"/>
                <w:u w:val="none"/>
                <w:shd w:fill="auto" w:val="clear"/>
                <w:vertAlign w:val="baseline"/>
                <w:rtl w:val="0"/>
              </w:rPr>
              <w:t xml:space="preserve"> </w:t>
            </w:r>
            <w:r w:rsidDel="00000000" w:rsidR="00000000" w:rsidRPr="00000000">
              <w:rPr>
                <w:b w:val="1"/>
                <w:smallCaps w:val="1"/>
                <w:sz w:val="28"/>
                <w:szCs w:val="28"/>
                <w:rtl w:val="0"/>
              </w:rPr>
              <w:t xml:space="preserve">Francesca Wraith</w:t>
            </w:r>
            <w:r w:rsidDel="00000000" w:rsidR="00000000" w:rsidRPr="00000000">
              <w:rPr>
                <w:rtl w:val="0"/>
              </w:rPr>
            </w:r>
          </w:p>
          <w:p w:rsidR="00000000" w:rsidDel="00000000" w:rsidP="00000000" w:rsidRDefault="00000000" w:rsidRPr="00000000" w14:paraId="0000000B">
            <w:pPr>
              <w:ind w:left="180" w:right="165" w:firstLine="0"/>
              <w:jc w:val="both"/>
              <w:rPr>
                <w:sz w:val="30"/>
                <w:szCs w:val="30"/>
              </w:rPr>
            </w:pPr>
            <w:r w:rsidDel="00000000" w:rsidR="00000000" w:rsidRPr="00000000">
              <w:rPr>
                <w:sz w:val="30"/>
                <w:szCs w:val="30"/>
                <w:rtl w:val="0"/>
              </w:rPr>
              <w:t xml:space="preserve">Yesterday afternoon, at around midday in Washington D.C. Walter Beckett, a junior agent for the CIA was spotted on the streets receiving a metal briefcase from another agent. He was last seen in a black and white work suit holding a bagel.</w:t>
            </w:r>
          </w:p>
          <w:p w:rsidR="00000000" w:rsidDel="00000000" w:rsidP="00000000" w:rsidRDefault="00000000" w:rsidRPr="00000000" w14:paraId="0000000C">
            <w:pPr>
              <w:ind w:left="180" w:right="165" w:firstLine="0"/>
              <w:jc w:val="both"/>
              <w:rPr>
                <w:sz w:val="30"/>
                <w:szCs w:val="30"/>
              </w:rPr>
            </w:pPr>
            <w:r w:rsidDel="00000000" w:rsidR="00000000" w:rsidRPr="00000000">
              <w:rPr>
                <w:rtl w:val="0"/>
              </w:rPr>
            </w:r>
          </w:p>
          <w:p w:rsidR="00000000" w:rsidDel="00000000" w:rsidP="00000000" w:rsidRDefault="00000000" w:rsidRPr="00000000" w14:paraId="0000000D">
            <w:pPr>
              <w:ind w:left="180" w:right="165" w:firstLine="0"/>
              <w:jc w:val="both"/>
              <w:rPr>
                <w:sz w:val="30"/>
                <w:szCs w:val="30"/>
              </w:rPr>
            </w:pPr>
            <w:r w:rsidDel="00000000" w:rsidR="00000000" w:rsidRPr="00000000">
              <w:rPr>
                <w:sz w:val="30"/>
                <w:szCs w:val="30"/>
                <w:rtl w:val="0"/>
              </w:rPr>
              <w:t xml:space="preserve"> When he had opened the briefcase, a pigeon came flying over to have a taste of the delicious bagel that Walter had been eating. Kind as he was, Waltet tore off a piece of bagel and threw it expecting the pigeon to fly off and take it. Instead the greedy pigeon stayed where it was edging closer to Walter until… SPLAT! The pigeon threw itself in the agent’s face and not to anyone’s surprise he dropped the bagel so that the pigeon would stop the attack. But this wasn’t the last of the chaos that this pigeon caused.</w:t>
            </w:r>
          </w:p>
          <w:p w:rsidR="00000000" w:rsidDel="00000000" w:rsidP="00000000" w:rsidRDefault="00000000" w:rsidRPr="00000000" w14:paraId="0000000E">
            <w:pPr>
              <w:ind w:left="180" w:right="165" w:firstLine="0"/>
              <w:jc w:val="both"/>
              <w:rPr>
                <w:sz w:val="30"/>
                <w:szCs w:val="30"/>
              </w:rPr>
            </w:pPr>
            <w:r w:rsidDel="00000000" w:rsidR="00000000" w:rsidRPr="00000000">
              <w:rPr>
                <w:rtl w:val="0"/>
              </w:rPr>
            </w:r>
          </w:p>
          <w:p w:rsidR="00000000" w:rsidDel="00000000" w:rsidP="00000000" w:rsidRDefault="00000000" w:rsidRPr="00000000" w14:paraId="0000000F">
            <w:pPr>
              <w:ind w:left="180" w:right="165" w:firstLine="0"/>
              <w:jc w:val="both"/>
              <w:rPr>
                <w:sz w:val="30"/>
                <w:szCs w:val="30"/>
              </w:rPr>
            </w:pPr>
            <w:r w:rsidDel="00000000" w:rsidR="00000000" w:rsidRPr="00000000">
              <w:rPr>
                <w:sz w:val="30"/>
                <w:szCs w:val="30"/>
                <w:rtl w:val="0"/>
              </w:rPr>
              <w:t xml:space="preserve">The pigeon flew off in hopes to grab the bagel with its sharp claws but instead, the pigeon ended up INSIDE the briefcase! The pigeon was now inside the metal briefcase pressing all sorts of buttons and then, it saw a red button and pressed it once, twice too many times. The pigeon did not know this but it was actually shooting lasers whilst pressing this button!</w:t>
            </w:r>
            <w:r w:rsidDel="00000000" w:rsidR="00000000" w:rsidRPr="00000000">
              <w:rPr>
                <w:rtl w:val="0"/>
              </w:rPr>
            </w:r>
          </w:p>
        </w:tc>
        <w:tc>
          <w:tcPr>
            <w:gridSpan w:val="2"/>
            <w:tcMar>
              <w:left w:w="288.0" w:type="dxa"/>
            </w:tcMar>
          </w:tcPr>
          <w:p w:rsidR="00000000" w:rsidDel="00000000" w:rsidP="00000000" w:rsidRDefault="00000000" w:rsidRPr="00000000" w14:paraId="00000010">
            <w:pPr>
              <w:rPr>
                <w:sz w:val="30"/>
                <w:szCs w:val="30"/>
              </w:rPr>
            </w:pPr>
            <w:r w:rsidDel="00000000" w:rsidR="00000000" w:rsidRPr="00000000">
              <w:rPr>
                <w:sz w:val="30"/>
                <w:szCs w:val="30"/>
              </w:rPr>
              <w:drawing>
                <wp:inline distB="114300" distT="114300" distL="114300" distR="114300">
                  <wp:extent cx="2828925" cy="1590675"/>
                  <wp:effectExtent b="0" l="0" r="0" t="0"/>
                  <wp:docPr id="5"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2828925" cy="1590675"/>
                          </a:xfrm>
                          <a:prstGeom prst="rect"/>
                          <a:ln/>
                        </pic:spPr>
                      </pic:pic>
                    </a:graphicData>
                  </a:graphic>
                </wp:inline>
              </w:drawing>
            </w:r>
            <w:r w:rsidDel="00000000" w:rsidR="00000000" w:rsidRPr="00000000">
              <w:rPr>
                <w:sz w:val="30"/>
                <w:szCs w:val="30"/>
              </w:rPr>
              <w:drawing>
                <wp:inline distB="114300" distT="114300" distL="114300" distR="114300">
                  <wp:extent cx="2876550" cy="1581589"/>
                  <wp:effectExtent b="0" l="0" r="0" t="0"/>
                  <wp:docPr id="4"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2876550" cy="1581589"/>
                          </a:xfrm>
                          <a:prstGeom prst="rect"/>
                          <a:ln/>
                        </pic:spPr>
                      </pic:pic>
                    </a:graphicData>
                  </a:graphic>
                </wp:inline>
              </w:drawing>
            </w:r>
            <w:r w:rsidDel="00000000" w:rsidR="00000000" w:rsidRPr="00000000">
              <w:rPr>
                <w:rtl w:val="0"/>
              </w:rPr>
            </w:r>
          </w:p>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spacing w:after="200" w:before="120" w:line="240" w:lineRule="auto"/>
              <w:ind w:left="0" w:right="0" w:firstLine="0"/>
              <w:jc w:val="left"/>
              <w:rPr>
                <w:rFonts w:ascii="Arial" w:cs="Arial" w:eastAsia="Arial" w:hAnsi="Arial"/>
                <w:b w:val="1"/>
                <w:i w:val="0"/>
                <w:smallCaps w:val="0"/>
                <w:strike w:val="0"/>
                <w:color w:val="000000"/>
                <w:sz w:val="26"/>
                <w:szCs w:val="26"/>
                <w:u w:val="none"/>
                <w:shd w:fill="auto" w:val="clear"/>
                <w:vertAlign w:val="baseline"/>
              </w:rPr>
            </w:pPr>
            <w:r w:rsidDel="00000000" w:rsidR="00000000" w:rsidRPr="00000000">
              <w:rPr>
                <w:rFonts w:ascii="Arial" w:cs="Arial" w:eastAsia="Arial" w:hAnsi="Arial"/>
                <w:b w:val="1"/>
                <w:sz w:val="26"/>
                <w:szCs w:val="26"/>
                <w:rtl w:val="0"/>
              </w:rPr>
              <w:t xml:space="preserve">Suspect: Walter Beckett                                       West Street after the attack</w:t>
            </w:r>
            <w:r w:rsidDel="00000000" w:rsidR="00000000" w:rsidRPr="00000000">
              <w:rPr>
                <w:rtl w:val="0"/>
              </w:rPr>
            </w:r>
          </w:p>
        </w:tc>
      </w:tr>
      <w:tr>
        <w:trPr>
          <w:trHeight w:val="12930" w:hRule="atLeast"/>
        </w:trPr>
        <w:tc>
          <w:tcPr>
            <w:vMerge w:val="continue"/>
            <w:tcMar>
              <w:bottom w:w="403.0" w:type="dxa"/>
            </w:tcMar>
          </w:tcPr>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tc>
        <w:tc>
          <w:tcPr>
            <w:tcMar>
              <w:left w:w="288.0" w:type="dxa"/>
            </w:tcMar>
          </w:tcPr>
          <w:p w:rsidR="00000000" w:rsidDel="00000000" w:rsidP="00000000" w:rsidRDefault="00000000" w:rsidRPr="00000000" w14:paraId="00000014">
            <w:pPr>
              <w:ind w:right="270"/>
              <w:jc w:val="both"/>
              <w:rPr>
                <w:sz w:val="30"/>
                <w:szCs w:val="30"/>
              </w:rPr>
            </w:pPr>
            <w:r w:rsidDel="00000000" w:rsidR="00000000" w:rsidRPr="00000000">
              <w:rPr>
                <w:rtl w:val="0"/>
              </w:rPr>
            </w:r>
          </w:p>
          <w:p w:rsidR="00000000" w:rsidDel="00000000" w:rsidP="00000000" w:rsidRDefault="00000000" w:rsidRPr="00000000" w14:paraId="00000015">
            <w:pPr>
              <w:ind w:left="180" w:right="165" w:firstLine="0"/>
              <w:jc w:val="both"/>
              <w:rPr>
                <w:sz w:val="30"/>
                <w:szCs w:val="30"/>
              </w:rPr>
            </w:pPr>
            <w:r w:rsidDel="00000000" w:rsidR="00000000" w:rsidRPr="00000000">
              <w:rPr>
                <w:sz w:val="30"/>
                <w:szCs w:val="30"/>
                <w:rtl w:val="0"/>
              </w:rPr>
              <w:t xml:space="preserve">Then the pigeon started chasing this woman (we found her name was Libby after having an interview with her) around the city. The pigeon would not stop and then continued to chase Libby, this time also using lasers as a tool.</w:t>
            </w:r>
          </w:p>
          <w:p w:rsidR="00000000" w:rsidDel="00000000" w:rsidP="00000000" w:rsidRDefault="00000000" w:rsidRPr="00000000" w14:paraId="00000016">
            <w:pPr>
              <w:ind w:left="180" w:right="165" w:firstLine="0"/>
              <w:jc w:val="both"/>
              <w:rPr>
                <w:sz w:val="30"/>
                <w:szCs w:val="30"/>
              </w:rPr>
            </w:pPr>
            <w:r w:rsidDel="00000000" w:rsidR="00000000" w:rsidRPr="00000000">
              <w:rPr>
                <w:rtl w:val="0"/>
              </w:rPr>
            </w:r>
          </w:p>
          <w:p w:rsidR="00000000" w:rsidDel="00000000" w:rsidP="00000000" w:rsidRDefault="00000000" w:rsidRPr="00000000" w14:paraId="00000017">
            <w:pPr>
              <w:ind w:left="180" w:right="165" w:firstLine="0"/>
              <w:jc w:val="both"/>
              <w:rPr>
                <w:sz w:val="30"/>
                <w:szCs w:val="30"/>
              </w:rPr>
            </w:pPr>
            <w:r w:rsidDel="00000000" w:rsidR="00000000" w:rsidRPr="00000000">
              <w:rPr>
                <w:sz w:val="30"/>
                <w:szCs w:val="30"/>
                <w:rtl w:val="0"/>
              </w:rPr>
              <w:t xml:space="preserve">After all of this the pigeon pressed another button and made the briefcase equipped with a jetpack that allowed it to ZOOM! over the city.</w:t>
            </w:r>
          </w:p>
          <w:p w:rsidR="00000000" w:rsidDel="00000000" w:rsidP="00000000" w:rsidRDefault="00000000" w:rsidRPr="00000000" w14:paraId="00000018">
            <w:pPr>
              <w:ind w:left="180" w:right="165" w:firstLine="0"/>
              <w:jc w:val="both"/>
              <w:rPr>
                <w:sz w:val="30"/>
                <w:szCs w:val="30"/>
              </w:rPr>
            </w:pPr>
            <w:r w:rsidDel="00000000" w:rsidR="00000000" w:rsidRPr="00000000">
              <w:rPr>
                <w:rtl w:val="0"/>
              </w:rPr>
            </w:r>
          </w:p>
          <w:p w:rsidR="00000000" w:rsidDel="00000000" w:rsidP="00000000" w:rsidRDefault="00000000" w:rsidRPr="00000000" w14:paraId="00000019">
            <w:pPr>
              <w:ind w:left="180" w:right="165" w:firstLine="0"/>
              <w:jc w:val="both"/>
              <w:rPr>
                <w:sz w:val="30"/>
                <w:szCs w:val="30"/>
              </w:rPr>
            </w:pPr>
            <w:r w:rsidDel="00000000" w:rsidR="00000000" w:rsidRPr="00000000">
              <w:rPr>
                <w:sz w:val="30"/>
                <w:szCs w:val="30"/>
                <w:rtl w:val="0"/>
              </w:rPr>
              <w:t xml:space="preserve">Walter finally managed to bribe the pigeon down from the air by holding the bagel above his head. When the pigeon had come down finally the bagel ended up hitting the button that made a nuclear warhead shoot out of Washington Monument. </w:t>
            </w:r>
          </w:p>
          <w:p w:rsidR="00000000" w:rsidDel="00000000" w:rsidP="00000000" w:rsidRDefault="00000000" w:rsidRPr="00000000" w14:paraId="0000001A">
            <w:pPr>
              <w:ind w:left="180" w:right="165" w:firstLine="0"/>
              <w:jc w:val="both"/>
              <w:rPr>
                <w:sz w:val="30"/>
                <w:szCs w:val="30"/>
              </w:rPr>
            </w:pPr>
            <w:r w:rsidDel="00000000" w:rsidR="00000000" w:rsidRPr="00000000">
              <w:rPr>
                <w:rtl w:val="0"/>
              </w:rPr>
            </w:r>
          </w:p>
          <w:p w:rsidR="00000000" w:rsidDel="00000000" w:rsidP="00000000" w:rsidRDefault="00000000" w:rsidRPr="00000000" w14:paraId="0000001B">
            <w:pPr>
              <w:ind w:left="180" w:right="165" w:firstLine="0"/>
              <w:jc w:val="both"/>
              <w:rPr>
                <w:sz w:val="30"/>
                <w:szCs w:val="30"/>
              </w:rPr>
            </w:pPr>
            <w:r w:rsidDel="00000000" w:rsidR="00000000" w:rsidRPr="00000000">
              <w:rPr>
                <w:sz w:val="30"/>
                <w:szCs w:val="30"/>
                <w:rtl w:val="0"/>
              </w:rPr>
              <w:t xml:space="preserve">This was shocking but we are here now for a brief interview with Libby who experienced the whole mystery.</w:t>
            </w:r>
          </w:p>
          <w:p w:rsidR="00000000" w:rsidDel="00000000" w:rsidP="00000000" w:rsidRDefault="00000000" w:rsidRPr="00000000" w14:paraId="0000001C">
            <w:pPr>
              <w:ind w:left="180" w:right="165" w:firstLine="0"/>
              <w:jc w:val="both"/>
              <w:rPr>
                <w:sz w:val="30"/>
                <w:szCs w:val="30"/>
              </w:rPr>
            </w:pPr>
            <w:r w:rsidDel="00000000" w:rsidR="00000000" w:rsidRPr="00000000">
              <w:rPr>
                <w:rtl w:val="0"/>
              </w:rPr>
            </w:r>
          </w:p>
          <w:p w:rsidR="00000000" w:rsidDel="00000000" w:rsidP="00000000" w:rsidRDefault="00000000" w:rsidRPr="00000000" w14:paraId="0000001D">
            <w:pPr>
              <w:ind w:left="0" w:right="165" w:firstLine="0"/>
              <w:jc w:val="both"/>
              <w:rPr>
                <w:sz w:val="30"/>
                <w:szCs w:val="30"/>
              </w:rPr>
            </w:pPr>
            <w:r w:rsidDel="00000000" w:rsidR="00000000" w:rsidRPr="00000000">
              <w:rPr>
                <w:sz w:val="30"/>
                <w:szCs w:val="30"/>
                <w:rtl w:val="0"/>
              </w:rPr>
              <w:t xml:space="preserve">How did you feel?</w:t>
            </w:r>
          </w:p>
          <w:p w:rsidR="00000000" w:rsidDel="00000000" w:rsidP="00000000" w:rsidRDefault="00000000" w:rsidRPr="00000000" w14:paraId="0000001E">
            <w:pPr>
              <w:ind w:left="0" w:right="165" w:firstLine="0"/>
              <w:jc w:val="both"/>
              <w:rPr>
                <w:sz w:val="30"/>
                <w:szCs w:val="30"/>
              </w:rPr>
            </w:pPr>
            <w:r w:rsidDel="00000000" w:rsidR="00000000" w:rsidRPr="00000000">
              <w:rPr>
                <w:rtl w:val="0"/>
              </w:rPr>
            </w:r>
          </w:p>
          <w:p w:rsidR="00000000" w:rsidDel="00000000" w:rsidP="00000000" w:rsidRDefault="00000000" w:rsidRPr="00000000" w14:paraId="0000001F">
            <w:pPr>
              <w:ind w:right="270"/>
              <w:jc w:val="both"/>
              <w:rPr>
                <w:sz w:val="30"/>
                <w:szCs w:val="30"/>
              </w:rPr>
            </w:pPr>
            <w:r w:rsidDel="00000000" w:rsidR="00000000" w:rsidRPr="00000000">
              <w:rPr>
                <w:sz w:val="30"/>
                <w:szCs w:val="30"/>
                <w:rtl w:val="0"/>
              </w:rPr>
              <w:t xml:space="preserve">I felt so scared the only thing I could do was RUN for my life!!!</w:t>
            </w:r>
            <w:r w:rsidDel="00000000" w:rsidR="00000000" w:rsidRPr="00000000">
              <w:rPr>
                <w:rtl w:val="0"/>
              </w:rPr>
            </w:r>
          </w:p>
        </w:tc>
        <w:tc>
          <w:tcPr>
            <w:tcMar>
              <w:left w:w="288.0" w:type="dxa"/>
            </w:tcMar>
          </w:tcPr>
          <w:p w:rsidR="00000000" w:rsidDel="00000000" w:rsidP="00000000" w:rsidRDefault="00000000" w:rsidRPr="00000000" w14:paraId="00000020">
            <w:pPr>
              <w:ind w:right="270"/>
              <w:jc w:val="both"/>
              <w:rPr/>
            </w:pPr>
            <w:r w:rsidDel="00000000" w:rsidR="00000000" w:rsidRPr="00000000">
              <w:rPr>
                <w:sz w:val="30"/>
                <w:szCs w:val="30"/>
              </w:rPr>
              <w:drawing>
                <wp:inline distB="114300" distT="114300" distL="114300" distR="114300">
                  <wp:extent cx="3214688" cy="3124200"/>
                  <wp:effectExtent b="0" l="0" r="0" t="0"/>
                  <wp:docPr id="3" name="image3.png"/>
                  <a:graphic>
                    <a:graphicData uri="http://schemas.openxmlformats.org/drawingml/2006/picture">
                      <pic:pic>
                        <pic:nvPicPr>
                          <pic:cNvPr id="0" name="image3.png"/>
                          <pic:cNvPicPr preferRelativeResize="0"/>
                        </pic:nvPicPr>
                        <pic:blipFill>
                          <a:blip r:embed="rId8"/>
                          <a:srcRect b="4504" l="29965" r="27177" t="-4504"/>
                          <a:stretch>
                            <a:fillRect/>
                          </a:stretch>
                        </pic:blipFill>
                        <pic:spPr>
                          <a:xfrm>
                            <a:off x="0" y="0"/>
                            <a:ext cx="3214688" cy="3124200"/>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21">
      <w:pPr>
        <w:rPr/>
      </w:pPr>
      <w:r w:rsidDel="00000000" w:rsidR="00000000" w:rsidRPr="00000000">
        <w:rPr>
          <w:rtl w:val="0"/>
        </w:rPr>
      </w:r>
    </w:p>
    <w:sectPr>
      <w:headerReference r:id="rId9" w:type="default"/>
      <w:headerReference r:id="rId10" w:type="first"/>
      <w:footerReference r:id="rId11" w:type="default"/>
      <w:footerReference r:id="rId12" w:type="first"/>
      <w:pgSz w:h="24480" w:w="15840" w:orient="portrait"/>
      <w:pgMar w:bottom="981" w:top="1872" w:left="720" w:right="720" w:header="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Rockwel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b w:val="1"/>
        <w:i w:val="0"/>
        <w:smallCaps w:val="1"/>
        <w:strike w:val="0"/>
        <w:color w:val="1f497d"/>
        <w:sz w:val="24"/>
        <w:szCs w:val="24"/>
        <w:u w:val="none"/>
        <w:shd w:fill="auto" w:val="clear"/>
        <w:vertAlign w:val="baseline"/>
      </w:rPr>
    </w:pPr>
    <w:r w:rsidDel="00000000" w:rsidR="00000000" w:rsidRPr="00000000">
      <w:rPr>
        <w:rFonts w:ascii="Arial" w:cs="Arial" w:eastAsia="Arial" w:hAnsi="Arial"/>
        <w:b w:val="1"/>
        <w:i w:val="0"/>
        <w:smallCaps w:val="1"/>
        <w:strike w:val="0"/>
        <w:color w:val="1f497d"/>
        <w:sz w:val="24"/>
        <w:szCs w:val="24"/>
        <w:u w:val="none"/>
        <w:shd w:fill="auto" w:val="clear"/>
        <w:vertAlign w:val="baseline"/>
        <w:rtl w:val="0"/>
      </w:rPr>
      <w:t xml:space="preserve">PAGE </w:t>
    </w:r>
    <w:r w:rsidDel="00000000" w:rsidR="00000000" w:rsidRPr="00000000">
      <w:rPr>
        <w:rFonts w:ascii="Arial" w:cs="Arial" w:eastAsia="Arial" w:hAnsi="Arial"/>
        <w:b w:val="1"/>
        <w:i w:val="0"/>
        <w:smallCaps w:val="1"/>
        <w:strike w:val="0"/>
        <w:color w:val="1f497d"/>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-457199</wp:posOffset>
              </wp:positionH>
              <wp:positionV relativeFrom="paragraph">
                <wp:posOffset>0</wp:posOffset>
              </wp:positionV>
              <wp:extent cx="8877300" cy="381000"/>
              <wp:effectExtent b="0" l="0" r="0" t="0"/>
              <wp:wrapNone/>
              <wp:docPr id="2" name=""/>
              <a:graphic>
                <a:graphicData uri="http://schemas.microsoft.com/office/word/2010/wordprocessingShape">
                  <wps:wsp>
                    <wps:cNvSpPr/>
                    <wps:cNvPr id="3" name="Shape 3"/>
                    <wps:spPr>
                      <a:xfrm>
                        <a:off x="774000" y="3592548"/>
                        <a:ext cx="9144000" cy="374904"/>
                      </a:xfrm>
                      <a:prstGeom prst="rect">
                        <a:avLst/>
                      </a:prstGeom>
                      <a:solidFill>
                        <a:schemeClr val="dk2"/>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-457199</wp:posOffset>
              </wp:positionH>
              <wp:positionV relativeFrom="paragraph">
                <wp:posOffset>0</wp:posOffset>
              </wp:positionV>
              <wp:extent cx="8877300" cy="381000"/>
              <wp:effectExtent b="0" l="0" r="0" t="0"/>
              <wp:wrapNone/>
              <wp:docPr id="2" name="image5.png"/>
              <a:graphic>
                <a:graphicData uri="http://schemas.openxmlformats.org/drawingml/2006/picture">
                  <pic:pic>
                    <pic:nvPicPr>
                      <pic:cNvPr id="0" name="image5.png"/>
                      <pic:cNvPicPr preferRelativeResize="0"/>
                    </pic:nvPicPr>
                    <pic:blipFill>
                      <a:blip r:embed="rId1"/>
                      <a:srcRect/>
                      <a:stretch>
                        <a:fillRect/>
                      </a:stretch>
                    </pic:blipFill>
                    <pic:spPr>
                      <a:xfrm>
                        <a:off x="0" y="0"/>
                        <a:ext cx="8877300" cy="381000"/>
                      </a:xfrm>
                      <a:prstGeom prst="rect"/>
                      <a:ln/>
                    </pic:spPr>
                  </pic:pic>
                </a:graphicData>
              </a:graphic>
            </wp:anchor>
          </w:drawing>
        </mc:Fallback>
      </mc:AlternateConten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b w:val="1"/>
        <w:i w:val="0"/>
        <w:smallCaps w:val="1"/>
        <w:strike w:val="0"/>
        <w:color w:val="1f497d"/>
        <w:sz w:val="24"/>
        <w:szCs w:val="24"/>
        <w:u w:val="none"/>
        <w:shd w:fill="auto" w:val="clear"/>
        <w:vertAlign w:val="baseline"/>
      </w:rPr>
    </w:pPr>
    <w:r w:rsidDel="00000000" w:rsidR="00000000" w:rsidRPr="00000000">
      <w:rPr>
        <w:rFonts w:ascii="Arial" w:cs="Arial" w:eastAsia="Arial" w:hAnsi="Arial"/>
        <w:b w:val="1"/>
        <w:i w:val="0"/>
        <w:smallCaps w:val="1"/>
        <w:strike w:val="0"/>
        <w:color w:val="1f497d"/>
        <w:sz w:val="24"/>
        <w:szCs w:val="24"/>
        <w:u w:val="none"/>
        <w:shd w:fill="auto" w:val="clear"/>
        <w:vertAlign w:val="baseline"/>
        <w:rtl w:val="0"/>
      </w:rPr>
      <w:t xml:space="preserve">PAGE </w:t>
    </w:r>
    <w:r w:rsidDel="00000000" w:rsidR="00000000" w:rsidRPr="00000000">
      <w:rPr>
        <w:rFonts w:ascii="Arial" w:cs="Arial" w:eastAsia="Arial" w:hAnsi="Arial"/>
        <w:b w:val="1"/>
        <w:i w:val="0"/>
        <w:smallCaps w:val="1"/>
        <w:strike w:val="0"/>
        <w:color w:val="1f497d"/>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38101</wp:posOffset>
              </wp:positionH>
              <wp:positionV relativeFrom="paragraph">
                <wp:posOffset>279400</wp:posOffset>
              </wp:positionV>
              <wp:extent cx="9153525" cy="380365"/>
              <wp:effectExtent b="0" l="0" r="0" t="0"/>
              <wp:wrapNone/>
              <wp:docPr id="1" name=""/>
              <a:graphic>
                <a:graphicData uri="http://schemas.microsoft.com/office/word/2010/wordprocessingShape">
                  <wps:wsp>
                    <wps:cNvSpPr/>
                    <wps:cNvPr id="2" name="Shape 2"/>
                    <wps:spPr>
                      <a:xfrm>
                        <a:off x="774000" y="3594580"/>
                        <a:ext cx="9144000" cy="370840"/>
                      </a:xfrm>
                      <a:prstGeom prst="rect">
                        <a:avLst/>
                      </a:prstGeom>
                      <a:solidFill>
                        <a:schemeClr val="dk2"/>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38101</wp:posOffset>
              </wp:positionH>
              <wp:positionV relativeFrom="paragraph">
                <wp:posOffset>279400</wp:posOffset>
              </wp:positionV>
              <wp:extent cx="9153525" cy="380365"/>
              <wp:effectExtent b="0" l="0" r="0" t="0"/>
              <wp:wrapNone/>
              <wp:docPr id="1" name="image4.png"/>
              <a:graphic>
                <a:graphicData uri="http://schemas.openxmlformats.org/drawingml/2006/picture">
                  <pic:pic>
                    <pic:nvPicPr>
                      <pic:cNvPr id="0" name="image4.png"/>
                      <pic:cNvPicPr preferRelativeResize="0"/>
                    </pic:nvPicPr>
                    <pic:blipFill>
                      <a:blip r:embed="rId1"/>
                      <a:srcRect/>
                      <a:stretch>
                        <a:fillRect/>
                      </a:stretch>
                    </pic:blipFill>
                    <pic:spPr>
                      <a:xfrm>
                        <a:off x="0" y="0"/>
                        <a:ext cx="9153525" cy="380365"/>
                      </a:xfrm>
                      <a:prstGeom prst="rect"/>
                      <a:ln/>
                    </pic:spPr>
                  </pic:pic>
                </a:graphicData>
              </a:graphic>
            </wp:anchor>
          </w:drawing>
        </mc:Fallback>
      </mc:AlternateConten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2"/>
      <w:tblW w:w="14390.0" w:type="dxa"/>
      <w:jc w:val="left"/>
      <w:tblInd w:w="0.0" w:type="dxa"/>
      <w:tblLayout w:type="fixed"/>
      <w:tblLook w:val="0600"/>
    </w:tblPr>
    <w:tblGrid>
      <w:gridCol w:w="14390"/>
      <w:tblGridChange w:id="0">
        <w:tblGrid>
          <w:gridCol w:w="14390"/>
        </w:tblGrid>
      </w:tblGridChange>
    </w:tblGrid>
    <w:tr>
      <w:tc>
        <w:tcPr>
          <w:shd w:fill="1f497d" w:val="clear"/>
          <w:tcMar>
            <w:top w:w="317.0" w:type="dxa"/>
            <w:left w:w="115.0" w:type="dxa"/>
            <w:bottom w:w="317.0" w:type="dxa"/>
            <w:right w:w="115.0" w:type="dxa"/>
          </w:tcMar>
        </w:tcPr>
        <w:p w:rsidR="00000000" w:rsidDel="00000000" w:rsidP="00000000" w:rsidRDefault="00000000" w:rsidRPr="00000000" w14:paraId="00000023">
          <w:pPr>
            <w:rPr/>
          </w:pPr>
          <w:r w:rsidDel="00000000" w:rsidR="00000000" w:rsidRPr="00000000">
            <w:rPr>
              <w:rtl w:val="0"/>
            </w:rPr>
          </w:r>
        </w:p>
      </w:tc>
    </w:tr>
    <w:tr>
      <w:tc>
        <w:tcPr>
          <w:tcMar>
            <w:top w:w="245.0" w:type="dxa"/>
            <w:left w:w="115.0" w:type="dxa"/>
            <w:right w:w="115.0" w:type="dxa"/>
          </w:tcMar>
        </w:tcPr>
        <w:p w:rsidR="00000000" w:rsidDel="00000000" w:rsidP="00000000" w:rsidRDefault="00000000" w:rsidRPr="00000000" w14:paraId="0000002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1"/>
              <w:strike w:val="0"/>
              <w:color w:val="1f497d"/>
              <w:sz w:val="28"/>
              <w:szCs w:val="28"/>
              <w:u w:val="none"/>
              <w:shd w:fill="auto" w:val="clear"/>
              <w:vertAlign w:val="baseline"/>
            </w:rPr>
          </w:pPr>
          <w:r w:rsidDel="00000000" w:rsidR="00000000" w:rsidRPr="00000000">
            <w:rPr>
              <w:rFonts w:ascii="Arial" w:cs="Arial" w:eastAsia="Arial" w:hAnsi="Arial"/>
              <w:b w:val="1"/>
              <w:i w:val="0"/>
              <w:smallCaps w:val="1"/>
              <w:strike w:val="0"/>
              <w:color w:val="1f497d"/>
              <w:sz w:val="28"/>
              <w:szCs w:val="28"/>
              <w:u w:val="none"/>
              <w:shd w:fill="auto" w:val="clear"/>
              <w:vertAlign w:val="baseline"/>
              <w:rtl w:val="0"/>
            </w:rPr>
            <w:t xml:space="preserve">2</w:t>
          </w:r>
          <w:r w:rsidDel="00000000" w:rsidR="00000000" w:rsidRPr="00000000">
            <w:rPr>
              <w:rFonts w:ascii="Arial" w:cs="Arial" w:eastAsia="Arial" w:hAnsi="Arial"/>
              <w:b w:val="1"/>
              <w:smallCaps w:val="1"/>
              <w:color w:val="1f497d"/>
              <w:sz w:val="28"/>
              <w:szCs w:val="28"/>
              <w:rtl w:val="0"/>
            </w:rPr>
            <w:t xml:space="preserve">0.5</w:t>
          </w:r>
          <w:r w:rsidDel="00000000" w:rsidR="00000000" w:rsidRPr="00000000">
            <w:rPr>
              <w:rFonts w:ascii="Arial" w:cs="Arial" w:eastAsia="Arial" w:hAnsi="Arial"/>
              <w:b w:val="1"/>
              <w:i w:val="0"/>
              <w:smallCaps w:val="1"/>
              <w:strike w:val="0"/>
              <w:color w:val="1f497d"/>
              <w:sz w:val="28"/>
              <w:szCs w:val="28"/>
              <w:u w:val="none"/>
              <w:shd w:fill="auto" w:val="clear"/>
              <w:vertAlign w:val="baseline"/>
              <w:rtl w:val="0"/>
            </w:rPr>
            <w:t xml:space="preserve">.21  / /  </w:t>
          </w:r>
          <w:r w:rsidDel="00000000" w:rsidR="00000000" w:rsidRPr="00000000">
            <w:rPr>
              <w:rFonts w:ascii="Arial" w:cs="Arial" w:eastAsia="Arial" w:hAnsi="Arial"/>
              <w:b w:val="1"/>
              <w:smallCaps w:val="1"/>
              <w:color w:val="1f497d"/>
              <w:sz w:val="28"/>
              <w:szCs w:val="28"/>
              <w:rtl w:val="0"/>
            </w:rPr>
            <w:t xml:space="preserve">Thur</w:t>
          </w:r>
          <w:r w:rsidDel="00000000" w:rsidR="00000000" w:rsidRPr="00000000">
            <w:rPr>
              <w:rFonts w:ascii="Arial" w:cs="Arial" w:eastAsia="Arial" w:hAnsi="Arial"/>
              <w:b w:val="1"/>
              <w:i w:val="0"/>
              <w:smallCaps w:val="1"/>
              <w:strike w:val="0"/>
              <w:color w:val="1f497d"/>
              <w:sz w:val="28"/>
              <w:szCs w:val="28"/>
              <w:u w:val="none"/>
              <w:shd w:fill="auto" w:val="clear"/>
              <w:vertAlign w:val="baseline"/>
              <w:rtl w:val="0"/>
            </w:rPr>
            <w:t xml:space="preserve">sday  / /  issue 1</w:t>
          </w:r>
        </w:p>
      </w:tc>
    </w:tr>
  </w:tbl>
  <w:p w:rsidR="00000000" w:rsidDel="00000000" w:rsidP="00000000" w:rsidRDefault="00000000" w:rsidRPr="00000000" w14:paraId="00000025">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3"/>
      <w:tblW w:w="14400.0" w:type="dxa"/>
      <w:jc w:val="left"/>
      <w:tblInd w:w="0.0" w:type="pct"/>
      <w:tblLayout w:type="fixed"/>
      <w:tblLook w:val="0600"/>
    </w:tblPr>
    <w:tblGrid>
      <w:gridCol w:w="9810"/>
      <w:gridCol w:w="4590"/>
      <w:tblGridChange w:id="0">
        <w:tblGrid>
          <w:gridCol w:w="9810"/>
          <w:gridCol w:w="4590"/>
        </w:tblGrid>
      </w:tblGridChange>
    </w:tblGrid>
    <w:tr>
      <w:tc>
        <w:tcPr>
          <w:vAlign w:val="center"/>
        </w:tcPr>
        <w:p w:rsidR="00000000" w:rsidDel="00000000" w:rsidP="00000000" w:rsidRDefault="00000000" w:rsidRPr="00000000" w14:paraId="0000002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1"/>
              <w:strike w:val="0"/>
              <w:color w:val="7f7f7f"/>
              <w:sz w:val="28"/>
              <w:szCs w:val="28"/>
              <w:u w:val="none"/>
              <w:shd w:fill="auto" w:val="clear"/>
              <w:vertAlign w:val="baseline"/>
            </w:rPr>
          </w:pPr>
          <w:r w:rsidDel="00000000" w:rsidR="00000000" w:rsidRPr="00000000">
            <w:rPr>
              <w:rFonts w:ascii="Arial" w:cs="Arial" w:eastAsia="Arial" w:hAnsi="Arial"/>
              <w:b w:val="1"/>
              <w:i w:val="0"/>
              <w:smallCaps w:val="1"/>
              <w:strike w:val="0"/>
              <w:color w:val="7f7f7f"/>
              <w:sz w:val="28"/>
              <w:szCs w:val="28"/>
              <w:u w:val="none"/>
              <w:shd w:fill="auto" w:val="clear"/>
              <w:vertAlign w:val="baseline"/>
              <w:rtl w:val="0"/>
            </w:rPr>
            <w:t xml:space="preserve">20.1.21  / /  Wednesday  / /  issue 1</w:t>
          </w:r>
        </w:p>
      </w:tc>
      <w:tc>
        <w:tcPr>
          <w:shd w:fill="1f497d" w:val="clear"/>
        </w:tcPr>
        <w:p w:rsidR="00000000" w:rsidDel="00000000" w:rsidP="00000000" w:rsidRDefault="00000000" w:rsidRPr="00000000" w14:paraId="0000002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Rockwell" w:cs="Rockwell" w:eastAsia="Rockwell" w:hAnsi="Rockwell"/>
              <w:b w:val="1"/>
              <w:i w:val="0"/>
              <w:smallCaps w:val="1"/>
              <w:strike w:val="0"/>
              <w:color w:val="ffffff"/>
              <w:sz w:val="64"/>
              <w:szCs w:val="64"/>
              <w:u w:val="none"/>
              <w:shd w:fill="auto" w:val="clear"/>
              <w:vertAlign w:val="baseline"/>
            </w:rPr>
          </w:pPr>
          <w:r w:rsidDel="00000000" w:rsidR="00000000" w:rsidRPr="00000000">
            <w:rPr>
              <w:rFonts w:ascii="Rockwell" w:cs="Rockwell" w:eastAsia="Rockwell" w:hAnsi="Rockwell"/>
              <w:b w:val="1"/>
              <w:i w:val="0"/>
              <w:smallCaps w:val="1"/>
              <w:strike w:val="0"/>
              <w:color w:val="ffffff"/>
              <w:sz w:val="64"/>
              <w:szCs w:val="64"/>
              <w:u w:val="none"/>
              <w:shd w:fill="auto" w:val="clear"/>
              <w:vertAlign w:val="baseline"/>
              <w:rtl w:val="0"/>
            </w:rPr>
            <w:t xml:space="preserve">Windy nook news</w:t>
          </w:r>
        </w:p>
      </w:tc>
    </w:tr>
  </w:tbl>
  <w:p w:rsidR="00000000" w:rsidDel="00000000" w:rsidP="00000000" w:rsidRDefault="00000000" w:rsidRPr="00000000" w14:paraId="00000029">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GB"/>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Bdr>
        <w:top w:color="808080" w:space="6" w:sz="24" w:val="single"/>
        <w:bottom w:color="808080" w:space="6" w:sz="12" w:val="single"/>
      </w:pBdr>
      <w:spacing w:before="240" w:lineRule="auto"/>
    </w:pPr>
    <w:rPr>
      <w:sz w:val="80"/>
      <w:szCs w:val="80"/>
    </w:rPr>
  </w:style>
  <w:style w:type="paragraph" w:styleId="Heading2">
    <w:name w:val="heading 2"/>
    <w:basedOn w:val="Normal"/>
    <w:next w:val="Normal"/>
    <w:pPr>
      <w:pBdr>
        <w:top w:color="808080" w:space="6" w:sz="24" w:val="single"/>
        <w:bottom w:color="808080" w:space="6" w:sz="8" w:val="single"/>
      </w:pBdr>
      <w:spacing w:after="240" w:before="240" w:lineRule="auto"/>
    </w:pPr>
    <w:rPr>
      <w:b w:val="1"/>
      <w:sz w:val="52"/>
      <w:szCs w:val="52"/>
    </w:rPr>
  </w:style>
  <w:style w:type="paragraph" w:styleId="Heading3">
    <w:name w:val="heading 3"/>
    <w:basedOn w:val="Normal"/>
    <w:next w:val="Normal"/>
    <w:pPr>
      <w:spacing w:before="240" w:lineRule="auto"/>
    </w:pPr>
    <w:rPr>
      <w:b w:val="1"/>
      <w:sz w:val="52"/>
      <w:szCs w:val="52"/>
    </w:rPr>
  </w:style>
  <w:style w:type="paragraph" w:styleId="Heading4">
    <w:name w:val="heading 4"/>
    <w:basedOn w:val="Normal"/>
    <w:next w:val="Normal"/>
    <w:pPr>
      <w:pBdr>
        <w:bottom w:color="808080" w:space="6" w:sz="12" w:val="single"/>
      </w:pBdr>
      <w:spacing w:before="240" w:lineRule="auto"/>
    </w:pPr>
    <w:rPr>
      <w:b w:val="1"/>
      <w:i w:val="1"/>
      <w:color w:val="1f497d"/>
      <w:sz w:val="52"/>
      <w:szCs w:val="52"/>
    </w:rPr>
  </w:style>
  <w:style w:type="paragraph" w:styleId="Heading5">
    <w:name w:val="heading 5"/>
    <w:basedOn w:val="Normal"/>
    <w:next w:val="Normal"/>
    <w:pPr>
      <w:pBdr>
        <w:bottom w:color="808080" w:space="6" w:sz="12" w:val="single"/>
      </w:pBdr>
      <w:spacing w:after="240" w:before="240" w:lineRule="auto"/>
    </w:pPr>
    <w:rPr>
      <w:b w:val="1"/>
      <w:sz w:val="70"/>
      <w:szCs w:val="70"/>
    </w:rPr>
  </w:style>
  <w:style w:type="paragraph" w:styleId="Heading6">
    <w:name w:val="heading 6"/>
    <w:basedOn w:val="Normal"/>
    <w:next w:val="Normal"/>
    <w:pPr>
      <w:keepNext w:val="1"/>
      <w:keepLines w:val="1"/>
      <w:jc w:val="center"/>
    </w:pPr>
    <w:rPr>
      <w:rFonts w:ascii="Rockwell" w:cs="Rockwell" w:eastAsia="Rockwell" w:hAnsi="Rockwell"/>
      <w:b w:val="1"/>
      <w:smallCaps w:val="1"/>
      <w:color w:val="ffffff"/>
      <w:sz w:val="44"/>
      <w:szCs w:val="44"/>
    </w:rPr>
  </w:style>
  <w:style w:type="paragraph" w:styleId="Title">
    <w:name w:val="Title"/>
    <w:basedOn w:val="Normal"/>
    <w:next w:val="Normal"/>
    <w:pPr>
      <w:jc w:val="center"/>
    </w:pPr>
    <w:rPr>
      <w:rFonts w:ascii="Rockwell" w:cs="Rockwell" w:eastAsia="Rockwell" w:hAnsi="Rockwell"/>
      <w:b w:val="1"/>
      <w:smallCaps w:val="1"/>
      <w:color w:val="1f497d"/>
      <w:sz w:val="175"/>
      <w:szCs w:val="175"/>
    </w:rPr>
  </w:style>
  <w:style w:type="paragraph" w:styleId="Subtitle">
    <w:name w:val="Subtitle"/>
    <w:basedOn w:val="Normal"/>
    <w:next w:val="Normal"/>
    <w:pPr>
      <w:jc w:val="center"/>
    </w:pPr>
    <w:rPr>
      <w:rFonts w:ascii="Rockwell" w:cs="Rockwell" w:eastAsia="Rockwell" w:hAnsi="Rockwell"/>
      <w:b w:val="1"/>
      <w:smallCaps w:val="1"/>
      <w:sz w:val="44"/>
      <w:szCs w:val="44"/>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360.0" w:type="dxa"/>
        <w:left w:w="0.0" w:type="dxa"/>
        <w:bottom w:w="36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header" Target="header1.xml"/><Relationship Id="rId12" Type="http://schemas.openxmlformats.org/officeDocument/2006/relationships/footer" Target="footer1.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image" Target="media/image3.png"/></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