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6A" w:rsidRDefault="00E10A6A">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80"/>
        <w:gridCol w:w="5145"/>
        <w:gridCol w:w="4860"/>
      </w:tblGrid>
      <w:tr w:rsidR="00E10A6A">
        <w:trPr>
          <w:trHeight w:val="841"/>
        </w:trPr>
        <w:tc>
          <w:tcPr>
            <w:tcW w:w="14385" w:type="dxa"/>
            <w:gridSpan w:val="3"/>
            <w:shd w:val="clear" w:color="auto" w:fill="auto"/>
            <w:vAlign w:val="center"/>
          </w:tcPr>
          <w:p w:rsidR="00E10A6A" w:rsidRDefault="006E59A4">
            <w:pPr>
              <w:pStyle w:val="Title"/>
            </w:pPr>
            <w:r>
              <w:rPr>
                <w:sz w:val="130"/>
                <w:szCs w:val="130"/>
              </w:rPr>
              <w:t>Windy Nook News</w:t>
            </w:r>
          </w:p>
        </w:tc>
      </w:tr>
      <w:tr w:rsidR="00E10A6A">
        <w:trPr>
          <w:trHeight w:val="227"/>
        </w:trPr>
        <w:tc>
          <w:tcPr>
            <w:tcW w:w="14385" w:type="dxa"/>
            <w:gridSpan w:val="3"/>
            <w:tcMar>
              <w:top w:w="432" w:type="dxa"/>
              <w:bottom w:w="432" w:type="dxa"/>
            </w:tcMar>
            <w:vAlign w:val="center"/>
          </w:tcPr>
          <w:p w:rsidR="00E10A6A" w:rsidRDefault="006E59A4">
            <w:pPr>
              <w:pStyle w:val="Subtitle"/>
            </w:pPr>
            <w:r>
              <w:rPr>
                <w:sz w:val="96"/>
                <w:szCs w:val="96"/>
              </w:rPr>
              <w:t xml:space="preserve">Storm </w:t>
            </w:r>
            <w:proofErr w:type="spellStart"/>
            <w:r>
              <w:rPr>
                <w:sz w:val="96"/>
                <w:szCs w:val="96"/>
              </w:rPr>
              <w:t>Arwin</w:t>
            </w:r>
            <w:proofErr w:type="spellEnd"/>
            <w:r>
              <w:rPr>
                <w:sz w:val="96"/>
                <w:szCs w:val="96"/>
              </w:rPr>
              <w:t xml:space="preserve"> strikes </w:t>
            </w:r>
            <w:proofErr w:type="spellStart"/>
            <w:r>
              <w:rPr>
                <w:sz w:val="96"/>
                <w:szCs w:val="96"/>
              </w:rPr>
              <w:t>u.k.</w:t>
            </w:r>
            <w:proofErr w:type="spellEnd"/>
            <w:r>
              <w:rPr>
                <w:sz w:val="96"/>
                <w:szCs w:val="96"/>
              </w:rPr>
              <w:t>!</w:t>
            </w:r>
          </w:p>
        </w:tc>
      </w:tr>
      <w:tr w:rsidR="00E10A6A">
        <w:trPr>
          <w:trHeight w:val="3570"/>
        </w:trPr>
        <w:tc>
          <w:tcPr>
            <w:tcW w:w="4380" w:type="dxa"/>
            <w:vMerge w:val="restart"/>
            <w:tcMar>
              <w:bottom w:w="403" w:type="dxa"/>
            </w:tcMar>
          </w:tcPr>
          <w:p w:rsidR="00E10A6A" w:rsidRDefault="006E59A4">
            <w:pPr>
              <w:spacing w:before="60" w:after="120"/>
              <w:jc w:val="center"/>
              <w:rPr>
                <w:rFonts w:ascii="Rockwell" w:eastAsia="Rockwell" w:hAnsi="Rockwell" w:cs="Rockwell"/>
                <w:b/>
                <w:sz w:val="32"/>
                <w:szCs w:val="32"/>
              </w:rPr>
            </w:pPr>
            <w:r>
              <w:rPr>
                <w:rFonts w:ascii="Rockwell" w:eastAsia="Rockwell" w:hAnsi="Rockwell" w:cs="Rockwell"/>
                <w:b/>
                <w:sz w:val="32"/>
                <w:szCs w:val="32"/>
              </w:rPr>
              <w:t>Woman so cold not being able to stop thinking about death.</w:t>
            </w:r>
          </w:p>
          <w:p w:rsidR="00E10A6A" w:rsidRDefault="006E59A4">
            <w:pPr>
              <w:pBdr>
                <w:top w:val="nil"/>
                <w:left w:val="nil"/>
                <w:bottom w:val="single" w:sz="8" w:space="6" w:color="808080"/>
                <w:right w:val="nil"/>
                <w:between w:val="nil"/>
              </w:pBdr>
              <w:spacing w:after="240"/>
              <w:rPr>
                <w:b/>
                <w:smallCaps/>
                <w:color w:val="000000"/>
                <w:sz w:val="26"/>
                <w:szCs w:val="26"/>
              </w:rPr>
            </w:pPr>
            <w:r>
              <w:rPr>
                <w:b/>
                <w:smallCaps/>
                <w:color w:val="000000"/>
                <w:sz w:val="26"/>
                <w:szCs w:val="26"/>
              </w:rPr>
              <w:t>by</w:t>
            </w:r>
            <w:r>
              <w:rPr>
                <w:b/>
                <w:smallCaps/>
                <w:sz w:val="26"/>
                <w:szCs w:val="26"/>
              </w:rPr>
              <w:t xml:space="preserve"> Harvey</w:t>
            </w:r>
          </w:p>
          <w:p w:rsidR="00E10A6A" w:rsidRDefault="006E59A4">
            <w:pPr>
              <w:ind w:left="180" w:right="165"/>
              <w:jc w:val="both"/>
              <w:rPr>
                <w:sz w:val="28"/>
                <w:szCs w:val="28"/>
              </w:rPr>
            </w:pPr>
            <w:r>
              <w:rPr>
                <w:sz w:val="28"/>
                <w:szCs w:val="28"/>
              </w:rPr>
              <w:t xml:space="preserve">This Friday storm </w:t>
            </w:r>
            <w:proofErr w:type="spellStart"/>
            <w:r>
              <w:rPr>
                <w:sz w:val="28"/>
                <w:szCs w:val="28"/>
              </w:rPr>
              <w:t>Arwin</w:t>
            </w:r>
            <w:proofErr w:type="spellEnd"/>
            <w:r>
              <w:rPr>
                <w:sz w:val="28"/>
                <w:szCs w:val="28"/>
              </w:rPr>
              <w:t xml:space="preserve"> brought high speeds at 69mph across the whole of England. Power lines destroyed houses, collapsed bricks over cars and a couple of deaths. This disaster happened overnight till 26th and 27th 2021 causing a load </w:t>
            </w:r>
            <w:r>
              <w:rPr>
                <w:sz w:val="28"/>
                <w:szCs w:val="28"/>
              </w:rPr>
              <w:lastRenderedPageBreak/>
              <w:t>of damage. A red warn</w:t>
            </w:r>
            <w:r>
              <w:rPr>
                <w:sz w:val="28"/>
                <w:szCs w:val="28"/>
              </w:rPr>
              <w:t>ing sound telling everyone that there was a storm. The highest gust was 85mph bringing a severe lot of damage.</w:t>
            </w:r>
          </w:p>
          <w:p w:rsidR="00E10A6A" w:rsidRDefault="00E10A6A">
            <w:pPr>
              <w:ind w:left="180" w:right="165"/>
              <w:jc w:val="both"/>
              <w:rPr>
                <w:sz w:val="28"/>
                <w:szCs w:val="28"/>
              </w:rPr>
            </w:pPr>
          </w:p>
          <w:p w:rsidR="00E10A6A" w:rsidRDefault="006E59A4">
            <w:pPr>
              <w:ind w:right="165"/>
              <w:jc w:val="both"/>
              <w:rPr>
                <w:sz w:val="28"/>
                <w:szCs w:val="28"/>
              </w:rPr>
            </w:pPr>
            <w:r>
              <w:rPr>
                <w:sz w:val="28"/>
                <w:szCs w:val="28"/>
              </w:rPr>
              <w:t>Thousands of houses without power and hundreds of felled trees. Jane Brown, a woman without power for three days as she explained that she could</w:t>
            </w:r>
            <w:r>
              <w:rPr>
                <w:sz w:val="28"/>
                <w:szCs w:val="28"/>
              </w:rPr>
              <w:t xml:space="preserve">n't cope, kept on thinking she wouldn't make it. She said “I was in bed freezing. I thought I wasn't going to make it because it was so cold without electricity. There was a red amber wind warning. </w:t>
            </w:r>
          </w:p>
          <w:p w:rsidR="00E10A6A" w:rsidRDefault="00E10A6A">
            <w:pPr>
              <w:ind w:right="165"/>
              <w:jc w:val="both"/>
              <w:rPr>
                <w:sz w:val="28"/>
                <w:szCs w:val="28"/>
              </w:rPr>
            </w:pPr>
          </w:p>
          <w:p w:rsidR="00E10A6A" w:rsidRDefault="006E59A4">
            <w:pPr>
              <w:ind w:right="165"/>
              <w:jc w:val="both"/>
              <w:rPr>
                <w:sz w:val="28"/>
                <w:szCs w:val="28"/>
              </w:rPr>
            </w:pPr>
            <w:r>
              <w:rPr>
                <w:sz w:val="28"/>
                <w:szCs w:val="28"/>
              </w:rPr>
              <w:t xml:space="preserve">Another family that was affected was Jake </w:t>
            </w:r>
            <w:proofErr w:type="spellStart"/>
            <w:r>
              <w:rPr>
                <w:sz w:val="28"/>
                <w:szCs w:val="28"/>
              </w:rPr>
              <w:t>Wilsonson</w:t>
            </w:r>
            <w:proofErr w:type="spellEnd"/>
            <w:r>
              <w:rPr>
                <w:sz w:val="28"/>
                <w:szCs w:val="28"/>
              </w:rPr>
              <w:t xml:space="preserve">, he </w:t>
            </w:r>
            <w:r>
              <w:rPr>
                <w:sz w:val="28"/>
                <w:szCs w:val="28"/>
              </w:rPr>
              <w:t xml:space="preserve">says “I woke up and when I looked outside I was devastated when I had seen that my roof was in my </w:t>
            </w:r>
            <w:proofErr w:type="gramStart"/>
            <w:r>
              <w:rPr>
                <w:sz w:val="28"/>
                <w:szCs w:val="28"/>
              </w:rPr>
              <w:t>neighbours</w:t>
            </w:r>
            <w:proofErr w:type="gramEnd"/>
            <w:r>
              <w:rPr>
                <w:sz w:val="28"/>
                <w:szCs w:val="28"/>
              </w:rPr>
              <w:t xml:space="preserve"> garden”. It had been one of the most damaging storms in decades. Some people in Scotland didn't go to school due to the </w:t>
            </w:r>
            <w:proofErr w:type="gramStart"/>
            <w:r>
              <w:rPr>
                <w:sz w:val="28"/>
                <w:szCs w:val="28"/>
              </w:rPr>
              <w:t>damage .</w:t>
            </w:r>
            <w:proofErr w:type="gramEnd"/>
            <w:r>
              <w:rPr>
                <w:sz w:val="28"/>
                <w:szCs w:val="28"/>
              </w:rPr>
              <w:t xml:space="preserve"> The incredible amo</w:t>
            </w:r>
            <w:r>
              <w:rPr>
                <w:sz w:val="28"/>
                <w:szCs w:val="28"/>
              </w:rPr>
              <w:t>unt of snow and rain had also affected houses and trees.</w:t>
            </w:r>
          </w:p>
          <w:p w:rsidR="00E10A6A" w:rsidRDefault="00E10A6A">
            <w:pPr>
              <w:ind w:right="165"/>
              <w:jc w:val="both"/>
              <w:rPr>
                <w:sz w:val="28"/>
                <w:szCs w:val="28"/>
              </w:rPr>
            </w:pPr>
          </w:p>
          <w:p w:rsidR="00E10A6A" w:rsidRDefault="006E59A4">
            <w:pPr>
              <w:ind w:right="165"/>
              <w:jc w:val="both"/>
              <w:rPr>
                <w:sz w:val="28"/>
                <w:szCs w:val="28"/>
              </w:rPr>
            </w:pPr>
            <w:r>
              <w:rPr>
                <w:sz w:val="28"/>
                <w:szCs w:val="28"/>
              </w:rPr>
              <w:t>Over each night it was arranged by less than 5℃ being incredibly cold especially for the people who didn't have power. Telling people to be careful while driving because they could crash by the wind</w:t>
            </w:r>
            <w:r>
              <w:rPr>
                <w:sz w:val="28"/>
                <w:szCs w:val="28"/>
              </w:rPr>
              <w:t xml:space="preserve"> and snow.</w:t>
            </w:r>
          </w:p>
          <w:p w:rsidR="00E10A6A" w:rsidRDefault="00E10A6A">
            <w:pPr>
              <w:ind w:right="165"/>
              <w:jc w:val="both"/>
              <w:rPr>
                <w:sz w:val="28"/>
                <w:szCs w:val="28"/>
              </w:rPr>
            </w:pPr>
          </w:p>
          <w:p w:rsidR="00E10A6A" w:rsidRDefault="006E59A4">
            <w:pPr>
              <w:ind w:right="165"/>
              <w:jc w:val="both"/>
              <w:rPr>
                <w:sz w:val="28"/>
                <w:szCs w:val="28"/>
              </w:rPr>
            </w:pPr>
            <w:r>
              <w:rPr>
                <w:sz w:val="28"/>
                <w:szCs w:val="28"/>
              </w:rPr>
              <w:t>Businesses and restaurants have shut down because of the storm rubbish across the streets. People have to struggle through all the coldness without heating because they have no power, no tinned foods or no lights.</w:t>
            </w:r>
          </w:p>
          <w:p w:rsidR="00E10A6A" w:rsidRDefault="00E10A6A">
            <w:pPr>
              <w:ind w:right="165"/>
              <w:jc w:val="both"/>
              <w:rPr>
                <w:sz w:val="28"/>
                <w:szCs w:val="28"/>
              </w:rPr>
            </w:pPr>
          </w:p>
          <w:p w:rsidR="00E10A6A" w:rsidRDefault="006E59A4">
            <w:pPr>
              <w:ind w:right="165"/>
              <w:jc w:val="both"/>
              <w:rPr>
                <w:sz w:val="28"/>
                <w:szCs w:val="28"/>
              </w:rPr>
            </w:pPr>
            <w:r>
              <w:rPr>
                <w:sz w:val="28"/>
                <w:szCs w:val="28"/>
              </w:rPr>
              <w:t>But however the weather is ge</w:t>
            </w:r>
            <w:r>
              <w:rPr>
                <w:sz w:val="28"/>
                <w:szCs w:val="28"/>
              </w:rPr>
              <w:t xml:space="preserve">tting better and power is coming back so it is getting normal again which is good. Everyone is relieved for power to come back but still have to get through the </w:t>
            </w:r>
            <w:proofErr w:type="spellStart"/>
            <w:r>
              <w:rPr>
                <w:sz w:val="28"/>
                <w:szCs w:val="28"/>
              </w:rPr>
              <w:t>horrificness</w:t>
            </w:r>
            <w:proofErr w:type="spellEnd"/>
            <w:r>
              <w:rPr>
                <w:sz w:val="28"/>
                <w:szCs w:val="28"/>
              </w:rPr>
              <w:t xml:space="preserve"> of being cold.</w:t>
            </w:r>
          </w:p>
          <w:p w:rsidR="00E10A6A" w:rsidRDefault="00E10A6A">
            <w:pPr>
              <w:ind w:right="165"/>
              <w:jc w:val="both"/>
              <w:rPr>
                <w:sz w:val="28"/>
                <w:szCs w:val="28"/>
              </w:rPr>
            </w:pPr>
          </w:p>
          <w:p w:rsidR="00E10A6A" w:rsidRDefault="00E10A6A">
            <w:pPr>
              <w:ind w:right="165"/>
              <w:jc w:val="both"/>
              <w:rPr>
                <w:sz w:val="28"/>
                <w:szCs w:val="28"/>
              </w:rPr>
            </w:pPr>
          </w:p>
        </w:tc>
        <w:tc>
          <w:tcPr>
            <w:tcW w:w="10005" w:type="dxa"/>
            <w:gridSpan w:val="2"/>
            <w:tcMar>
              <w:left w:w="288" w:type="dxa"/>
            </w:tcMar>
          </w:tcPr>
          <w:p w:rsidR="00E10A6A" w:rsidRDefault="006E59A4">
            <w:pPr>
              <w:pBdr>
                <w:top w:val="nil"/>
                <w:left w:val="nil"/>
                <w:bottom w:val="nil"/>
                <w:right w:val="nil"/>
                <w:between w:val="nil"/>
              </w:pBdr>
              <w:spacing w:before="120" w:after="200"/>
              <w:rPr>
                <w:rFonts w:ascii="Arial" w:eastAsia="Arial" w:hAnsi="Arial" w:cs="Arial"/>
                <w:b/>
                <w:color w:val="000000"/>
              </w:rPr>
            </w:pPr>
            <w:r>
              <w:rPr>
                <w:rFonts w:ascii="Calibri" w:eastAsia="Calibri" w:hAnsi="Calibri" w:cs="Calibri"/>
                <w:noProof/>
                <w:sz w:val="26"/>
                <w:szCs w:val="26"/>
              </w:rPr>
              <w:lastRenderedPageBreak/>
              <w:drawing>
                <wp:inline distT="0" distB="0" distL="114300" distR="114300">
                  <wp:extent cx="2005013" cy="2246492"/>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2005013" cy="2246492"/>
                          </a:xfrm>
                          <a:prstGeom prst="rect">
                            <a:avLst/>
                          </a:prstGeom>
                          <a:ln/>
                        </pic:spPr>
                      </pic:pic>
                    </a:graphicData>
                  </a:graphic>
                </wp:inline>
              </w:drawing>
            </w:r>
          </w:p>
        </w:tc>
      </w:tr>
      <w:tr w:rsidR="00E10A6A">
        <w:trPr>
          <w:trHeight w:val="13365"/>
        </w:trPr>
        <w:tc>
          <w:tcPr>
            <w:tcW w:w="4380" w:type="dxa"/>
            <w:vMerge/>
            <w:tcMar>
              <w:bottom w:w="403" w:type="dxa"/>
            </w:tcMar>
          </w:tcPr>
          <w:p w:rsidR="00E10A6A" w:rsidRDefault="00E10A6A">
            <w:pPr>
              <w:pBdr>
                <w:top w:val="nil"/>
                <w:left w:val="nil"/>
                <w:bottom w:val="nil"/>
                <w:right w:val="nil"/>
                <w:between w:val="nil"/>
              </w:pBdr>
              <w:spacing w:line="276" w:lineRule="auto"/>
              <w:rPr>
                <w:rFonts w:ascii="Arial" w:eastAsia="Arial" w:hAnsi="Arial" w:cs="Arial"/>
                <w:b/>
                <w:color w:val="000000"/>
                <w:sz w:val="20"/>
                <w:szCs w:val="20"/>
              </w:rPr>
            </w:pPr>
          </w:p>
        </w:tc>
        <w:tc>
          <w:tcPr>
            <w:tcW w:w="5145" w:type="dxa"/>
            <w:tcMar>
              <w:left w:w="288" w:type="dxa"/>
            </w:tcMar>
          </w:tcPr>
          <w:p w:rsidR="00E10A6A" w:rsidRDefault="00E10A6A">
            <w:pPr>
              <w:ind w:right="270"/>
              <w:jc w:val="both"/>
              <w:rPr>
                <w:sz w:val="28"/>
                <w:szCs w:val="28"/>
              </w:rPr>
            </w:pPr>
          </w:p>
          <w:p w:rsidR="00E10A6A" w:rsidRDefault="006E59A4">
            <w:pPr>
              <w:ind w:right="270"/>
              <w:jc w:val="both"/>
              <w:rPr>
                <w:sz w:val="28"/>
                <w:szCs w:val="28"/>
              </w:rPr>
            </w:pPr>
            <w:r>
              <w:rPr>
                <w:sz w:val="28"/>
                <w:szCs w:val="28"/>
              </w:rPr>
              <w:t>The impact on the north east is the most affected spot with bricks over cars and houses that have collapsed.</w:t>
            </w:r>
          </w:p>
        </w:tc>
        <w:tc>
          <w:tcPr>
            <w:tcW w:w="4860" w:type="dxa"/>
            <w:tcMar>
              <w:left w:w="288" w:type="dxa"/>
            </w:tcMar>
          </w:tcPr>
          <w:p w:rsidR="00E10A6A" w:rsidRDefault="00E10A6A">
            <w:pPr>
              <w:ind w:right="255"/>
              <w:jc w:val="both"/>
            </w:pPr>
          </w:p>
        </w:tc>
      </w:tr>
    </w:tbl>
    <w:p w:rsidR="00E10A6A" w:rsidRDefault="00E10A6A"/>
    <w:sectPr w:rsidR="00E10A6A">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A4" w:rsidRDefault="006E59A4">
      <w:r>
        <w:separator/>
      </w:r>
    </w:p>
  </w:endnote>
  <w:endnote w:type="continuationSeparator" w:id="0">
    <w:p w:rsidR="006E59A4" w:rsidRDefault="006E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6A" w:rsidRDefault="006E59A4">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5933E0">
      <w:rPr>
        <w:rFonts w:ascii="Arial" w:eastAsia="Arial" w:hAnsi="Arial" w:cs="Arial"/>
        <w:b/>
        <w:smallCaps/>
        <w:color w:val="1F497D"/>
      </w:rPr>
      <w:fldChar w:fldCharType="separate"/>
    </w:r>
    <w:r w:rsidR="005933E0">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E10A6A" w:rsidRDefault="00E10A6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6A" w:rsidRDefault="006E59A4">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5933E0">
      <w:rPr>
        <w:rFonts w:ascii="Arial" w:eastAsia="Arial" w:hAnsi="Arial" w:cs="Arial"/>
        <w:b/>
        <w:smallCaps/>
        <w:color w:val="1F497D"/>
      </w:rPr>
      <w:fldChar w:fldCharType="separate"/>
    </w:r>
    <w:r w:rsidR="005933E0">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E10A6A" w:rsidRDefault="00E10A6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A4" w:rsidRDefault="006E59A4">
      <w:r>
        <w:separator/>
      </w:r>
    </w:p>
  </w:footnote>
  <w:footnote w:type="continuationSeparator" w:id="0">
    <w:p w:rsidR="006E59A4" w:rsidRDefault="006E5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6A" w:rsidRDefault="00E10A6A">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E10A6A">
      <w:tc>
        <w:tcPr>
          <w:tcW w:w="9810" w:type="dxa"/>
          <w:vAlign w:val="center"/>
        </w:tcPr>
        <w:p w:rsidR="00E10A6A" w:rsidRDefault="006E59A4">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E10A6A" w:rsidRDefault="006E59A4">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E10A6A" w:rsidRDefault="00E10A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6A" w:rsidRDefault="00E10A6A">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E10A6A">
      <w:tc>
        <w:tcPr>
          <w:tcW w:w="14390" w:type="dxa"/>
          <w:shd w:val="clear" w:color="auto" w:fill="1F497D"/>
          <w:tcMar>
            <w:top w:w="317" w:type="dxa"/>
            <w:left w:w="115" w:type="dxa"/>
            <w:bottom w:w="317" w:type="dxa"/>
            <w:right w:w="115" w:type="dxa"/>
          </w:tcMar>
        </w:tcPr>
        <w:p w:rsidR="00E10A6A" w:rsidRDefault="00E10A6A"/>
      </w:tc>
    </w:tr>
    <w:tr w:rsidR="00E10A6A">
      <w:tc>
        <w:tcPr>
          <w:tcW w:w="14390" w:type="dxa"/>
          <w:tcMar>
            <w:top w:w="245" w:type="dxa"/>
            <w:left w:w="115" w:type="dxa"/>
            <w:right w:w="115" w:type="dxa"/>
          </w:tcMar>
        </w:tcPr>
        <w:p w:rsidR="00E10A6A" w:rsidRDefault="006E59A4">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E10A6A" w:rsidRDefault="00E10A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6A"/>
    <w:rsid w:val="005933E0"/>
    <w:rsid w:val="006E59A4"/>
    <w:rsid w:val="00E1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00B76-5466-4F29-94CB-80D81F7D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2022-01-14T19:45:00Z</dcterms:created>
  <dcterms:modified xsi:type="dcterms:W3CDTF">2022-01-14T19:45:00Z</dcterms:modified>
</cp:coreProperties>
</file>